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AC9D" w14:textId="77777777" w:rsidR="008165E1" w:rsidRPr="008165E1" w:rsidRDefault="008165E1" w:rsidP="008165E1">
      <w:pPr>
        <w:spacing w:after="0" w:line="240" w:lineRule="auto"/>
        <w:ind w:right="-567"/>
        <w:jc w:val="center"/>
        <w:rPr>
          <w:rFonts w:ascii="Arial Black" w:hAnsi="Arial Black" w:cs="Times New Roman"/>
        </w:rPr>
      </w:pPr>
      <w:r w:rsidRPr="008165E1">
        <w:rPr>
          <w:rFonts w:ascii="Arial Black" w:hAnsi="Arial Black" w:cs="Times New Roman"/>
        </w:rPr>
        <w:t>MODELO DE PETIÇÃO</w:t>
      </w:r>
    </w:p>
    <w:p w14:paraId="4CB9EFC1" w14:textId="77777777" w:rsidR="008165E1" w:rsidRPr="008165E1" w:rsidRDefault="008165E1" w:rsidP="008165E1">
      <w:pPr>
        <w:spacing w:after="0" w:line="240" w:lineRule="auto"/>
        <w:ind w:right="-567"/>
        <w:jc w:val="center"/>
        <w:rPr>
          <w:rFonts w:ascii="Arial Black" w:hAnsi="Arial Black" w:cs="Times New Roman"/>
        </w:rPr>
      </w:pPr>
      <w:r w:rsidRPr="008165E1">
        <w:rPr>
          <w:rFonts w:ascii="Arial Black" w:hAnsi="Arial Black" w:cs="Times New Roman"/>
        </w:rPr>
        <w:t>AÇÃO REIVINDICATÓRIA. RECURSO ESPECIAL.</w:t>
      </w:r>
    </w:p>
    <w:p w14:paraId="142FAE89" w14:textId="77777777" w:rsidR="008165E1" w:rsidRPr="008165E1" w:rsidRDefault="008165E1" w:rsidP="008165E1">
      <w:pPr>
        <w:spacing w:after="0" w:line="240" w:lineRule="auto"/>
        <w:ind w:right="-567"/>
        <w:jc w:val="center"/>
        <w:rPr>
          <w:rFonts w:ascii="Arial Black" w:hAnsi="Arial Black" w:cs="Times New Roman"/>
        </w:rPr>
      </w:pPr>
      <w:r w:rsidRPr="008165E1">
        <w:rPr>
          <w:rFonts w:ascii="Arial Black" w:hAnsi="Arial Black" w:cs="Times New Roman"/>
        </w:rPr>
        <w:t>INADMISSÃO. MATÉRIA DE FATO. USUCAPIÃO EXTRAORDINÁRIO.</w:t>
      </w:r>
    </w:p>
    <w:p w14:paraId="04477512" w14:textId="7836E0BC" w:rsidR="008165E1" w:rsidRPr="008165E1" w:rsidRDefault="008165E1" w:rsidP="008165E1">
      <w:pPr>
        <w:spacing w:after="0" w:line="240" w:lineRule="auto"/>
        <w:ind w:right="-567"/>
        <w:jc w:val="center"/>
        <w:rPr>
          <w:rFonts w:ascii="Arial Black" w:hAnsi="Arial Black" w:cs="Times New Roman"/>
        </w:rPr>
      </w:pPr>
      <w:r w:rsidRPr="008165E1">
        <w:rPr>
          <w:rFonts w:ascii="Arial Black" w:hAnsi="Arial Black" w:cs="Times New Roman"/>
        </w:rPr>
        <w:t>INDEMONSTRADO OS REQUISITOS. CONTRARRAZÕES</w:t>
      </w:r>
    </w:p>
    <w:p w14:paraId="4462E8F7" w14:textId="77777777" w:rsidR="008165E1" w:rsidRPr="008165E1" w:rsidRDefault="008165E1" w:rsidP="008165E1">
      <w:pPr>
        <w:spacing w:after="0" w:line="240" w:lineRule="auto"/>
        <w:ind w:right="-567"/>
        <w:jc w:val="right"/>
        <w:rPr>
          <w:rFonts w:ascii="Arial Black" w:hAnsi="Arial Black" w:cs="Times New Roman"/>
        </w:rPr>
      </w:pPr>
      <w:proofErr w:type="spellStart"/>
      <w:r w:rsidRPr="008165E1">
        <w:rPr>
          <w:rFonts w:ascii="Arial Black" w:hAnsi="Arial Black" w:cs="Times New Roman"/>
        </w:rPr>
        <w:t>Rénan</w:t>
      </w:r>
      <w:proofErr w:type="spellEnd"/>
      <w:r w:rsidRPr="008165E1">
        <w:rPr>
          <w:rFonts w:ascii="Arial Black" w:hAnsi="Arial Black" w:cs="Times New Roman"/>
        </w:rPr>
        <w:t xml:space="preserve"> </w:t>
      </w:r>
      <w:proofErr w:type="spellStart"/>
      <w:r w:rsidRPr="008165E1">
        <w:rPr>
          <w:rFonts w:ascii="Arial Black" w:hAnsi="Arial Black" w:cs="Times New Roman"/>
        </w:rPr>
        <w:t>Kfuri</w:t>
      </w:r>
      <w:proofErr w:type="spellEnd"/>
      <w:r w:rsidRPr="008165E1">
        <w:rPr>
          <w:rFonts w:ascii="Arial Black" w:hAnsi="Arial Black" w:cs="Times New Roman"/>
        </w:rPr>
        <w:t xml:space="preserve"> Lopes</w:t>
      </w:r>
    </w:p>
    <w:p w14:paraId="219012C4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</w:p>
    <w:p w14:paraId="2DE42EC3" w14:textId="77777777" w:rsid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xmo. Sr. Desembargador da ... Vice-Presidência do TJ...</w:t>
      </w:r>
    </w:p>
    <w:p w14:paraId="40EEECBC" w14:textId="1A141B14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Recurso Especial na Apelação Cível n. </w:t>
      </w:r>
      <w:r>
        <w:rPr>
          <w:rFonts w:ascii="Times New Roman" w:hAnsi="Times New Roman" w:cs="Times New Roman"/>
        </w:rPr>
        <w:t>...</w:t>
      </w:r>
    </w:p>
    <w:p w14:paraId="24487E47" w14:textId="5F38CCBC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</w:t>
      </w:r>
      <w:r w:rsidRPr="008165E1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(nome)</w:t>
      </w:r>
      <w:r w:rsidRPr="008165E1">
        <w:rPr>
          <w:rFonts w:ascii="Times New Roman" w:hAnsi="Times New Roman" w:cs="Times New Roman"/>
        </w:rPr>
        <w:t xml:space="preserve">, recorridos, por seus comuns advogados </w:t>
      </w:r>
      <w:r w:rsidRPr="008165E1">
        <w:rPr>
          <w:rFonts w:ascii="Times New Roman" w:hAnsi="Times New Roman" w:cs="Times New Roman"/>
          <w:i/>
          <w:iCs/>
        </w:rPr>
        <w:t>in fine</w:t>
      </w:r>
      <w:r w:rsidRPr="008165E1">
        <w:rPr>
          <w:rFonts w:ascii="Times New Roman" w:hAnsi="Times New Roman" w:cs="Times New Roman"/>
        </w:rPr>
        <w:t xml:space="preserve"> assinados, nos autos da “</w:t>
      </w:r>
      <w:r w:rsidRPr="008165E1">
        <w:rPr>
          <w:rFonts w:ascii="Times New Roman" w:hAnsi="Times New Roman" w:cs="Times New Roman"/>
          <w:i/>
          <w:iCs/>
        </w:rPr>
        <w:t>ação reivindicatória</w:t>
      </w:r>
      <w:r w:rsidRPr="008165E1">
        <w:rPr>
          <w:rFonts w:ascii="Times New Roman" w:hAnsi="Times New Roman" w:cs="Times New Roman"/>
        </w:rPr>
        <w:t xml:space="preserve">” epigrafada, vêm, respeitosamente, apresentar suas contrarrazões ao recurso especial interposto por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, recorrente, pelos fatos e fundamentos jurídicos aduzidos a seguir: </w:t>
      </w:r>
    </w:p>
    <w:p w14:paraId="179E760C" w14:textId="1B90553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I-</w:t>
      </w:r>
      <w:r>
        <w:rPr>
          <w:rFonts w:ascii="Times New Roman" w:hAnsi="Times New Roman" w:cs="Times New Roman"/>
        </w:rPr>
        <w:t xml:space="preserve"> </w:t>
      </w:r>
      <w:r w:rsidRPr="008165E1">
        <w:rPr>
          <w:rFonts w:ascii="Times New Roman" w:hAnsi="Times New Roman" w:cs="Times New Roman"/>
        </w:rPr>
        <w:t>BREVE ESCORÇO DOS AUTOS</w:t>
      </w:r>
    </w:p>
    <w:p w14:paraId="35236A33" w14:textId="3797EBEA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Trata-se os autos de origem de uma “</w:t>
      </w:r>
      <w:r w:rsidRPr="008165E1">
        <w:rPr>
          <w:rFonts w:ascii="Times New Roman" w:hAnsi="Times New Roman" w:cs="Times New Roman"/>
          <w:i/>
          <w:iCs/>
        </w:rPr>
        <w:t>ação reivindicatória</w:t>
      </w:r>
      <w:r w:rsidRPr="008165E1">
        <w:rPr>
          <w:rFonts w:ascii="Times New Roman" w:hAnsi="Times New Roman" w:cs="Times New Roman"/>
        </w:rPr>
        <w:t>” com pedido de tutela antecipada promovida pelos recorridos “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” e “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”, contra “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” e “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”.</w:t>
      </w:r>
    </w:p>
    <w:p w14:paraId="6EEC77DB" w14:textId="6C415B0E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Descreveu a exordial que os ora recorridos/autores são proprietários do imóvel objeto da matrícula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, Cartório de Registro de Imóveis de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, localizado na zona rural do Município de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], conhecido como “Fazenda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”.</w:t>
      </w:r>
    </w:p>
    <w:p w14:paraId="385FD45E" w14:textId="2F41F59E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Narrou a peça de ingresso que esse imóvel foi arrendado para “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” e após o término do contrato do arrendamento em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, mediante autorização do arrendante, a recorrente/corré, então empregada de “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”, continuou ocupando uma parte do imóvel de aproximadamente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 metros.</w:t>
      </w:r>
    </w:p>
    <w:p w14:paraId="235960FC" w14:textId="5AADE806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A recorrente/corré “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” apresentou contestação na qual alegou preliminarmente pedido de gratuidade da justiça, impugnou o valor da causa, sustentou a necessidade da regularização do polo passivo com a participação dos cônjuges para figurar no polo ativo/direito real, arguiu ausência de interesse de agir e de inépcia da inicial, suscitou exceção de usucapião especial rural, vide Id </w:t>
      </w:r>
      <w:r>
        <w:rPr>
          <w:rFonts w:ascii="Times New Roman" w:hAnsi="Times New Roman" w:cs="Times New Roman"/>
        </w:rPr>
        <w:t>...</w:t>
      </w:r>
    </w:p>
    <w:p w14:paraId="5C71954A" w14:textId="7BCAEE24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Impugnação à contestação devidamente apresentada, vide Id </w:t>
      </w:r>
      <w:r>
        <w:rPr>
          <w:rFonts w:ascii="Times New Roman" w:hAnsi="Times New Roman" w:cs="Times New Roman"/>
        </w:rPr>
        <w:t>...</w:t>
      </w:r>
    </w:p>
    <w:p w14:paraId="2094BF3D" w14:textId="32180D59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O então corréu “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” foi decretado réu revel, vide Id </w:t>
      </w:r>
      <w:r>
        <w:rPr>
          <w:rFonts w:ascii="Times New Roman" w:hAnsi="Times New Roman" w:cs="Times New Roman"/>
        </w:rPr>
        <w:t>...</w:t>
      </w:r>
    </w:p>
    <w:p w14:paraId="78A9D6F6" w14:textId="789C82DB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O r. interlocutório saneador assentou que (i) a parte autora retificasse o valor da causa correspondente ao valor venal do imóvel; (</w:t>
      </w:r>
      <w:proofErr w:type="spellStart"/>
      <w:r w:rsidRPr="008165E1">
        <w:rPr>
          <w:rFonts w:ascii="Times New Roman" w:hAnsi="Times New Roman" w:cs="Times New Roman"/>
        </w:rPr>
        <w:t>ii</w:t>
      </w:r>
      <w:proofErr w:type="spellEnd"/>
      <w:r w:rsidRPr="008165E1">
        <w:rPr>
          <w:rFonts w:ascii="Times New Roman" w:hAnsi="Times New Roman" w:cs="Times New Roman"/>
        </w:rPr>
        <w:t>) retificasse o polo ativo para incluir os respectivos cônjuges; (</w:t>
      </w:r>
      <w:proofErr w:type="spellStart"/>
      <w:r w:rsidRPr="008165E1">
        <w:rPr>
          <w:rFonts w:ascii="Times New Roman" w:hAnsi="Times New Roman" w:cs="Times New Roman"/>
        </w:rPr>
        <w:t>iii</w:t>
      </w:r>
      <w:proofErr w:type="spellEnd"/>
      <w:r w:rsidRPr="008165E1">
        <w:rPr>
          <w:rFonts w:ascii="Times New Roman" w:hAnsi="Times New Roman" w:cs="Times New Roman"/>
        </w:rPr>
        <w:t>) rejeitou as alegações de ausência de interesse processual e inépcia da inicial, pois a inicial preencheu os requisitos processuais e porque o interesse processual da requerida ao alegar a usucapião especial rural abrange o próprio imóvel objeto da inicial dentro do limite de sua ocupação; (</w:t>
      </w:r>
      <w:proofErr w:type="spellStart"/>
      <w:r w:rsidRPr="008165E1">
        <w:rPr>
          <w:rFonts w:ascii="Times New Roman" w:hAnsi="Times New Roman" w:cs="Times New Roman"/>
        </w:rPr>
        <w:t>iv</w:t>
      </w:r>
      <w:proofErr w:type="spellEnd"/>
      <w:r w:rsidRPr="008165E1">
        <w:rPr>
          <w:rFonts w:ascii="Times New Roman" w:hAnsi="Times New Roman" w:cs="Times New Roman"/>
        </w:rPr>
        <w:t xml:space="preserve">) deferida a gratuidade da justiça em favor da contestante; (v) os pontos controvertidos a serem apurados pelos autores é a demonstração da titularidade dominical e aos réus a posse exercida; (vi) deferiu a produção de prova testemunhal e o depoimento pessoal dos réus, vide Id </w:t>
      </w:r>
      <w:r>
        <w:rPr>
          <w:rFonts w:ascii="Times New Roman" w:hAnsi="Times New Roman" w:cs="Times New Roman"/>
        </w:rPr>
        <w:t>...</w:t>
      </w:r>
    </w:p>
    <w:p w14:paraId="26A894E7" w14:textId="4576C626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lastRenderedPageBreak/>
        <w:t xml:space="preserve">Contra o saneador não houve qualquer irresignação recursal, operando-se a preclusão consumativa [CPC, art. 505, </w:t>
      </w:r>
      <w:r w:rsidRPr="008165E1">
        <w:rPr>
          <w:rFonts w:ascii="Times New Roman" w:hAnsi="Times New Roman" w:cs="Times New Roman"/>
          <w:i/>
          <w:iCs/>
        </w:rPr>
        <w:t>caput</w:t>
      </w:r>
      <w:r w:rsidRPr="008165E1">
        <w:rPr>
          <w:rFonts w:ascii="Times New Roman" w:hAnsi="Times New Roman" w:cs="Times New Roman"/>
        </w:rPr>
        <w:t xml:space="preserve"> e 507].</w:t>
      </w:r>
    </w:p>
    <w:p w14:paraId="408A6BFB" w14:textId="33419DA4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 ocorreu a audiência de instrução e julgamento, na qual colheu-se o depoimento pessoal das partes e a oitiva das testemunhas e do informante arrolados; a disponibilização da audiência gravada encontra-se no sistema “</w:t>
      </w:r>
      <w:proofErr w:type="spellStart"/>
      <w:r w:rsidRPr="008165E1">
        <w:rPr>
          <w:rFonts w:ascii="Times New Roman" w:hAnsi="Times New Roman" w:cs="Times New Roman"/>
          <w:i/>
          <w:iCs/>
        </w:rPr>
        <w:t>PJe</w:t>
      </w:r>
      <w:proofErr w:type="spellEnd"/>
      <w:r w:rsidRPr="008165E1">
        <w:rPr>
          <w:rFonts w:ascii="Times New Roman" w:hAnsi="Times New Roman" w:cs="Times New Roman"/>
          <w:i/>
          <w:iCs/>
        </w:rPr>
        <w:t xml:space="preserve"> Mídias do CNJ</w:t>
      </w:r>
      <w:r w:rsidRPr="008165E1">
        <w:rPr>
          <w:rFonts w:ascii="Times New Roman" w:hAnsi="Times New Roman" w:cs="Times New Roman"/>
        </w:rPr>
        <w:t xml:space="preserve">”, vide Id </w:t>
      </w:r>
      <w:r>
        <w:rPr>
          <w:rFonts w:ascii="Times New Roman" w:hAnsi="Times New Roman" w:cs="Times New Roman"/>
        </w:rPr>
        <w:t>...</w:t>
      </w:r>
    </w:p>
    <w:p w14:paraId="2A80CF76" w14:textId="2AA39579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Os autores apresentaram suas alegações finais no Id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 E as alegações finais juntadas pelos então apelantes/corréus encontram-se no Id </w:t>
      </w:r>
      <w:r>
        <w:rPr>
          <w:rFonts w:ascii="Times New Roman" w:hAnsi="Times New Roman" w:cs="Times New Roman"/>
        </w:rPr>
        <w:t>...</w:t>
      </w:r>
    </w:p>
    <w:p w14:paraId="62209191" w14:textId="36615731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Posteriormente, foi publicada sentença que concluiu pela PROCEDÊNCIA DOS PEDIDOS CONSTANTES NA INICIAL para imitir os recorridos/autores na posse do imóvel descrito na inicial e condenou a apelante/corréus ao pagamento de custas e despesas processuais, bem como honorários advocatícios no importe de 10% do valor atualizado da causa, cuja exigibilidade fica suspensa em caso de gratuidade judiciária, vide Id </w:t>
      </w:r>
      <w:r>
        <w:rPr>
          <w:rFonts w:ascii="Times New Roman" w:hAnsi="Times New Roman" w:cs="Times New Roman"/>
        </w:rPr>
        <w:t>...</w:t>
      </w:r>
    </w:p>
    <w:p w14:paraId="27045720" w14:textId="3F8D9BC6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Irresignado, a ora recorrente INTERPÔS APELAÇÃO, sustentando, única preliminar de “</w:t>
      </w:r>
      <w:r w:rsidRPr="008165E1">
        <w:rPr>
          <w:rFonts w:ascii="Times New Roman" w:hAnsi="Times New Roman" w:cs="Times New Roman"/>
          <w:i/>
          <w:iCs/>
        </w:rPr>
        <w:t>ausência de interesse processual/inépcia da inicial</w:t>
      </w:r>
      <w:r w:rsidRPr="008165E1">
        <w:rPr>
          <w:rFonts w:ascii="Times New Roman" w:hAnsi="Times New Roman" w:cs="Times New Roman"/>
        </w:rPr>
        <w:t xml:space="preserve">”; e no mérito, reprisou a matéria de defesa da “exceção de usucapião”, que estão na posse do imóvel em uma área de mil metros quadrados, há mais de 16 [dezesseis] anos, possuindo uma criação de galinhas, pocilga e horta, vide Id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ab/>
      </w:r>
    </w:p>
    <w:p w14:paraId="6C8F323A" w14:textId="4D79138D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8165E1">
        <w:rPr>
          <w:rFonts w:ascii="Times New Roman" w:hAnsi="Times New Roman" w:cs="Times New Roman"/>
          <w:b/>
          <w:bCs/>
        </w:rPr>
        <w:t>II-</w:t>
      </w:r>
      <w:r w:rsidRPr="008165E1">
        <w:rPr>
          <w:rFonts w:ascii="Times New Roman" w:hAnsi="Times New Roman" w:cs="Times New Roman"/>
          <w:b/>
          <w:bCs/>
        </w:rPr>
        <w:t xml:space="preserve"> </w:t>
      </w:r>
      <w:r w:rsidRPr="008165E1">
        <w:rPr>
          <w:rFonts w:ascii="Times New Roman" w:hAnsi="Times New Roman" w:cs="Times New Roman"/>
          <w:b/>
          <w:bCs/>
        </w:rPr>
        <w:t>O V. ACÓRDÃO RECORRIDO</w:t>
      </w:r>
    </w:p>
    <w:p w14:paraId="4C86BF79" w14:textId="7D3A1AEC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 d.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ª Câmara Cível do TJ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 NEGOU PROVIMENTO AO RECURSO, rejeitando a preliminar e mantendo </w:t>
      </w:r>
      <w:r w:rsidRPr="008165E1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Pr="008165E1">
        <w:rPr>
          <w:rFonts w:ascii="Times New Roman" w:hAnsi="Times New Roman" w:cs="Times New Roman"/>
          <w:i/>
          <w:iCs/>
        </w:rPr>
        <w:t>totum</w:t>
      </w:r>
      <w:proofErr w:type="spellEnd"/>
      <w:r w:rsidRPr="008165E1">
        <w:rPr>
          <w:rFonts w:ascii="Times New Roman" w:hAnsi="Times New Roman" w:cs="Times New Roman"/>
        </w:rPr>
        <w:t xml:space="preserve"> a decisão de primeiro grau.</w:t>
      </w:r>
    </w:p>
    <w:p w14:paraId="6B37F8BD" w14:textId="599B6903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8165E1">
        <w:rPr>
          <w:rFonts w:ascii="Times New Roman" w:hAnsi="Times New Roman" w:cs="Times New Roman"/>
          <w:b/>
          <w:bCs/>
        </w:rPr>
        <w:t>III-</w:t>
      </w:r>
      <w:r w:rsidRPr="008165E1">
        <w:rPr>
          <w:rFonts w:ascii="Times New Roman" w:hAnsi="Times New Roman" w:cs="Times New Roman"/>
          <w:b/>
          <w:bCs/>
        </w:rPr>
        <w:t xml:space="preserve"> </w:t>
      </w:r>
      <w:r w:rsidRPr="008165E1">
        <w:rPr>
          <w:rFonts w:ascii="Times New Roman" w:hAnsi="Times New Roman" w:cs="Times New Roman"/>
          <w:b/>
          <w:bCs/>
        </w:rPr>
        <w:t>O PRESENTE RECURSO ESPECIAL</w:t>
      </w:r>
    </w:p>
    <w:p w14:paraId="5D4E5EF3" w14:textId="6740DB6A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Foi interposto o presente recurso especial pela corré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, com esteio no art. 105, inc. III, alínea </w:t>
      </w:r>
      <w:proofErr w:type="spellStart"/>
      <w:r w:rsidRPr="008165E1">
        <w:rPr>
          <w:rFonts w:ascii="Times New Roman" w:hAnsi="Times New Roman" w:cs="Times New Roman"/>
        </w:rPr>
        <w:t>´a</w:t>
      </w:r>
      <w:proofErr w:type="spellEnd"/>
      <w:r w:rsidRPr="008165E1">
        <w:rPr>
          <w:rFonts w:ascii="Times New Roman" w:hAnsi="Times New Roman" w:cs="Times New Roman"/>
        </w:rPr>
        <w:t xml:space="preserve">´ da Constituição Federal, alegando violação aos </w:t>
      </w:r>
      <w:proofErr w:type="spellStart"/>
      <w:r w:rsidRPr="008165E1">
        <w:rPr>
          <w:rFonts w:ascii="Times New Roman" w:hAnsi="Times New Roman" w:cs="Times New Roman"/>
        </w:rPr>
        <w:t>arts</w:t>
      </w:r>
      <w:proofErr w:type="spellEnd"/>
      <w:r w:rsidRPr="008165E1">
        <w:rPr>
          <w:rFonts w:ascii="Times New Roman" w:hAnsi="Times New Roman" w:cs="Times New Roman"/>
        </w:rPr>
        <w:t>. 1.228 e 1.239, ambos do Código Civil.</w:t>
      </w:r>
    </w:p>
    <w:p w14:paraId="0B72D8C8" w14:textId="3E2E5623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Em relação à suposta violação ao art. 1.228 do Código Civil, entendeu a recorrente que o autor teria identificado especificadamente o imóvel objeto da reivindicação, trazendo a prova do seu domínio pela matrícula, mas não descreveu que a recorrente apenas ocupava uma parte do imóvel, pleiteando a reforma do v. acórdão, soba a tese de que, por isso, a inicial seria inepta.</w:t>
      </w:r>
    </w:p>
    <w:p w14:paraId="3E92B474" w14:textId="12AB5462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No mérito, a recorrente sob a premissa de que a análise trazida no </w:t>
      </w:r>
      <w:r w:rsidRPr="008165E1">
        <w:rPr>
          <w:rFonts w:ascii="Times New Roman" w:hAnsi="Times New Roman" w:cs="Times New Roman"/>
          <w:i/>
          <w:iCs/>
        </w:rPr>
        <w:t>decisum</w:t>
      </w:r>
      <w:r w:rsidRPr="008165E1">
        <w:rPr>
          <w:rFonts w:ascii="Times New Roman" w:hAnsi="Times New Roman" w:cs="Times New Roman"/>
        </w:rPr>
        <w:t xml:space="preserve"> seria equivocada e simplista, pois está no imóvel há 16 anos e sua posse não se á por mera permissão, como acentuado na sentença e no v. acórdão recorrido, daí surgida a violação do art. 1.239 do Código Civil.</w:t>
      </w:r>
    </w:p>
    <w:p w14:paraId="0EA8B790" w14:textId="76D748F4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8165E1">
        <w:rPr>
          <w:rFonts w:ascii="Times New Roman" w:hAnsi="Times New Roman" w:cs="Times New Roman"/>
          <w:b/>
          <w:bCs/>
        </w:rPr>
        <w:t>IV-</w:t>
      </w:r>
      <w:r w:rsidRPr="008165E1">
        <w:rPr>
          <w:rFonts w:ascii="Times New Roman" w:hAnsi="Times New Roman" w:cs="Times New Roman"/>
          <w:b/>
          <w:bCs/>
        </w:rPr>
        <w:t xml:space="preserve"> </w:t>
      </w:r>
      <w:r w:rsidRPr="008165E1">
        <w:rPr>
          <w:rFonts w:ascii="Times New Roman" w:hAnsi="Times New Roman" w:cs="Times New Roman"/>
          <w:b/>
          <w:bCs/>
        </w:rPr>
        <w:t xml:space="preserve">INADMISSÃO e IMPROVIMENTO DO RECURSO ESPECIAL - </w:t>
      </w:r>
    </w:p>
    <w:p w14:paraId="26909E82" w14:textId="2E89C67F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  <w:b/>
          <w:bCs/>
        </w:rPr>
        <w:t>IV.1- REVOLVIMENTO DE ACERVO PROBATÓRIO</w:t>
      </w:r>
    </w:p>
    <w:p w14:paraId="2BD00433" w14:textId="768C93BE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8165E1">
        <w:rPr>
          <w:rFonts w:ascii="Times New Roman" w:hAnsi="Times New Roman" w:cs="Times New Roman"/>
          <w:b/>
          <w:bCs/>
        </w:rPr>
        <w:t>DISCORDÂNCIA DA INTERPRETAÇÃO DOS FATOS PELO V. ACÓRDÃO DO TJ</w:t>
      </w:r>
      <w:r>
        <w:rPr>
          <w:rFonts w:ascii="Times New Roman" w:hAnsi="Times New Roman" w:cs="Times New Roman"/>
          <w:b/>
          <w:bCs/>
        </w:rPr>
        <w:t>...</w:t>
      </w:r>
      <w:r w:rsidRPr="008165E1">
        <w:rPr>
          <w:rFonts w:ascii="Times New Roman" w:hAnsi="Times New Roman" w:cs="Times New Roman"/>
          <w:b/>
          <w:bCs/>
        </w:rPr>
        <w:t xml:space="preserve"> DIANTE DAS PROVAS PRODUZIDAS EM PRIMEIRO GRAU</w:t>
      </w:r>
    </w:p>
    <w:p w14:paraId="47C81FBD" w14:textId="77777777" w:rsidR="008165E1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8165E1">
        <w:rPr>
          <w:rFonts w:ascii="Times New Roman" w:hAnsi="Times New Roman" w:cs="Times New Roman"/>
          <w:b/>
          <w:bCs/>
        </w:rPr>
        <w:t>INTRANSPONÍVEL O ÓBICE DA SÚMULA 07/STJ</w:t>
      </w:r>
    </w:p>
    <w:p w14:paraId="58DEBAAB" w14:textId="63766648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8165E1">
        <w:rPr>
          <w:rFonts w:ascii="Times New Roman" w:hAnsi="Times New Roman" w:cs="Times New Roman"/>
          <w:b/>
          <w:bCs/>
        </w:rPr>
        <w:lastRenderedPageBreak/>
        <w:t>DESPACHO SANEADOR JÁ HAVIA REJEITADO ESSA PRELIMINAR, INCLUSIVE DETERMINOU COMO PONTOS CONTROVERTIDOS: PARA O AUTOR DEMONSTRAR O DOMÍNIO SOBRE A ÁREA OCUPADA PELOS RÉUS E, PARA OS DEMANDADOS PROVAREM A MATÉRIA SUSCITADA VIA EXCEÇÃO DE USUCAPIÃO ESPECIAL DA ÁREA OCUPADA-</w:t>
      </w:r>
    </w:p>
    <w:p w14:paraId="73AC139A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8165E1">
        <w:rPr>
          <w:rFonts w:ascii="Times New Roman" w:hAnsi="Times New Roman" w:cs="Times New Roman"/>
          <w:b/>
          <w:bCs/>
        </w:rPr>
        <w:t>NÃO HOUVER QUALQUER PREJUÍZO AO EXERCÍCIO DA DEFESA POR PARTE DA APELANTE-</w:t>
      </w:r>
    </w:p>
    <w:p w14:paraId="5756BFDE" w14:textId="7370762D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 recorrente suscitou que houve violação ao art. 1.228 do Código Civil sob o pretexto de que os recorrentes ajuizaram a ação sobre uma área de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 hectares, no lugar denominado “FAZENDA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”, objeto da matrícula n.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 do CRI de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, de propriedade dos ora apelados [matrícula no Id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] não tendo, entretanto, individualizado a área ocupada pela recorrente, que se encontra dentro desta área de titularidade dos recorridos.</w:t>
      </w:r>
    </w:p>
    <w:p w14:paraId="766FDC2B" w14:textId="3C72950F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  <w:i/>
          <w:iCs/>
        </w:rPr>
        <w:t xml:space="preserve">Data máxima </w:t>
      </w:r>
      <w:proofErr w:type="spellStart"/>
      <w:r w:rsidRPr="008165E1">
        <w:rPr>
          <w:rFonts w:ascii="Times New Roman" w:hAnsi="Times New Roman" w:cs="Times New Roman"/>
          <w:i/>
          <w:iCs/>
        </w:rPr>
        <w:t>venia</w:t>
      </w:r>
      <w:proofErr w:type="spellEnd"/>
      <w:r w:rsidRPr="008165E1">
        <w:rPr>
          <w:rFonts w:ascii="Times New Roman" w:hAnsi="Times New Roman" w:cs="Times New Roman"/>
        </w:rPr>
        <w:t>, frágil e quebradiça essa prefacial.</w:t>
      </w:r>
    </w:p>
    <w:p w14:paraId="0A6AA307" w14:textId="12CD2BE8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 ação reivindicatória consiste em meio previsto em lei para que o proprietário do bem possa reavê-lo daquele que injustamente tenha posse. É de caráter essencialmente dominial e por isso só pode ser utilizada pelo proprietário, por quem tenha </w:t>
      </w:r>
      <w:r w:rsidRPr="008165E1">
        <w:rPr>
          <w:rFonts w:ascii="Times New Roman" w:hAnsi="Times New Roman" w:cs="Times New Roman"/>
          <w:i/>
          <w:iCs/>
        </w:rPr>
        <w:t xml:space="preserve">jus in </w:t>
      </w:r>
      <w:proofErr w:type="spellStart"/>
      <w:r w:rsidRPr="008165E1">
        <w:rPr>
          <w:rFonts w:ascii="Times New Roman" w:hAnsi="Times New Roman" w:cs="Times New Roman"/>
          <w:i/>
          <w:iCs/>
        </w:rPr>
        <w:t>re</w:t>
      </w:r>
      <w:proofErr w:type="spellEnd"/>
      <w:r w:rsidRPr="008165E1">
        <w:rPr>
          <w:rFonts w:ascii="Times New Roman" w:hAnsi="Times New Roman" w:cs="Times New Roman"/>
        </w:rPr>
        <w:t>.</w:t>
      </w:r>
    </w:p>
    <w:p w14:paraId="5BDFB449" w14:textId="0B5D0004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Trata-se de consectário do direito de sequela, um dos atributos inerentes à propriedade, conforme estabelece o artigo 1.228 do CC:</w:t>
      </w:r>
    </w:p>
    <w:p w14:paraId="30142B5D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  <w:i/>
          <w:iCs/>
        </w:rPr>
        <w:t>CC, art. 1.228. O proprietário tem a faculdade de usar, gozar e dispor da coisa, e o direito de reavê-la do poder de quem quer que injustamente a possua ou detenha.</w:t>
      </w:r>
    </w:p>
    <w:p w14:paraId="0FD3850D" w14:textId="3644895A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 titularidade dominial dos autores/reivindicantes está demonstrada através da matrícula do imóvel registrado sob a matrícula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 junto ao Cartório de Registro de Imóveis da Comarca de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, constituído “</w:t>
      </w:r>
      <w:r w:rsidRPr="008165E1">
        <w:rPr>
          <w:rFonts w:ascii="Times New Roman" w:hAnsi="Times New Roman" w:cs="Times New Roman"/>
          <w:i/>
          <w:iCs/>
        </w:rPr>
        <w:t xml:space="preserve">por uma área de </w:t>
      </w:r>
      <w:r w:rsidRPr="008165E1"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 (</w:t>
      </w:r>
      <w:r w:rsidRPr="008165E1"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) de terras de cultura e pasto, tendo como benfeitoria, uma casa de construção de tijolos, coberta de telhas cimentada, situadas na zona rural do Município de </w:t>
      </w:r>
      <w:r w:rsidRPr="008165E1"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, no lugar denominado “FAZENDA </w:t>
      </w:r>
      <w:r w:rsidRPr="008165E1"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”, dividindo e confrontando com </w:t>
      </w:r>
      <w:r w:rsidRPr="008165E1"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, a partir do rio </w:t>
      </w:r>
      <w:r w:rsidRPr="008165E1"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, subindo beirando uma moita de bambus, seguindo por um valo até encontrar a divisa de </w:t>
      </w:r>
      <w:r w:rsidRPr="008165E1"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>, descendo aqui por cerca de arame até uma moita de bambus e daí ainda descendo vai ao mesmo rio Formoso, e por este acima até ao ponto de partida</w:t>
      </w:r>
      <w:r w:rsidRPr="008165E1">
        <w:rPr>
          <w:rFonts w:ascii="Times New Roman" w:hAnsi="Times New Roman" w:cs="Times New Roman"/>
        </w:rPr>
        <w:t xml:space="preserve">”, juntada como documento instrutório da inicial, vide Id </w:t>
      </w:r>
      <w:r>
        <w:rPr>
          <w:rFonts w:ascii="Times New Roman" w:hAnsi="Times New Roman" w:cs="Times New Roman"/>
        </w:rPr>
        <w:t>...</w:t>
      </w:r>
    </w:p>
    <w:p w14:paraId="6E04490D" w14:textId="7E56172F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Indubitável que o imóvel reivindicado está dentro da área maior, fato indiscutível e incontroverso entre os contendores.</w:t>
      </w:r>
    </w:p>
    <w:p w14:paraId="2551A45F" w14:textId="283EE65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 individualização do imóvel reivindicado é destacada na inicial com todas as letras, deixando claro que a ocupação dos ora corréus se dá numa casa localizada dentro do imóvel rural objeto desta demanda por permissibilidade do </w:t>
      </w:r>
      <w:proofErr w:type="spellStart"/>
      <w:r w:rsidRPr="008165E1">
        <w:rPr>
          <w:rFonts w:ascii="Times New Roman" w:hAnsi="Times New Roman" w:cs="Times New Roman"/>
        </w:rPr>
        <w:t>ex</w:t>
      </w:r>
      <w:proofErr w:type="spellEnd"/>
      <w:r w:rsidRPr="008165E1">
        <w:rPr>
          <w:rFonts w:ascii="Times New Roman" w:hAnsi="Times New Roman" w:cs="Times New Roman"/>
        </w:rPr>
        <w:t xml:space="preserve"> -arrendatário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, </w:t>
      </w:r>
      <w:r w:rsidRPr="008165E1">
        <w:rPr>
          <w:rFonts w:ascii="Times New Roman" w:hAnsi="Times New Roman" w:cs="Times New Roman"/>
          <w:i/>
          <w:iCs/>
        </w:rPr>
        <w:t>in litteris</w:t>
      </w:r>
      <w:r w:rsidRPr="008165E1">
        <w:rPr>
          <w:rFonts w:ascii="Times New Roman" w:hAnsi="Times New Roman" w:cs="Times New Roman"/>
        </w:rPr>
        <w:t xml:space="preserve">: </w:t>
      </w:r>
    </w:p>
    <w:p w14:paraId="481BA495" w14:textId="7BD8E17A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</w:rPr>
        <w:t>“...</w:t>
      </w:r>
      <w:r w:rsidRPr="008165E1">
        <w:rPr>
          <w:rFonts w:ascii="Times New Roman" w:hAnsi="Times New Roman" w:cs="Times New Roman"/>
          <w:i/>
          <w:iCs/>
        </w:rPr>
        <w:t xml:space="preserve">Em continuidade, no ano de </w:t>
      </w:r>
      <w:r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 os Autores foram avisados através de denúncia anônima de várias irregularidades que estavam ocorrendo no imóvel e acionaram a Polícia Militar para averiguar.</w:t>
      </w:r>
    </w:p>
    <w:p w14:paraId="6785BA53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  <w:i/>
          <w:iCs/>
        </w:rPr>
        <w:lastRenderedPageBreak/>
        <w:t xml:space="preserve">Nesse dia, ao prestarem seus depoimentos, </w:t>
      </w:r>
      <w:proofErr w:type="gramStart"/>
      <w:r w:rsidRPr="008165E1">
        <w:rPr>
          <w:rFonts w:ascii="Times New Roman" w:hAnsi="Times New Roman" w:cs="Times New Roman"/>
          <w:i/>
          <w:iCs/>
        </w:rPr>
        <w:t>o Réus acabaram</w:t>
      </w:r>
      <w:proofErr w:type="gramEnd"/>
      <w:r w:rsidRPr="008165E1">
        <w:rPr>
          <w:rFonts w:ascii="Times New Roman" w:hAnsi="Times New Roman" w:cs="Times New Roman"/>
          <w:i/>
          <w:iCs/>
        </w:rPr>
        <w:t xml:space="preserve"> por confessar que ocupam o imóvel sem autorização dos proprietários.</w:t>
      </w:r>
    </w:p>
    <w:p w14:paraId="1049E5F6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  <w:i/>
          <w:iCs/>
        </w:rPr>
        <w:t xml:space="preserve">Vaja o trecho no BO, in </w:t>
      </w:r>
      <w:proofErr w:type="spellStart"/>
      <w:r w:rsidRPr="008165E1">
        <w:rPr>
          <w:rFonts w:ascii="Times New Roman" w:hAnsi="Times New Roman" w:cs="Times New Roman"/>
          <w:i/>
          <w:iCs/>
        </w:rPr>
        <w:t>verbis</w:t>
      </w:r>
      <w:proofErr w:type="spellEnd"/>
      <w:r w:rsidRPr="008165E1">
        <w:rPr>
          <w:rFonts w:ascii="Times New Roman" w:hAnsi="Times New Roman" w:cs="Times New Roman"/>
          <w:i/>
          <w:iCs/>
        </w:rPr>
        <w:t>:</w:t>
      </w:r>
    </w:p>
    <w:p w14:paraId="7E07BFBE" w14:textId="40434A8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  <w:i/>
          <w:iCs/>
        </w:rPr>
        <w:t xml:space="preserve">“...entraram na casa a pedido do Sr. </w:t>
      </w:r>
      <w:r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, que lhes disseram ter alugado a propriedade do Sr. </w:t>
      </w:r>
      <w:r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 (...) que informaram que até o ano de </w:t>
      </w:r>
      <w:r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, a propriedade do Sr. </w:t>
      </w:r>
      <w:r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 estava alugada para </w:t>
      </w:r>
      <w:r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 (...) que a Sra. </w:t>
      </w:r>
      <w:r>
        <w:rPr>
          <w:rFonts w:ascii="Times New Roman" w:hAnsi="Times New Roman" w:cs="Times New Roman"/>
          <w:i/>
          <w:iCs/>
        </w:rPr>
        <w:t>...</w:t>
      </w:r>
      <w:r w:rsidRPr="008165E1">
        <w:rPr>
          <w:rFonts w:ascii="Times New Roman" w:hAnsi="Times New Roman" w:cs="Times New Roman"/>
          <w:i/>
          <w:iCs/>
        </w:rPr>
        <w:t xml:space="preserve"> disse que mora na casa a alguns anos, não paga aluguel (...)”</w:t>
      </w:r>
    </w:p>
    <w:p w14:paraId="4C7CA2AE" w14:textId="20ECBD6E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  <w:i/>
          <w:iCs/>
        </w:rPr>
        <w:t>Em suma, afirmaram que “entraram” na casa sem autorização dos Autores e que lá permanecem até a presente data</w:t>
      </w:r>
      <w:r w:rsidRPr="008165E1">
        <w:rPr>
          <w:rFonts w:ascii="Times New Roman" w:hAnsi="Times New Roman" w:cs="Times New Roman"/>
        </w:rPr>
        <w:t>.”</w:t>
      </w:r>
      <w:r>
        <w:rPr>
          <w:rFonts w:ascii="Times New Roman" w:hAnsi="Times New Roman" w:cs="Times New Roman"/>
        </w:rPr>
        <w:t xml:space="preserve"> </w:t>
      </w:r>
      <w:r w:rsidRPr="008165E1">
        <w:rPr>
          <w:rFonts w:ascii="Times New Roman" w:hAnsi="Times New Roman" w:cs="Times New Roman"/>
        </w:rPr>
        <w:t xml:space="preserve">[sic - Id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].</w:t>
      </w:r>
    </w:p>
    <w:p w14:paraId="711E58FF" w14:textId="31BD3331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Ademais, a própria recorrente/corré </w:t>
      </w:r>
      <w:r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admitiu expressamente em sua contestação e na apelação que ocupa uma pequena casa na qual é a sua moradia, onde cria galinhas, tem uma pocilga, hora e um pequeno pomar, </w:t>
      </w:r>
      <w:r w:rsidRPr="008165E1">
        <w:rPr>
          <w:rFonts w:ascii="Times New Roman" w:hAnsi="Times New Roman" w:cs="Times New Roman"/>
          <w:i/>
          <w:iCs/>
        </w:rPr>
        <w:t>in litteris</w:t>
      </w:r>
      <w:r w:rsidRPr="008165E1">
        <w:rPr>
          <w:rFonts w:ascii="Times New Roman" w:hAnsi="Times New Roman" w:cs="Times New Roman"/>
        </w:rPr>
        <w:t>:</w:t>
      </w:r>
    </w:p>
    <w:p w14:paraId="344920C1" w14:textId="6A28C19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</w:rPr>
        <w:t>“...</w:t>
      </w:r>
      <w:r w:rsidR="00781B85">
        <w:rPr>
          <w:rFonts w:ascii="Times New Roman" w:hAnsi="Times New Roman" w:cs="Times New Roman"/>
        </w:rPr>
        <w:t xml:space="preserve"> </w:t>
      </w:r>
      <w:r w:rsidRPr="00781B85">
        <w:rPr>
          <w:rFonts w:ascii="Times New Roman" w:hAnsi="Times New Roman" w:cs="Times New Roman"/>
          <w:i/>
          <w:iCs/>
        </w:rPr>
        <w:t>3º.</w:t>
      </w:r>
      <w:r w:rsidRPr="00781B85">
        <w:rPr>
          <w:rFonts w:ascii="Times New Roman" w:hAnsi="Times New Roman" w:cs="Times New Roman"/>
          <w:i/>
          <w:iCs/>
        </w:rPr>
        <w:tab/>
        <w:t>O imóvel que a ré detém a posse é a sua moradia e também utilizado para a criação de galinhas, pocilga, hora e um pequeno pomar, que é de onde a ré retira parte de seu sustento e de sua família.</w:t>
      </w:r>
    </w:p>
    <w:p w14:paraId="747A582A" w14:textId="2DBCCF2B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4º.</w:t>
      </w:r>
      <w:r w:rsidR="00781B85">
        <w:rPr>
          <w:rFonts w:ascii="Times New Roman" w:hAnsi="Times New Roman" w:cs="Times New Roman"/>
          <w:i/>
          <w:iCs/>
        </w:rPr>
        <w:t xml:space="preserve"> </w:t>
      </w:r>
      <w:r w:rsidRPr="00781B85">
        <w:rPr>
          <w:rFonts w:ascii="Times New Roman" w:hAnsi="Times New Roman" w:cs="Times New Roman"/>
          <w:i/>
          <w:iCs/>
        </w:rPr>
        <w:t>O imóvel rural possui por volta de mil metros quadrados e encontra-se devidamente cercado, não havendo composse de quem quer que seja.</w:t>
      </w:r>
    </w:p>
    <w:p w14:paraId="14952B1D" w14:textId="6020F5A3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>5º.</w:t>
      </w:r>
      <w:r w:rsidR="00781B85">
        <w:rPr>
          <w:rFonts w:ascii="Times New Roman" w:hAnsi="Times New Roman" w:cs="Times New Roman"/>
          <w:i/>
          <w:iCs/>
        </w:rPr>
        <w:t xml:space="preserve"> </w:t>
      </w:r>
      <w:r w:rsidRPr="00781B85">
        <w:rPr>
          <w:rFonts w:ascii="Times New Roman" w:hAnsi="Times New Roman" w:cs="Times New Roman"/>
          <w:i/>
          <w:iCs/>
        </w:rPr>
        <w:t>Quando a ré foi residir no imóvel era um barraco sem telhado e paredes caindo...A ré não usufrui da totalidade doo imóvel, sendo certo que, conforme fotos e vídeos inclusos, está na posse de somente parte do imóvel aproximadamente mil metros quadrados, devidamente cercado</w:t>
      </w:r>
      <w:r w:rsidRPr="008165E1">
        <w:rPr>
          <w:rFonts w:ascii="Times New Roman" w:hAnsi="Times New Roman" w:cs="Times New Roman"/>
        </w:rPr>
        <w:t xml:space="preserve">” [sic- destaque nosso - Id </w:t>
      </w:r>
      <w:r w:rsidR="00781B85"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].</w:t>
      </w:r>
    </w:p>
    <w:p w14:paraId="557FF3CC" w14:textId="42735FF1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Destarte, não há qualquer dúvida em relação à área objeto da ocupação pelas partes contendoras que estão dentro da área total do imóvel reivindicando. Ambas descreveram a mesma área e no curso da instrução processual não se alterou essa circunstância.</w:t>
      </w:r>
    </w:p>
    <w:p w14:paraId="527C1184" w14:textId="5F346A5B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Bem por isso, a recorrente utilizou como matéria de contestação a usucapião especial, ou seja, em nada lhe prejudicou exercer na máxima amplitude seu direito de defesa.</w:t>
      </w:r>
    </w:p>
    <w:p w14:paraId="66431889" w14:textId="6A23F4C9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A v. sentença apelada mui bem abordou a questão no que concerne à identificação do objeto da reivindicação, vez que, como dito, não houve qualquer divergência entre os contendores:</w:t>
      </w:r>
    </w:p>
    <w:p w14:paraId="7F66A8A7" w14:textId="5EB23321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</w:rPr>
        <w:t>“...</w:t>
      </w:r>
      <w:r w:rsidR="00781B85">
        <w:rPr>
          <w:rFonts w:ascii="Times New Roman" w:hAnsi="Times New Roman" w:cs="Times New Roman"/>
        </w:rPr>
        <w:t xml:space="preserve"> </w:t>
      </w:r>
      <w:r w:rsidRPr="00781B85">
        <w:rPr>
          <w:rFonts w:ascii="Times New Roman" w:hAnsi="Times New Roman" w:cs="Times New Roman"/>
          <w:i/>
          <w:iCs/>
        </w:rPr>
        <w:t xml:space="preserve">No caso em apreço, os autores afirmaram que os requeridos ocupam sua propriedade sem permissão e que se recusam a se retirar. Por sua vez, a ré sustenta que ocupa somente parte do imóvel, cerca de 1.000 m2, que estava abandonada. Disse que faz 16 anos que reside no local, exercendo posse mansa e pacífica, com animus </w:t>
      </w:r>
      <w:proofErr w:type="spellStart"/>
      <w:r w:rsidRPr="00781B85">
        <w:rPr>
          <w:rFonts w:ascii="Times New Roman" w:hAnsi="Times New Roman" w:cs="Times New Roman"/>
          <w:i/>
          <w:iCs/>
        </w:rPr>
        <w:t>domini</w:t>
      </w:r>
      <w:proofErr w:type="spellEnd"/>
      <w:r w:rsidRPr="00781B85">
        <w:rPr>
          <w:rFonts w:ascii="Times New Roman" w:hAnsi="Times New Roman" w:cs="Times New Roman"/>
          <w:i/>
          <w:iCs/>
        </w:rPr>
        <w:t>. Assim, apresentou exceção de usucapião. Portanto, o ponto controvertido consiste em apurar se os autores são proprietários do imóvel em tela e a natureza da posse exercida pelos réus. Pois bem, restou incontroverso que os requeridos residem no imóvel, conforme relato das partes...</w:t>
      </w:r>
      <w:r w:rsidRPr="008165E1">
        <w:rPr>
          <w:rFonts w:ascii="Times New Roman" w:hAnsi="Times New Roman" w:cs="Times New Roman"/>
        </w:rPr>
        <w:t>”.</w:t>
      </w:r>
      <w:r w:rsidR="00781B85">
        <w:rPr>
          <w:rFonts w:ascii="Times New Roman" w:hAnsi="Times New Roman" w:cs="Times New Roman"/>
        </w:rPr>
        <w:t xml:space="preserve"> </w:t>
      </w:r>
      <w:r w:rsidRPr="008165E1">
        <w:rPr>
          <w:rFonts w:ascii="Times New Roman" w:hAnsi="Times New Roman" w:cs="Times New Roman"/>
        </w:rPr>
        <w:t xml:space="preserve">[Id </w:t>
      </w:r>
      <w:r w:rsidR="00781B85"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]</w:t>
      </w:r>
    </w:p>
    <w:p w14:paraId="43E970C3" w14:textId="756061A9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>Mister</w:t>
      </w:r>
      <w:r w:rsidRPr="008165E1">
        <w:rPr>
          <w:rFonts w:ascii="Times New Roman" w:hAnsi="Times New Roman" w:cs="Times New Roman"/>
        </w:rPr>
        <w:t xml:space="preserve"> enfatizar que a legitimidade ativa para a propositura da ação reivindicatória é vinculada à titularidade do direito de propriedade sobre o imóvel. A própria natureza da ação está em consonância com a ideia de que aquele que é titular do direito de propriedade tem o direito de </w:t>
      </w:r>
      <w:r w:rsidRPr="008165E1">
        <w:rPr>
          <w:rFonts w:ascii="Times New Roman" w:hAnsi="Times New Roman" w:cs="Times New Roman"/>
        </w:rPr>
        <w:lastRenderedPageBreak/>
        <w:t>reivindicar a coisa que lhe foi subtraída ou que se encontra em posse de outra pessoa sem a sua autorização.</w:t>
      </w:r>
    </w:p>
    <w:p w14:paraId="729B78CD" w14:textId="0D8F8716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Ora, sendo os recorridos titulares do domínio há concomitantemente suas legitimações ativas e </w:t>
      </w:r>
      <w:proofErr w:type="gramStart"/>
      <w:r w:rsidRPr="008165E1">
        <w:rPr>
          <w:rFonts w:ascii="Times New Roman" w:hAnsi="Times New Roman" w:cs="Times New Roman"/>
        </w:rPr>
        <w:t>manifesto  interesse</w:t>
      </w:r>
      <w:proofErr w:type="gramEnd"/>
      <w:r w:rsidRPr="008165E1">
        <w:rPr>
          <w:rFonts w:ascii="Times New Roman" w:hAnsi="Times New Roman" w:cs="Times New Roman"/>
        </w:rPr>
        <w:t xml:space="preserve"> processual, vez que a presente ação reivindicatória é o caminho legal para reaver a posse do imóvel in quaestio.</w:t>
      </w:r>
    </w:p>
    <w:p w14:paraId="4B1F14DB" w14:textId="7A25ACCF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E neste particular, o v. acórdão atacado abordou categoricamente a matéria ao rejeitar a preliminar de inépcia da inicial, como anotado no voto condutor da lavra do eminente Des. </w:t>
      </w:r>
      <w:r w:rsidR="00781B85"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, pelo que se reprisa</w:t>
      </w:r>
      <w:r w:rsidR="00781B85">
        <w:rPr>
          <w:rFonts w:ascii="Times New Roman" w:hAnsi="Times New Roman" w:cs="Times New Roman"/>
        </w:rPr>
        <w:t>.</w:t>
      </w:r>
    </w:p>
    <w:p w14:paraId="1CF4DA12" w14:textId="12636D53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</w:rPr>
        <w:t>“</w:t>
      </w:r>
      <w:r w:rsidRPr="00781B85">
        <w:rPr>
          <w:rFonts w:ascii="Times New Roman" w:hAnsi="Times New Roman" w:cs="Times New Roman"/>
          <w:i/>
          <w:iCs/>
        </w:rPr>
        <w:t>DA PRELIMINAR DE INÉPCIA DA INICIAL</w:t>
      </w:r>
    </w:p>
    <w:p w14:paraId="63C64E6A" w14:textId="0B65C0D4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A apelante sustenta que a inicial carece de interesse processual, pois não houve individualização correta da área ocupada, o que inviabilizaria o prosseguimento da demanda. </w:t>
      </w:r>
    </w:p>
    <w:p w14:paraId="49BB236E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A preliminar não merece acolhida.</w:t>
      </w:r>
    </w:p>
    <w:p w14:paraId="6868282C" w14:textId="588C3F9A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Como sabido, a ação reivindicatória possui fundamento no art.1.228 do CC/02, o qual determina que "o proprietário tem a faculdade de usar, gozar e dispor da coisa, e o direito de reavê-la do poder de quem quer que injustamente a possua ou detenha". </w:t>
      </w:r>
    </w:p>
    <w:p w14:paraId="0EB03E88" w14:textId="3B2D6BC5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A ação reivindicatória representa o direito de pedir judicialmente que a coisa, sob o seu domínio, que esteja na posse de terceiros lhe seja entregue. Costuma-se dizer, ainda, que é a ação do proprietário não-possuidor contra o possuidor não-proprietário, desde que este último tenha a posse sem causa jurídica eficiente. </w:t>
      </w:r>
    </w:p>
    <w:p w14:paraId="45F8B14B" w14:textId="74CEC376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Nesse contexto, o proprietário encontra-se autorizado a intentar ação reivindicatória contra qualquer pessoa que detenha o bem em seu poder e não só contra o possuidor de má-fé, mas também o de boa-fé, não importando o título que encontra em seu poder, já que o domínio é um direito real, oponível em face de qualquer pessoa que lhe imponha obstáculo à titularidade, isto é, a usar, gozar e dispor do que lhe pertence. </w:t>
      </w:r>
    </w:p>
    <w:p w14:paraId="1F7839AF" w14:textId="418DA2E0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E, para que possa ser manejada a ação reivindicatória, mister se faz o preenchimento dos seguintes pressupostos: a titularidade do domínio/ propriedade, a individualização da coisa e a posse exercida por outrem em oposição ao título de domínio. </w:t>
      </w:r>
    </w:p>
    <w:p w14:paraId="4194F375" w14:textId="453DF43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No presente caso, a petição inicial descreve o imóvel de forma detalhada, conforme matrícula nº </w:t>
      </w:r>
      <w:r w:rsidR="00781B85" w:rsidRPr="00781B85">
        <w:rPr>
          <w:rFonts w:ascii="Times New Roman" w:hAnsi="Times New Roman" w:cs="Times New Roman"/>
          <w:i/>
          <w:iCs/>
        </w:rPr>
        <w:t>...</w:t>
      </w:r>
      <w:r w:rsidRPr="00781B85">
        <w:rPr>
          <w:rFonts w:ascii="Times New Roman" w:hAnsi="Times New Roman" w:cs="Times New Roman"/>
          <w:i/>
          <w:iCs/>
        </w:rPr>
        <w:t xml:space="preserve"> do CRI de </w:t>
      </w:r>
      <w:r w:rsidR="00781B85" w:rsidRPr="00781B85">
        <w:rPr>
          <w:rFonts w:ascii="Times New Roman" w:hAnsi="Times New Roman" w:cs="Times New Roman"/>
          <w:i/>
          <w:iCs/>
        </w:rPr>
        <w:t>...</w:t>
      </w:r>
      <w:r w:rsidRPr="00781B85">
        <w:rPr>
          <w:rFonts w:ascii="Times New Roman" w:hAnsi="Times New Roman" w:cs="Times New Roman"/>
          <w:i/>
          <w:iCs/>
        </w:rPr>
        <w:t>, e delimita o objeto da lide como sendo parte deste imóvel, ocupado indevidamente pela ré.</w:t>
      </w:r>
    </w:p>
    <w:p w14:paraId="3BE6912C" w14:textId="59A336EB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Com efeito, a controvérsia quanto à exata metragem ocupada não compromete a compreensão do objeto da lide, tampouco impede a defesa da ré. </w:t>
      </w:r>
    </w:p>
    <w:p w14:paraId="175C24D2" w14:textId="2E1A49CA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>REJEITO a preliminar arguida</w:t>
      </w:r>
      <w:r w:rsidRPr="008165E1">
        <w:rPr>
          <w:rFonts w:ascii="Times New Roman" w:hAnsi="Times New Roman" w:cs="Times New Roman"/>
        </w:rPr>
        <w:t>.</w:t>
      </w:r>
      <w:r w:rsidR="00781B85">
        <w:rPr>
          <w:rFonts w:ascii="Times New Roman" w:hAnsi="Times New Roman" w:cs="Times New Roman"/>
        </w:rPr>
        <w:t>”</w:t>
      </w:r>
    </w:p>
    <w:p w14:paraId="44589ECB" w14:textId="71AE49B5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Ora, a elucidação apontada com clareza de pelo v. acórdão recorrido denotou a análise do fato de que o imóvel reivindicando teve sua identificação clara e possibilitou à recorrente o exercício máximo do contraditório, não havendo qualquer dúvida sob a ótica fática dessa realidade.</w:t>
      </w:r>
    </w:p>
    <w:p w14:paraId="6113AB7A" w14:textId="464E98E5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lastRenderedPageBreak/>
        <w:t xml:space="preserve">É sabido e ressabido que o </w:t>
      </w:r>
      <w:proofErr w:type="spellStart"/>
      <w:r w:rsidRPr="008165E1">
        <w:rPr>
          <w:rFonts w:ascii="Times New Roman" w:hAnsi="Times New Roman" w:cs="Times New Roman"/>
        </w:rPr>
        <w:t>eg</w:t>
      </w:r>
      <w:proofErr w:type="spellEnd"/>
      <w:r w:rsidRPr="008165E1">
        <w:rPr>
          <w:rFonts w:ascii="Times New Roman" w:hAnsi="Times New Roman" w:cs="Times New Roman"/>
        </w:rPr>
        <w:t xml:space="preserve">. Superior Tribunal de Justiça, dentro de suas acepções constitucionais e processuais, não detém competência para a revisão de premissas fático-probatórias que culminaram nas decisões das instâncias </w:t>
      </w:r>
      <w:r w:rsidRPr="00781B85">
        <w:rPr>
          <w:rFonts w:ascii="Times New Roman" w:hAnsi="Times New Roman" w:cs="Times New Roman"/>
          <w:i/>
          <w:iCs/>
        </w:rPr>
        <w:t>a quo</w:t>
      </w:r>
      <w:r w:rsidRPr="008165E1">
        <w:rPr>
          <w:rFonts w:ascii="Times New Roman" w:hAnsi="Times New Roman" w:cs="Times New Roman"/>
        </w:rPr>
        <w:t>.</w:t>
      </w:r>
    </w:p>
    <w:p w14:paraId="5B67DB90" w14:textId="1AE51996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Destarte, não há amparo legal para se remeter a análise do conjunto probatório ao </w:t>
      </w:r>
      <w:proofErr w:type="spellStart"/>
      <w:r w:rsidRPr="008165E1">
        <w:rPr>
          <w:rFonts w:ascii="Times New Roman" w:hAnsi="Times New Roman" w:cs="Times New Roman"/>
        </w:rPr>
        <w:t>eg</w:t>
      </w:r>
      <w:proofErr w:type="spellEnd"/>
      <w:r w:rsidRPr="008165E1">
        <w:rPr>
          <w:rFonts w:ascii="Times New Roman" w:hAnsi="Times New Roman" w:cs="Times New Roman"/>
        </w:rPr>
        <w:t xml:space="preserve">. Superior Tribunal de Justiça, eis que, de nenhum modo, os pleitos </w:t>
      </w:r>
      <w:proofErr w:type="spellStart"/>
      <w:r w:rsidRPr="008165E1">
        <w:rPr>
          <w:rFonts w:ascii="Times New Roman" w:hAnsi="Times New Roman" w:cs="Times New Roman"/>
        </w:rPr>
        <w:t>refogem</w:t>
      </w:r>
      <w:proofErr w:type="spellEnd"/>
      <w:r w:rsidRPr="008165E1">
        <w:rPr>
          <w:rFonts w:ascii="Times New Roman" w:hAnsi="Times New Roman" w:cs="Times New Roman"/>
        </w:rPr>
        <w:t xml:space="preserve"> à vedação da Súmula n. 07 do STJ, que estatui:</w:t>
      </w:r>
    </w:p>
    <w:p w14:paraId="3A5EFEF3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SÚMULA N. 07, STJ.</w:t>
      </w:r>
    </w:p>
    <w:p w14:paraId="69678FBC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>A PRETENSÃO DE SIMPLES REEXAME DE PROVA NÃO ENSEJA RECURSO ESPECIAL</w:t>
      </w:r>
      <w:r w:rsidRPr="008165E1">
        <w:rPr>
          <w:rFonts w:ascii="Times New Roman" w:hAnsi="Times New Roman" w:cs="Times New Roman"/>
        </w:rPr>
        <w:t>.</w:t>
      </w:r>
    </w:p>
    <w:p w14:paraId="7A1B2A3A" w14:textId="62133F85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O Recurso Especial interposto se concentra de forma integral na reavaliação das provas dos autos para identificar que o imóvel reivindicando é de propriedade dos recorridos e que a recorrente teve posse precária, por mera tolerância de uma área pequena, tudo isso são fatos provados, não se concebendo mais reexame fático-probatório, o que é incompatível nessa via recursal.</w:t>
      </w:r>
    </w:p>
    <w:p w14:paraId="6A4D3BF0" w14:textId="1778BBB8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Noutra senda, demonstrada a titularidade dominial, não se há de falar em inépcia da inicial.</w:t>
      </w:r>
    </w:p>
    <w:p w14:paraId="3E1B7A85" w14:textId="0DC632A0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Destarte, não perduram dúvidas quanto à INADMISSIBILIDADE DO RECURSO ESPECIAL, a ser declarada de pronto por esta d. Terceira Vice-Presidência e se porventura adentrado ao mérito, seja NEGADO PROVIMENTO AO RECURSO.</w:t>
      </w:r>
    </w:p>
    <w:p w14:paraId="69FA238F" w14:textId="5C191031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781B85">
        <w:rPr>
          <w:rFonts w:ascii="Times New Roman" w:hAnsi="Times New Roman" w:cs="Times New Roman"/>
          <w:b/>
          <w:bCs/>
        </w:rPr>
        <w:t>IV.2- REVOLVIMENTO DE ACERVO PROBATÓRIO</w:t>
      </w:r>
      <w:r w:rsidRPr="00781B85">
        <w:rPr>
          <w:rFonts w:ascii="Times New Roman" w:hAnsi="Times New Roman" w:cs="Times New Roman"/>
          <w:b/>
          <w:bCs/>
        </w:rPr>
        <w:tab/>
      </w:r>
      <w:r w:rsidRPr="00781B85">
        <w:rPr>
          <w:rFonts w:ascii="Times New Roman" w:hAnsi="Times New Roman" w:cs="Times New Roman"/>
          <w:b/>
          <w:bCs/>
        </w:rPr>
        <w:tab/>
      </w:r>
    </w:p>
    <w:p w14:paraId="3C3305C2" w14:textId="5F212C45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781B85">
        <w:rPr>
          <w:rFonts w:ascii="Times New Roman" w:hAnsi="Times New Roman" w:cs="Times New Roman"/>
          <w:b/>
          <w:bCs/>
        </w:rPr>
        <w:t>DISCORDÂNCIA DA INTERPRETAÇÃO DOS FATOS PELO V. ACÓRDÃO DO TJ</w:t>
      </w:r>
      <w:r w:rsidR="00781B85" w:rsidRPr="00781B85">
        <w:rPr>
          <w:rFonts w:ascii="Times New Roman" w:hAnsi="Times New Roman" w:cs="Times New Roman"/>
          <w:b/>
          <w:bCs/>
        </w:rPr>
        <w:t>...</w:t>
      </w:r>
      <w:r w:rsidRPr="00781B85">
        <w:rPr>
          <w:rFonts w:ascii="Times New Roman" w:hAnsi="Times New Roman" w:cs="Times New Roman"/>
          <w:b/>
          <w:bCs/>
        </w:rPr>
        <w:t xml:space="preserve"> DE QUE A RECORRENTE NÃO PREENCHEU OS REQUISITOS AUTORIZATIVOS DO USUCAPIÃO ESPECIAL RURAL</w:t>
      </w:r>
    </w:p>
    <w:p w14:paraId="05712868" w14:textId="333B8B5C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781B85">
        <w:rPr>
          <w:rFonts w:ascii="Times New Roman" w:hAnsi="Times New Roman" w:cs="Times New Roman"/>
          <w:b/>
          <w:bCs/>
        </w:rPr>
        <w:t>INTRANSPONÍVEL O ÓBICE DA SÚMULA 07/STJ</w:t>
      </w:r>
    </w:p>
    <w:p w14:paraId="50207C50" w14:textId="6B037B3F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781B85">
        <w:rPr>
          <w:rFonts w:ascii="Times New Roman" w:hAnsi="Times New Roman" w:cs="Times New Roman"/>
          <w:b/>
          <w:bCs/>
        </w:rPr>
        <w:t>CORRETA O V. ACÓRDÃO AO RECONHECER QUE APENAS UMA CRIAÇÃO DE GALINHAS, PORCOS E PEQUENA HORA PARA SUBSISTÊNCIA NÃO ATENDE AOS REQUISITOS COGENTES E CUMULATIVOS DO ART. 1.239 DO CÓDIGO CIVIL E 191 DA CONSTITUIÇÃO FEDERAL-</w:t>
      </w:r>
    </w:p>
    <w:p w14:paraId="0A713BD4" w14:textId="16AC4C9A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781B85">
        <w:rPr>
          <w:rFonts w:ascii="Times New Roman" w:hAnsi="Times New Roman" w:cs="Times New Roman"/>
          <w:b/>
          <w:bCs/>
        </w:rPr>
        <w:t xml:space="preserve">AUSÊNCIA DE COMPROVAÇÃO POR PARTE DA RÉ QUE TORNOU A TERRA PRODUTIVA COMO EXIGE O ART. 1.239 DO CÓDIGO CIVIL- </w:t>
      </w:r>
    </w:p>
    <w:p w14:paraId="3510ECAA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781B85">
        <w:rPr>
          <w:rFonts w:ascii="Times New Roman" w:hAnsi="Times New Roman" w:cs="Times New Roman"/>
          <w:b/>
          <w:bCs/>
        </w:rPr>
        <w:t xml:space="preserve">REQUISITO CUMULATIVO PARA FINS DE DEMONSTRAR EM SEDE DE CONTESTAÇÃO A USUCAPIÃO ESPECIAL RURAL- </w:t>
      </w:r>
    </w:p>
    <w:p w14:paraId="60FEDF42" w14:textId="7F9C0EC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A recorrente alegou como matéria de defesa a “</w:t>
      </w:r>
      <w:r w:rsidRPr="00781B85">
        <w:rPr>
          <w:rFonts w:ascii="Times New Roman" w:hAnsi="Times New Roman" w:cs="Times New Roman"/>
          <w:i/>
          <w:iCs/>
        </w:rPr>
        <w:t>exceção de usucapião</w:t>
      </w:r>
      <w:r w:rsidRPr="008165E1">
        <w:rPr>
          <w:rFonts w:ascii="Times New Roman" w:hAnsi="Times New Roman" w:cs="Times New Roman"/>
        </w:rPr>
        <w:t>” [Súmula 237/STF; CF, art.191 e CC, art. 1.239], alegando que ocupa o imóvel questionado de forma mansa e pacífica por 16 [dezesseis anos].</w:t>
      </w:r>
    </w:p>
    <w:p w14:paraId="085F0B08" w14:textId="20EFE1E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 sentença de primeiro grau e o v. acórdão recorrido, mui corretamente, afastaram essas assertivas, pois indemonstrado tenha a apelante provado o atendimento ao requisito cumulativo </w:t>
      </w:r>
      <w:r w:rsidRPr="008165E1">
        <w:rPr>
          <w:rFonts w:ascii="Times New Roman" w:hAnsi="Times New Roman" w:cs="Times New Roman"/>
        </w:rPr>
        <w:lastRenderedPageBreak/>
        <w:t>obrigatório do art. 1.239 do Código Civil que exige a prova cabal de que tornou a terra produtiva por seu trabalho ou de sua família.</w:t>
      </w:r>
    </w:p>
    <w:p w14:paraId="13FCA870" w14:textId="5A675514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Na r. sentença de primeiro grau, </w:t>
      </w:r>
      <w:r w:rsidRPr="00781B85">
        <w:rPr>
          <w:rFonts w:ascii="Times New Roman" w:hAnsi="Times New Roman" w:cs="Times New Roman"/>
          <w:i/>
          <w:iCs/>
        </w:rPr>
        <w:t>verbo ad verbum</w:t>
      </w:r>
      <w:r w:rsidRPr="008165E1">
        <w:rPr>
          <w:rFonts w:ascii="Times New Roman" w:hAnsi="Times New Roman" w:cs="Times New Roman"/>
        </w:rPr>
        <w:t>:</w:t>
      </w:r>
    </w:p>
    <w:p w14:paraId="5ED69ACA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</w:rPr>
        <w:t>“</w:t>
      </w:r>
      <w:r w:rsidRPr="00781B85">
        <w:rPr>
          <w:rFonts w:ascii="Times New Roman" w:hAnsi="Times New Roman" w:cs="Times New Roman"/>
          <w:i/>
          <w:iCs/>
        </w:rPr>
        <w:t xml:space="preserve">Quanto ao caráter produtivo da posse, a ré afirmou em seu depoimento pessoal que mantém no imóvel apenas uma criação de galinhas, porcos e uma pequena horta para subsistência. </w:t>
      </w:r>
    </w:p>
    <w:p w14:paraId="12433DA9" w14:textId="4937D621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Tal atividade não se enquadra como utilização produtiva exigida pelo art. 1.239 do Código Civil, que prevê a usucapião especial rural somente para quem utiliza a área para seu sustento e o de sua família, de forma efetiva e contínua. As testemunhas, inclusive, confirmaram que não há produção significativa no imóvel.</w:t>
      </w:r>
    </w:p>
    <w:p w14:paraId="1A3215A3" w14:textId="1FA81CC6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 xml:space="preserve">Portanto, a exceção de usucapião levantada pela ré deve ser julgada improcedente, uma vez que não se verifica a posse com animus </w:t>
      </w:r>
      <w:proofErr w:type="spellStart"/>
      <w:r w:rsidRPr="00781B85">
        <w:rPr>
          <w:rFonts w:ascii="Times New Roman" w:hAnsi="Times New Roman" w:cs="Times New Roman"/>
          <w:i/>
          <w:iCs/>
        </w:rPr>
        <w:t>domini</w:t>
      </w:r>
      <w:proofErr w:type="spellEnd"/>
      <w:r w:rsidRPr="00781B85">
        <w:rPr>
          <w:rFonts w:ascii="Times New Roman" w:hAnsi="Times New Roman" w:cs="Times New Roman"/>
          <w:i/>
          <w:iCs/>
        </w:rPr>
        <w:t xml:space="preserve">, tão pouco de forma mansa, pacífica ou produtiva, conforme os requisitos estabelecidos pela legislação </w:t>
      </w:r>
      <w:proofErr w:type="gramStart"/>
      <w:r w:rsidRPr="00781B85">
        <w:rPr>
          <w:rFonts w:ascii="Times New Roman" w:hAnsi="Times New Roman" w:cs="Times New Roman"/>
          <w:i/>
          <w:iCs/>
        </w:rPr>
        <w:t>vigente</w:t>
      </w:r>
      <w:r w:rsidRPr="008165E1">
        <w:rPr>
          <w:rFonts w:ascii="Times New Roman" w:hAnsi="Times New Roman" w:cs="Times New Roman"/>
        </w:rPr>
        <w:t>”-</w:t>
      </w:r>
      <w:proofErr w:type="gramEnd"/>
      <w:r w:rsidRPr="008165E1">
        <w:rPr>
          <w:rFonts w:ascii="Times New Roman" w:hAnsi="Times New Roman" w:cs="Times New Roman"/>
        </w:rPr>
        <w:t xml:space="preserve"> Id </w:t>
      </w:r>
      <w:r w:rsidR="00781B85">
        <w:rPr>
          <w:rFonts w:ascii="Times New Roman" w:hAnsi="Times New Roman" w:cs="Times New Roman"/>
        </w:rPr>
        <w:t>...</w:t>
      </w:r>
    </w:p>
    <w:p w14:paraId="4FEF04C2" w14:textId="5E3F6A11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No mesmo sentido positivou o v. acórdão recorrido, </w:t>
      </w:r>
      <w:r w:rsidRPr="00781B85">
        <w:rPr>
          <w:rFonts w:ascii="Times New Roman" w:hAnsi="Times New Roman" w:cs="Times New Roman"/>
          <w:i/>
          <w:iCs/>
        </w:rPr>
        <w:t>in litteris</w:t>
      </w:r>
      <w:r w:rsidRPr="008165E1">
        <w:rPr>
          <w:rFonts w:ascii="Times New Roman" w:hAnsi="Times New Roman" w:cs="Times New Roman"/>
        </w:rPr>
        <w:t>:</w:t>
      </w:r>
    </w:p>
    <w:p w14:paraId="1F965DEC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8165E1">
        <w:rPr>
          <w:rFonts w:ascii="Times New Roman" w:hAnsi="Times New Roman" w:cs="Times New Roman"/>
        </w:rPr>
        <w:t>“</w:t>
      </w:r>
      <w:r w:rsidRPr="00781B85">
        <w:rPr>
          <w:rFonts w:ascii="Times New Roman" w:hAnsi="Times New Roman" w:cs="Times New Roman"/>
          <w:i/>
          <w:iCs/>
        </w:rPr>
        <w:t xml:space="preserve">MÉRITO. </w:t>
      </w:r>
    </w:p>
    <w:p w14:paraId="669DD93C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Como exposto alhures, a ação reivindicatória consiste no meio previsto em lei para que o proprietário do bem possa reavê-lo daquele que injustamente tenha posse. </w:t>
      </w:r>
    </w:p>
    <w:p w14:paraId="50A3BCF8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Trata-se de consectário do direito de sequela, um dos atributos inerentes à propriedade, conforme estabelece o já citado art. 1228 do Código Civil. </w:t>
      </w:r>
    </w:p>
    <w:p w14:paraId="34955EB2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Os requisitos para a reivindicação de bem são: a individualização do imóvel, a prova da propriedade e a injustiça da posse ou detenção de terceiro....</w:t>
      </w:r>
    </w:p>
    <w:p w14:paraId="615E9C04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No caso em exame, os autores instruíram a inicial com a matrícula do imóvel rural, que se encontra registrada em nome dos requerentes junto ao Cartório de Registro de Imóveis. </w:t>
      </w:r>
    </w:p>
    <w:p w14:paraId="05943EFE" w14:textId="3F5EC0E5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Além disso, restou incontroverso que a ocupação do terreno se deu por intermédio de terceiro arrendatário (Sr. </w:t>
      </w:r>
      <w:r w:rsidR="00781B85">
        <w:rPr>
          <w:rFonts w:ascii="Times New Roman" w:hAnsi="Times New Roman" w:cs="Times New Roman"/>
          <w:i/>
          <w:iCs/>
        </w:rPr>
        <w:t>...</w:t>
      </w:r>
      <w:r w:rsidRPr="00781B85">
        <w:rPr>
          <w:rFonts w:ascii="Times New Roman" w:hAnsi="Times New Roman" w:cs="Times New Roman"/>
          <w:i/>
          <w:iCs/>
        </w:rPr>
        <w:t>), que, por sua vez, não possuía legitimidade para ceder o imóvel a terceiros após a extinção do arrendamento.</w:t>
      </w:r>
    </w:p>
    <w:p w14:paraId="23413B37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Tal circunstância, confirmada pela parte ré, como acertadamente entendeu o juízo “a quo” configura posse precária... </w:t>
      </w:r>
    </w:p>
    <w:p w14:paraId="18897584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 xml:space="preserve">E, como cediço, para a caracterização da usucapião, matéria arguida em defesa, particularmente na modalidade apontada pela apelante, é imprescindível à demonstração cabal da posse “ad </w:t>
      </w:r>
      <w:proofErr w:type="spellStart"/>
      <w:r w:rsidRPr="00781B85">
        <w:rPr>
          <w:rFonts w:ascii="Times New Roman" w:hAnsi="Times New Roman" w:cs="Times New Roman"/>
          <w:i/>
          <w:iCs/>
        </w:rPr>
        <w:t>usucapionem</w:t>
      </w:r>
      <w:proofErr w:type="spellEnd"/>
      <w:r w:rsidRPr="00781B85">
        <w:rPr>
          <w:rFonts w:ascii="Times New Roman" w:hAnsi="Times New Roman" w:cs="Times New Roman"/>
          <w:i/>
          <w:iCs/>
        </w:rPr>
        <w:t xml:space="preserve">”, sendo esta qualificada pela ininterrupção, ausência de oposição e “animus </w:t>
      </w:r>
      <w:proofErr w:type="spellStart"/>
      <w:proofErr w:type="gramStart"/>
      <w:r w:rsidRPr="00781B85">
        <w:rPr>
          <w:rFonts w:ascii="Times New Roman" w:hAnsi="Times New Roman" w:cs="Times New Roman"/>
          <w:i/>
          <w:iCs/>
        </w:rPr>
        <w:t>domini</w:t>
      </w:r>
      <w:proofErr w:type="spellEnd"/>
      <w:r w:rsidRPr="008165E1">
        <w:rPr>
          <w:rFonts w:ascii="Times New Roman" w:hAnsi="Times New Roman" w:cs="Times New Roman"/>
        </w:rPr>
        <w:t>”...</w:t>
      </w:r>
      <w:proofErr w:type="gramEnd"/>
    </w:p>
    <w:p w14:paraId="6C6DF5D5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A usucapião fundada em área rural, é disciplinada pelo art. 191, da Constituição Federal: </w:t>
      </w:r>
    </w:p>
    <w:p w14:paraId="517CE503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"</w:t>
      </w:r>
      <w:r w:rsidRPr="00781B85">
        <w:rPr>
          <w:rFonts w:ascii="Times New Roman" w:hAnsi="Times New Roman" w:cs="Times New Roman"/>
          <w:i/>
          <w:iCs/>
        </w:rPr>
        <w:t xml:space="preserve">Art. 191. - Aquele que, não sendo proprietário de imóvel rural ou urbano, possua como seu, por 5 anos ininterruptos, sem oposição, área de terra, em zona rural, não superior a 50 hectares, tornando-a produtiva por seu trabalho ou de sua família, tendo nela sua moradia, </w:t>
      </w:r>
      <w:r w:rsidRPr="00781B85">
        <w:rPr>
          <w:rFonts w:ascii="Times New Roman" w:hAnsi="Times New Roman" w:cs="Times New Roman"/>
          <w:i/>
          <w:iCs/>
        </w:rPr>
        <w:lastRenderedPageBreak/>
        <w:t>adquirir-lhe-á a propriedade. Parágrafo único - Os imóveis públicos não serão adquiridos por usucapião</w:t>
      </w:r>
      <w:r w:rsidRPr="008165E1">
        <w:rPr>
          <w:rFonts w:ascii="Times New Roman" w:hAnsi="Times New Roman" w:cs="Times New Roman"/>
        </w:rPr>
        <w:t>."</w:t>
      </w:r>
    </w:p>
    <w:p w14:paraId="3F6A8F03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Apesar de alegar o tempo de ocupação, a requerida não comprovou o exercício de posse com “animus </w:t>
      </w:r>
      <w:proofErr w:type="spellStart"/>
      <w:r w:rsidRPr="00781B85">
        <w:rPr>
          <w:rFonts w:ascii="Times New Roman" w:hAnsi="Times New Roman" w:cs="Times New Roman"/>
          <w:i/>
          <w:iCs/>
        </w:rPr>
        <w:t>domini</w:t>
      </w:r>
      <w:proofErr w:type="spellEnd"/>
      <w:r w:rsidRPr="00781B85">
        <w:rPr>
          <w:rFonts w:ascii="Times New Roman" w:hAnsi="Times New Roman" w:cs="Times New Roman"/>
          <w:i/>
          <w:iCs/>
        </w:rPr>
        <w:t xml:space="preserve">”, tampouco o cumprimento da função social da propriedade por meio de exploração econômica produtiva. </w:t>
      </w:r>
    </w:p>
    <w:p w14:paraId="19F827E9" w14:textId="311AF153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Conforme bem analisado pelo juízo a quo, os depoimentos colhidos revelam que a posse da apelante deriva de permissão graciosa de terceiro e não se reveste de intenção de dono, tampouco de uso produtivo da área em moldes exigidos pelo ordenamento. </w:t>
      </w:r>
    </w:p>
    <w:p w14:paraId="3F25B3EA" w14:textId="71A8D8B6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Além disso, restou demonstrado que os autores há alguns anos vêm tentando retomar a posse do terreno... </w:t>
      </w:r>
    </w:p>
    <w:p w14:paraId="2473FE70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No caso em exame, como dito, o que se tem é que a ocupação inicial do imóvel pelos apelantes deu-se por ato de mera permissão, sendo que eles não comprovaram o lapso temporal necessário de posse, com animus </w:t>
      </w:r>
      <w:proofErr w:type="spellStart"/>
      <w:r w:rsidRPr="00781B85">
        <w:rPr>
          <w:rFonts w:ascii="Times New Roman" w:hAnsi="Times New Roman" w:cs="Times New Roman"/>
          <w:i/>
          <w:iCs/>
        </w:rPr>
        <w:t>domni</w:t>
      </w:r>
      <w:proofErr w:type="spellEnd"/>
      <w:r w:rsidRPr="00781B85">
        <w:rPr>
          <w:rFonts w:ascii="Times New Roman" w:hAnsi="Times New Roman" w:cs="Times New Roman"/>
          <w:i/>
          <w:iCs/>
        </w:rPr>
        <w:t xml:space="preserve">, para aquisição da propriedade por usucapião. </w:t>
      </w:r>
    </w:p>
    <w:p w14:paraId="1A8722E3" w14:textId="758EBCF8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Por outro lado, havendo prova de que a parte recorrida é a proprietária do imóvel cuja parte foi ocupada pela apelante, e não sendo possível o reconhecimento da propriedade pela usucapião, é o caso de procedência do pedido inicial. </w:t>
      </w:r>
    </w:p>
    <w:p w14:paraId="627865D9" w14:textId="7FF463DC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Em situação semelhante, já decidi anteriormente:</w:t>
      </w:r>
    </w:p>
    <w:p w14:paraId="3FE81F2E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“EMENTA: AÇÃO REIVINDICATÓRIA - COISA JULGADA - NÃO CONFIGURAÇÃO - USUCAPIÃO ALEGADA COMO MATÉRIA DE DEFESA - EXERCÍCIO DE POSSE POR PRAZO INFERIOR AO EXIGIDO PELA LEI - PROPRIEDADE DA AUTORA COMPROVADA - PROCEDÊNCIA. - A usucapião pode ser alegada como matéria de defesa em sede de ação reivindicatória. Mas para que o pedido inicial da reivindicatória não seja acolhido em razão da citada defesa é necessário que haja a possibilidade de aquisição da propriedade pelo réu por meio da prescrição aquisitiva. </w:t>
      </w:r>
    </w:p>
    <w:p w14:paraId="0EDE764B" w14:textId="3DEA2D9E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- Se a permanência no imóvel decorre de ato de mera permissão, não se pode falar em posse, conforme disposto no art. 1.208, do Código Civil de 2002. - Inexistindo posse pelo prazo exigido por lei, é inviável a aquisição da propriedade por usucapião. - Havendo prova de que a autora da ação reivindicatória é a proprietária do imóvel, e não sendo possível acolher a tese de defesa, o pedido inicial deve ser julgado procedente. (TJMG - Apelação Cível 1.0000.24.433899-2/001, Relator(a): Des.(a) Pedro Bernardes de Oliveira, 9ª CÂMARA CÍVEL, julgamento em 25/03/2025, publicação da súmula em 02/04/2025)”</w:t>
      </w:r>
    </w:p>
    <w:p w14:paraId="72A57380" w14:textId="04DE25F5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Assim, deve ser negado provimento ao recurso. </w:t>
      </w:r>
    </w:p>
    <w:p w14:paraId="504CE0DF" w14:textId="15053C11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>Com estas razões, NEGO PROVIMENTO ao recurso, mantendo a sentença conforme prolatada</w:t>
      </w:r>
      <w:r w:rsidRPr="008165E1">
        <w:rPr>
          <w:rFonts w:ascii="Times New Roman" w:hAnsi="Times New Roman" w:cs="Times New Roman"/>
        </w:rPr>
        <w:t>.</w:t>
      </w:r>
      <w:r w:rsidR="00781B85">
        <w:rPr>
          <w:rFonts w:ascii="Times New Roman" w:hAnsi="Times New Roman" w:cs="Times New Roman"/>
        </w:rPr>
        <w:t>”</w:t>
      </w:r>
    </w:p>
    <w:p w14:paraId="54F7CC06" w14:textId="0AE180FE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 propriedade privada e a função social da propriedade vêm, ainda, arroladas na Constituição Federal de 1988 dentre os direitos e garantias individuais [art. 5º, XXIII], sendo pressupostos </w:t>
      </w:r>
      <w:r w:rsidRPr="008165E1">
        <w:rPr>
          <w:rFonts w:ascii="Times New Roman" w:hAnsi="Times New Roman" w:cs="Times New Roman"/>
        </w:rPr>
        <w:lastRenderedPageBreak/>
        <w:t>indispensáveis à promoção da política de desenvolvimento urbano [art. 182, § 2</w:t>
      </w:r>
      <w:proofErr w:type="gramStart"/>
      <w:r w:rsidRPr="008165E1">
        <w:rPr>
          <w:rFonts w:ascii="Times New Roman" w:hAnsi="Times New Roman" w:cs="Times New Roman"/>
        </w:rPr>
        <w:t>º]  e</w:t>
      </w:r>
      <w:proofErr w:type="gramEnd"/>
      <w:r w:rsidRPr="008165E1">
        <w:rPr>
          <w:rFonts w:ascii="Times New Roman" w:hAnsi="Times New Roman" w:cs="Times New Roman"/>
        </w:rPr>
        <w:t xml:space="preserve"> rural [art. 186, I a V]</w:t>
      </w:r>
      <w:r w:rsidR="00781B85">
        <w:rPr>
          <w:rStyle w:val="Refdenotaderodap"/>
          <w:rFonts w:ascii="Times New Roman" w:hAnsi="Times New Roman" w:cs="Times New Roman"/>
        </w:rPr>
        <w:footnoteReference w:id="1"/>
      </w:r>
      <w:r w:rsidRPr="008165E1">
        <w:rPr>
          <w:rFonts w:ascii="Times New Roman" w:hAnsi="Times New Roman" w:cs="Times New Roman"/>
        </w:rPr>
        <w:t>.</w:t>
      </w:r>
    </w:p>
    <w:p w14:paraId="5621D8B4" w14:textId="06331EC6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Nos termos do art. 186 da CF/1988, a função social é cumprida quando a propriedade rural atende, simultaneamente, segundo critérios e graus de exigência estabelecidos em lei, aos seguintes requisitos:</w:t>
      </w:r>
    </w:p>
    <w:p w14:paraId="6B834BC0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CF, art. 186. A função social é cumprida quando a propriedade rural atende, simultaneamente, segundo critérios e graus de exigência estabelecidos em lei, aos seguintes requisitos:</w:t>
      </w:r>
    </w:p>
    <w:p w14:paraId="26FE0734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I – </w:t>
      </w:r>
      <w:proofErr w:type="gramStart"/>
      <w:r w:rsidRPr="00781B85">
        <w:rPr>
          <w:rFonts w:ascii="Times New Roman" w:hAnsi="Times New Roman" w:cs="Times New Roman"/>
          <w:i/>
          <w:iCs/>
        </w:rPr>
        <w:t>aproveitamento</w:t>
      </w:r>
      <w:proofErr w:type="gramEnd"/>
      <w:r w:rsidRPr="00781B85">
        <w:rPr>
          <w:rFonts w:ascii="Times New Roman" w:hAnsi="Times New Roman" w:cs="Times New Roman"/>
          <w:i/>
          <w:iCs/>
        </w:rPr>
        <w:t xml:space="preserve"> racional e adequado;</w:t>
      </w:r>
    </w:p>
    <w:p w14:paraId="7A671281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II – </w:t>
      </w:r>
      <w:proofErr w:type="gramStart"/>
      <w:r w:rsidRPr="00781B85">
        <w:rPr>
          <w:rFonts w:ascii="Times New Roman" w:hAnsi="Times New Roman" w:cs="Times New Roman"/>
          <w:i/>
          <w:iCs/>
        </w:rPr>
        <w:t>utilização</w:t>
      </w:r>
      <w:proofErr w:type="gramEnd"/>
      <w:r w:rsidRPr="00781B85">
        <w:rPr>
          <w:rFonts w:ascii="Times New Roman" w:hAnsi="Times New Roman" w:cs="Times New Roman"/>
          <w:i/>
          <w:iCs/>
        </w:rPr>
        <w:t xml:space="preserve"> adequada dos recursos naturais disponíveis e preservação do meio ambiente;</w:t>
      </w:r>
    </w:p>
    <w:p w14:paraId="5F3DDD0A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III – observância das disposições que regulam as relações de trabalho;</w:t>
      </w:r>
    </w:p>
    <w:p w14:paraId="6355C456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 xml:space="preserve">IV – </w:t>
      </w:r>
      <w:proofErr w:type="gramStart"/>
      <w:r w:rsidRPr="00781B85">
        <w:rPr>
          <w:rFonts w:ascii="Times New Roman" w:hAnsi="Times New Roman" w:cs="Times New Roman"/>
          <w:i/>
          <w:iCs/>
        </w:rPr>
        <w:t>exploração</w:t>
      </w:r>
      <w:proofErr w:type="gramEnd"/>
      <w:r w:rsidRPr="00781B85">
        <w:rPr>
          <w:rFonts w:ascii="Times New Roman" w:hAnsi="Times New Roman" w:cs="Times New Roman"/>
          <w:i/>
          <w:iCs/>
        </w:rPr>
        <w:t xml:space="preserve"> que favoreça o bem-estar dos proprietários e dos trabalhadores</w:t>
      </w:r>
      <w:r w:rsidRPr="008165E1">
        <w:rPr>
          <w:rFonts w:ascii="Times New Roman" w:hAnsi="Times New Roman" w:cs="Times New Roman"/>
        </w:rPr>
        <w:t>.</w:t>
      </w:r>
    </w:p>
    <w:p w14:paraId="16408BB1" w14:textId="42C0A2FC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Na mesma linha, prescreve o Estatuto da Terra, Lei n. 4.504/1964:</w:t>
      </w:r>
    </w:p>
    <w:p w14:paraId="453BC524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Lei 4.504/96, art. 2º. É assegurada a todos a oportunidade de acesso à propriedade da terra, condicionada pela sua função social, na forma prevista nesta Lei.</w:t>
      </w:r>
    </w:p>
    <w:p w14:paraId="2106C6A1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§ 1º. A propriedade da terra desempenha integralmente a sua função social quando, simultaneamente:</w:t>
      </w:r>
    </w:p>
    <w:p w14:paraId="1BFECC15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a) favorece o bem-estar dos proprietários e dos trabalhadores que nela labutam, assim como de suas famílias;</w:t>
      </w:r>
    </w:p>
    <w:p w14:paraId="18E800F2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>b) mantém níveis satisfatórios de produtividade;</w:t>
      </w:r>
    </w:p>
    <w:p w14:paraId="17790A0D" w14:textId="77777777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 w:rsidRPr="00781B85">
        <w:rPr>
          <w:rFonts w:ascii="Times New Roman" w:hAnsi="Times New Roman" w:cs="Times New Roman"/>
          <w:i/>
          <w:iCs/>
        </w:rPr>
        <w:t xml:space="preserve">c) assegura a conservação dos recursos naturais; </w:t>
      </w:r>
    </w:p>
    <w:p w14:paraId="198348CD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781B85">
        <w:rPr>
          <w:rFonts w:ascii="Times New Roman" w:hAnsi="Times New Roman" w:cs="Times New Roman"/>
          <w:i/>
          <w:iCs/>
        </w:rPr>
        <w:t>d) observa as disposições legais que regulam as justas relações de trabalho entre os que possuem e cultivam</w:t>
      </w:r>
      <w:r w:rsidRPr="008165E1">
        <w:rPr>
          <w:rFonts w:ascii="Times New Roman" w:hAnsi="Times New Roman" w:cs="Times New Roman"/>
        </w:rPr>
        <w:t>.</w:t>
      </w:r>
    </w:p>
    <w:p w14:paraId="1976330B" w14:textId="73397D61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A finalidade buscada pelas normas constitucionais, assim como as de direito agrário, é o incentivo à produtividade da terra, que termina alcançando a função social de proteção dos agricultores.</w:t>
      </w:r>
    </w:p>
    <w:p w14:paraId="63758049" w14:textId="476D84FD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E a prova a ser satisfeita da usucapião especial rural haverá de atender a todos os requisitos legais: “</w:t>
      </w:r>
      <w:r w:rsidRPr="00781B85">
        <w:rPr>
          <w:rFonts w:ascii="Times New Roman" w:hAnsi="Times New Roman" w:cs="Times New Roman"/>
          <w:i/>
          <w:iCs/>
        </w:rPr>
        <w:t>Ausente a comprovação do atendimento integral aos requisitos do art. 191 da Constituição da República e do artigo 1.239 do Código Civil, inviabilizado está o acolhimento da pretensão autoral</w:t>
      </w:r>
      <w:r w:rsidRPr="008165E1">
        <w:rPr>
          <w:rFonts w:ascii="Times New Roman" w:hAnsi="Times New Roman" w:cs="Times New Roman"/>
        </w:rPr>
        <w:t>”</w:t>
      </w:r>
      <w:r w:rsidR="005F7191">
        <w:rPr>
          <w:rStyle w:val="Refdenotaderodap"/>
          <w:rFonts w:ascii="Times New Roman" w:hAnsi="Times New Roman" w:cs="Times New Roman"/>
        </w:rPr>
        <w:footnoteReference w:id="2"/>
      </w:r>
      <w:r w:rsidRPr="008165E1">
        <w:rPr>
          <w:rFonts w:ascii="Times New Roman" w:hAnsi="Times New Roman" w:cs="Times New Roman"/>
        </w:rPr>
        <w:t xml:space="preserve">. </w:t>
      </w:r>
    </w:p>
    <w:p w14:paraId="53738676" w14:textId="32F57802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lastRenderedPageBreak/>
        <w:t xml:space="preserve">A apelante não preencheu os requisitos da usucapião constitucional rural, pois se encontra na posse da terra de forma injusta e de má-fé, jamais a tornando produtiva ou com </w:t>
      </w:r>
      <w:r w:rsidRPr="00781B85">
        <w:rPr>
          <w:rFonts w:ascii="Times New Roman" w:hAnsi="Times New Roman" w:cs="Times New Roman"/>
          <w:i/>
          <w:iCs/>
        </w:rPr>
        <w:t xml:space="preserve">animus </w:t>
      </w:r>
      <w:proofErr w:type="spellStart"/>
      <w:r w:rsidRPr="00781B85">
        <w:rPr>
          <w:rFonts w:ascii="Times New Roman" w:hAnsi="Times New Roman" w:cs="Times New Roman"/>
          <w:i/>
          <w:iCs/>
        </w:rPr>
        <w:t>domini</w:t>
      </w:r>
      <w:proofErr w:type="spellEnd"/>
      <w:r w:rsidRPr="008165E1">
        <w:rPr>
          <w:rFonts w:ascii="Times New Roman" w:hAnsi="Times New Roman" w:cs="Times New Roman"/>
        </w:rPr>
        <w:t>.</w:t>
      </w:r>
    </w:p>
    <w:p w14:paraId="50664161" w14:textId="1DC7C26E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Pelo material probatório acostado, notadamente o depoimento pessoal da corré/apelante “</w:t>
      </w:r>
      <w:r w:rsidR="00781B85"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” e os depoimentos prestados pelas testemunhas, restou comprovado que a referida demandada não demonstrou tenha tornado a terra produtiva com o seu trabalho.</w:t>
      </w:r>
    </w:p>
    <w:p w14:paraId="49D1BFAE" w14:textId="77777777" w:rsidR="00781B85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Destarte, o ônus probatório era da recorrente “</w:t>
      </w:r>
      <w:r w:rsidR="00781B85"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>” para demonstrar que atende aos requisitos legais para se defender na ação reivindicatória a usucapião especial rural, nos termos do art. 373, I do CPC.</w:t>
      </w:r>
    </w:p>
    <w:p w14:paraId="54F2E07F" w14:textId="0EB9FF40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Demonstrado à saciedade que não há qualquer prova reveladora da produção econômica da terra ocupada pela apelante “</w:t>
      </w:r>
      <w:r w:rsidR="00781B85">
        <w:rPr>
          <w:rFonts w:ascii="Times New Roman" w:hAnsi="Times New Roman" w:cs="Times New Roman"/>
        </w:rPr>
        <w:t>...</w:t>
      </w:r>
      <w:r w:rsidRPr="008165E1">
        <w:rPr>
          <w:rFonts w:ascii="Times New Roman" w:hAnsi="Times New Roman" w:cs="Times New Roman"/>
        </w:rPr>
        <w:t xml:space="preserve">”. </w:t>
      </w:r>
    </w:p>
    <w:p w14:paraId="52C90ACB" w14:textId="1081ED6E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Não se constatou o requisito cumulativo e essencial estampados na CF e no Código Civil quanto ao atendimento à função social da propriedade por parte da apelante.</w:t>
      </w:r>
    </w:p>
    <w:p w14:paraId="771E43AB" w14:textId="637E4AC2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 xml:space="preserve">A jurisprudência do SUPERIOR TRIBUNAL DE JUSTIÇA é consolidada no sentido de não admitir Recursos Especiais que visem reverter sentenças de improcedência em ações de usucapião rural quando as instâncias ordinárias [Tribunais de Justiça] concluem, com base no conjunto fático-probatório, pela ausência dos requisitos essenciais, notadamente o </w:t>
      </w:r>
      <w:r w:rsidRPr="00781B85">
        <w:rPr>
          <w:rFonts w:ascii="Times New Roman" w:hAnsi="Times New Roman" w:cs="Times New Roman"/>
          <w:i/>
          <w:iCs/>
        </w:rPr>
        <w:t xml:space="preserve">animus </w:t>
      </w:r>
      <w:proofErr w:type="spellStart"/>
      <w:r w:rsidRPr="00781B85">
        <w:rPr>
          <w:rFonts w:ascii="Times New Roman" w:hAnsi="Times New Roman" w:cs="Times New Roman"/>
          <w:i/>
          <w:iCs/>
        </w:rPr>
        <w:t>domini</w:t>
      </w:r>
      <w:proofErr w:type="spellEnd"/>
      <w:r w:rsidRPr="00781B85">
        <w:rPr>
          <w:rFonts w:ascii="Times New Roman" w:hAnsi="Times New Roman" w:cs="Times New Roman"/>
          <w:i/>
          <w:iCs/>
        </w:rPr>
        <w:t xml:space="preserve"> </w:t>
      </w:r>
      <w:r w:rsidRPr="008165E1">
        <w:rPr>
          <w:rFonts w:ascii="Times New Roman" w:hAnsi="Times New Roman" w:cs="Times New Roman"/>
        </w:rPr>
        <w:t>[ânimo de dono] e a função social da propriedade.</w:t>
      </w:r>
    </w:p>
    <w:p w14:paraId="0D26D368" w14:textId="7F06DE59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Nesse sentido:</w:t>
      </w:r>
    </w:p>
    <w:p w14:paraId="5D708C75" w14:textId="4B6B11F4" w:rsidR="008165E1" w:rsidRPr="008165E1" w:rsidRDefault="00781B85" w:rsidP="008165E1">
      <w:pPr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165E1" w:rsidRPr="00781B85">
        <w:rPr>
          <w:rFonts w:ascii="Times New Roman" w:hAnsi="Times New Roman" w:cs="Times New Roman"/>
          <w:i/>
          <w:iCs/>
        </w:rPr>
        <w:t>PROCESSUAL CIVIL. AGRAVO INTERNO NO RECURSO ESPECIAL. CONDOMÍNIO. POSSE. USUCAPIÃO. REEXAME DO CONJUNTO FÁTICO-PROBATÓRIO DOS AUTOS. INADMISSIBILIDADE. SÚMULA N. 7 DO STJ. DECISÃO MANTIDA. [...] 2. O recurso especial não comporta exame de questões que impliquem revolvimento do contexto fático-probatório dos autos, a teor do que dispõe a Súmula n. 7 do STJ. 3. No caso concreto, o Tribunal de origem examinou os elementos fáticos dos autos para concluir que a posse não decorreu de meros atos de tolerância e que atendia os requisitos da usucapião. Dessa forma, a alteração do acórdão recorrido exigiria reexame da prova dos autos, inviável em recurso especial, nos termos da súmula mencionada. 4. Agravo interno a que se nega provimento</w:t>
      </w:r>
      <w:r w:rsidR="008165E1" w:rsidRPr="008165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  <w:r w:rsidR="008165E1" w:rsidRPr="008165E1">
        <w:rPr>
          <w:rFonts w:ascii="Times New Roman" w:hAnsi="Times New Roman" w:cs="Times New Roman"/>
        </w:rPr>
        <w:t xml:space="preserve"> [STJ, </w:t>
      </w:r>
      <w:proofErr w:type="spellStart"/>
      <w:r w:rsidR="008165E1" w:rsidRPr="008165E1">
        <w:rPr>
          <w:rFonts w:ascii="Times New Roman" w:hAnsi="Times New Roman" w:cs="Times New Roman"/>
        </w:rPr>
        <w:t>AgInt</w:t>
      </w:r>
      <w:proofErr w:type="spellEnd"/>
      <w:r w:rsidR="008165E1" w:rsidRPr="008165E1">
        <w:rPr>
          <w:rFonts w:ascii="Times New Roman" w:hAnsi="Times New Roman" w:cs="Times New Roman"/>
        </w:rPr>
        <w:t xml:space="preserve"> no REsp 1.431.365/SP, Rel. Min. ANTONIO CARLOS FERREIRA, Quarta Turma, </w:t>
      </w:r>
      <w:proofErr w:type="spellStart"/>
      <w:r w:rsidR="008165E1" w:rsidRPr="008165E1">
        <w:rPr>
          <w:rFonts w:ascii="Times New Roman" w:hAnsi="Times New Roman" w:cs="Times New Roman"/>
        </w:rPr>
        <w:t>DJe</w:t>
      </w:r>
      <w:proofErr w:type="spellEnd"/>
      <w:r w:rsidR="008165E1" w:rsidRPr="008165E1">
        <w:rPr>
          <w:rFonts w:ascii="Times New Roman" w:hAnsi="Times New Roman" w:cs="Times New Roman"/>
        </w:rPr>
        <w:t xml:space="preserve"> 1º/7/2020]. </w:t>
      </w:r>
    </w:p>
    <w:p w14:paraId="15031F27" w14:textId="035653BE" w:rsidR="008165E1" w:rsidRPr="00781B85" w:rsidRDefault="00781B85" w:rsidP="008165E1">
      <w:pPr>
        <w:ind w:right="-56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“</w:t>
      </w:r>
      <w:r w:rsidR="008165E1" w:rsidRPr="00781B85">
        <w:rPr>
          <w:rFonts w:ascii="Times New Roman" w:hAnsi="Times New Roman" w:cs="Times New Roman"/>
          <w:i/>
          <w:iCs/>
        </w:rPr>
        <w:t xml:space="preserve">AGRAVO INTERNO NO AGRAVO EM RECURSO ESPECIAL. CIVIL. USUCAPIÃO EXTRAORDINÁRIO. AUSÊNCIA DE "ANIMUS DOMINI". INCIDÊNCIA DA SÚMULA 7/STJ. AUSÊNCIA DE SIMILITUDE FÁTICA. CONTRADIÇÃO NÃO CARACTERIZADA. AUSÊNCIA DE VIOLAÇÃO AO ART. 1.022 DO CPC/2015. AGRAVO NÃO PROVIDO. [...] 2. A Corte de origem concluiu que não ficou demonstrado o "animus </w:t>
      </w:r>
      <w:proofErr w:type="spellStart"/>
      <w:r w:rsidR="008165E1" w:rsidRPr="00781B85">
        <w:rPr>
          <w:rFonts w:ascii="Times New Roman" w:hAnsi="Times New Roman" w:cs="Times New Roman"/>
          <w:i/>
          <w:iCs/>
        </w:rPr>
        <w:t>domini</w:t>
      </w:r>
      <w:proofErr w:type="spellEnd"/>
      <w:r w:rsidR="008165E1" w:rsidRPr="00781B85">
        <w:rPr>
          <w:rFonts w:ascii="Times New Roman" w:hAnsi="Times New Roman" w:cs="Times New Roman"/>
          <w:i/>
          <w:iCs/>
        </w:rPr>
        <w:t xml:space="preserve">" dos recorrentes, pois houve ato de mera tolerância ou permissão não traduzível em posse. </w:t>
      </w:r>
      <w:r>
        <w:rPr>
          <w:rFonts w:ascii="Times New Roman" w:hAnsi="Times New Roman" w:cs="Times New Roman"/>
          <w:i/>
          <w:iCs/>
        </w:rPr>
        <w:t xml:space="preserve"> </w:t>
      </w:r>
      <w:r w:rsidR="008165E1" w:rsidRPr="00781B85">
        <w:rPr>
          <w:rFonts w:ascii="Times New Roman" w:hAnsi="Times New Roman" w:cs="Times New Roman"/>
          <w:i/>
          <w:iCs/>
        </w:rPr>
        <w:t>3. A reforma do julgado demandaria, necessariamente, novo exame do acervo fático-probatório dos autos, providência vedada no recurso especial, a teor do disposto na Súmula 7 do STJ</w:t>
      </w:r>
      <w:r w:rsidR="008165E1" w:rsidRPr="008165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” </w:t>
      </w:r>
      <w:proofErr w:type="gramStart"/>
      <w:r w:rsidR="008165E1" w:rsidRPr="008165E1">
        <w:rPr>
          <w:rFonts w:ascii="Times New Roman" w:hAnsi="Times New Roman" w:cs="Times New Roman"/>
        </w:rPr>
        <w:t>[</w:t>
      </w:r>
      <w:proofErr w:type="gramEnd"/>
      <w:r w:rsidR="008165E1" w:rsidRPr="008165E1">
        <w:rPr>
          <w:rFonts w:ascii="Times New Roman" w:hAnsi="Times New Roman" w:cs="Times New Roman"/>
        </w:rPr>
        <w:t xml:space="preserve">STJ, </w:t>
      </w:r>
      <w:proofErr w:type="spellStart"/>
      <w:r w:rsidR="008165E1" w:rsidRPr="008165E1">
        <w:rPr>
          <w:rFonts w:ascii="Times New Roman" w:hAnsi="Times New Roman" w:cs="Times New Roman"/>
        </w:rPr>
        <w:t>AgInt</w:t>
      </w:r>
      <w:proofErr w:type="spellEnd"/>
      <w:r w:rsidR="008165E1" w:rsidRPr="008165E1">
        <w:rPr>
          <w:rFonts w:ascii="Times New Roman" w:hAnsi="Times New Roman" w:cs="Times New Roman"/>
        </w:rPr>
        <w:t xml:space="preserve"> no </w:t>
      </w:r>
      <w:proofErr w:type="spellStart"/>
      <w:r w:rsidR="008165E1" w:rsidRPr="008165E1">
        <w:rPr>
          <w:rFonts w:ascii="Times New Roman" w:hAnsi="Times New Roman" w:cs="Times New Roman"/>
        </w:rPr>
        <w:t>AREsp</w:t>
      </w:r>
      <w:proofErr w:type="spellEnd"/>
      <w:r w:rsidR="008165E1" w:rsidRPr="008165E1">
        <w:rPr>
          <w:rFonts w:ascii="Times New Roman" w:hAnsi="Times New Roman" w:cs="Times New Roman"/>
        </w:rPr>
        <w:t xml:space="preserve"> 1.105.669/SE, Rel. Min. LÁZARO </w:t>
      </w:r>
      <w:proofErr w:type="gramStart"/>
      <w:r w:rsidR="008165E1" w:rsidRPr="008165E1">
        <w:rPr>
          <w:rFonts w:ascii="Times New Roman" w:hAnsi="Times New Roman" w:cs="Times New Roman"/>
        </w:rPr>
        <w:t>GUIMARÃES(</w:t>
      </w:r>
      <w:proofErr w:type="gramEnd"/>
      <w:r w:rsidR="008165E1" w:rsidRPr="008165E1">
        <w:rPr>
          <w:rFonts w:ascii="Times New Roman" w:hAnsi="Times New Roman" w:cs="Times New Roman"/>
        </w:rPr>
        <w:t xml:space="preserve">DESEMBARGADOR CONVOCADO DO TRF 5ª REGIÃO), Quarta Turma, </w:t>
      </w:r>
      <w:proofErr w:type="spellStart"/>
      <w:r w:rsidR="008165E1" w:rsidRPr="008165E1">
        <w:rPr>
          <w:rFonts w:ascii="Times New Roman" w:hAnsi="Times New Roman" w:cs="Times New Roman"/>
        </w:rPr>
        <w:t>DJe</w:t>
      </w:r>
      <w:proofErr w:type="spellEnd"/>
      <w:r w:rsidR="008165E1" w:rsidRPr="008165E1">
        <w:rPr>
          <w:rFonts w:ascii="Times New Roman" w:hAnsi="Times New Roman" w:cs="Times New Roman"/>
        </w:rPr>
        <w:t xml:space="preserve"> 14/2/2018]. </w:t>
      </w:r>
    </w:p>
    <w:p w14:paraId="1F87055E" w14:textId="21D758AC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lastRenderedPageBreak/>
        <w:t>Bem por isso, em plano prefacial, impõe-se a INADMISSÃO DO RECURSO, e adentrado ao pano de fundo, o que se admite em homenagem ao princípio da eventualidade, seja NEGADO PROVIMENTO AO RECURSO.</w:t>
      </w:r>
    </w:p>
    <w:p w14:paraId="5922DB78" w14:textId="660526D4" w:rsidR="008165E1" w:rsidRPr="00781B85" w:rsidRDefault="008165E1" w:rsidP="008165E1">
      <w:pPr>
        <w:ind w:right="-568"/>
        <w:jc w:val="both"/>
        <w:rPr>
          <w:rFonts w:ascii="Times New Roman" w:hAnsi="Times New Roman" w:cs="Times New Roman"/>
          <w:b/>
          <w:bCs/>
        </w:rPr>
      </w:pPr>
      <w:r w:rsidRPr="00781B85">
        <w:rPr>
          <w:rFonts w:ascii="Times New Roman" w:hAnsi="Times New Roman" w:cs="Times New Roman"/>
          <w:b/>
          <w:bCs/>
        </w:rPr>
        <w:t>V-</w:t>
      </w:r>
      <w:r w:rsidR="00781B85" w:rsidRPr="00781B85">
        <w:rPr>
          <w:rFonts w:ascii="Times New Roman" w:hAnsi="Times New Roman" w:cs="Times New Roman"/>
          <w:b/>
          <w:bCs/>
        </w:rPr>
        <w:t xml:space="preserve"> </w:t>
      </w:r>
      <w:r w:rsidRPr="00781B85">
        <w:rPr>
          <w:rFonts w:ascii="Times New Roman" w:hAnsi="Times New Roman" w:cs="Times New Roman"/>
          <w:b/>
          <w:bCs/>
        </w:rPr>
        <w:t>PEDIDOS</w:t>
      </w:r>
    </w:p>
    <w:p w14:paraId="2A65838F" w14:textId="6EAF7B1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  <w:proofErr w:type="spellStart"/>
      <w:r w:rsidRPr="00781B85">
        <w:rPr>
          <w:rFonts w:ascii="Times New Roman" w:hAnsi="Times New Roman" w:cs="Times New Roman"/>
          <w:b/>
          <w:bCs/>
          <w:i/>
          <w:iCs/>
        </w:rPr>
        <w:t>Ex</w:t>
      </w:r>
      <w:proofErr w:type="spellEnd"/>
      <w:r w:rsidRPr="00781B85">
        <w:rPr>
          <w:rFonts w:ascii="Times New Roman" w:hAnsi="Times New Roman" w:cs="Times New Roman"/>
          <w:b/>
          <w:bCs/>
          <w:i/>
          <w:iCs/>
        </w:rPr>
        <w:t xml:space="preserve"> positis</w:t>
      </w:r>
      <w:r w:rsidRPr="008165E1">
        <w:rPr>
          <w:rFonts w:ascii="Times New Roman" w:hAnsi="Times New Roman" w:cs="Times New Roman"/>
        </w:rPr>
        <w:t>, os apelados requerem preliminarmente, SEJA INADMITIDO O RECURSO ESPECIAL. E se guindado o recurso especial à instância ad quem, SEJA NEGADO PROVIMENTO.</w:t>
      </w:r>
    </w:p>
    <w:p w14:paraId="1374D13B" w14:textId="77777777" w:rsidR="008165E1" w:rsidRPr="008165E1" w:rsidRDefault="008165E1" w:rsidP="008165E1">
      <w:pPr>
        <w:ind w:right="-568"/>
        <w:jc w:val="both"/>
        <w:rPr>
          <w:rFonts w:ascii="Times New Roman" w:hAnsi="Times New Roman" w:cs="Times New Roman"/>
        </w:rPr>
      </w:pPr>
    </w:p>
    <w:p w14:paraId="038B7477" w14:textId="0E98229A" w:rsidR="008165E1" w:rsidRPr="008165E1" w:rsidRDefault="008165E1" w:rsidP="00781B85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 w:rsidRPr="008165E1">
        <w:rPr>
          <w:rFonts w:ascii="Times New Roman" w:hAnsi="Times New Roman" w:cs="Times New Roman"/>
        </w:rPr>
        <w:t>P</w:t>
      </w:r>
      <w:r w:rsidR="00781B85">
        <w:rPr>
          <w:rFonts w:ascii="Times New Roman" w:hAnsi="Times New Roman" w:cs="Times New Roman"/>
        </w:rPr>
        <w:t>ede</w:t>
      </w:r>
      <w:r w:rsidRPr="008165E1">
        <w:rPr>
          <w:rFonts w:ascii="Times New Roman" w:hAnsi="Times New Roman" w:cs="Times New Roman"/>
        </w:rPr>
        <w:t xml:space="preserve"> Deferimento.</w:t>
      </w:r>
    </w:p>
    <w:p w14:paraId="25E91DE0" w14:textId="73F78007" w:rsidR="008165E1" w:rsidRDefault="00781B85" w:rsidP="00781B85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(Local e data)</w:t>
      </w:r>
    </w:p>
    <w:p w14:paraId="4C244A07" w14:textId="1CAF9619" w:rsidR="00781B85" w:rsidRPr="008165E1" w:rsidRDefault="00781B85" w:rsidP="00781B85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(Assinatura e OAB do Advogado)</w:t>
      </w:r>
    </w:p>
    <w:sectPr w:rsidR="00781B85" w:rsidRPr="00816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50B3" w14:textId="77777777" w:rsidR="000D3771" w:rsidRDefault="000D3771" w:rsidP="008165E1">
      <w:pPr>
        <w:spacing w:after="0" w:line="240" w:lineRule="auto"/>
      </w:pPr>
      <w:r>
        <w:separator/>
      </w:r>
    </w:p>
  </w:endnote>
  <w:endnote w:type="continuationSeparator" w:id="0">
    <w:p w14:paraId="43878DE3" w14:textId="77777777" w:rsidR="000D3771" w:rsidRDefault="000D3771" w:rsidP="0081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1AE5" w14:textId="77777777" w:rsidR="000D3771" w:rsidRDefault="000D3771" w:rsidP="008165E1">
      <w:pPr>
        <w:spacing w:after="0" w:line="240" w:lineRule="auto"/>
      </w:pPr>
      <w:r>
        <w:separator/>
      </w:r>
    </w:p>
  </w:footnote>
  <w:footnote w:type="continuationSeparator" w:id="0">
    <w:p w14:paraId="2E3F084B" w14:textId="77777777" w:rsidR="000D3771" w:rsidRDefault="000D3771" w:rsidP="008165E1">
      <w:pPr>
        <w:spacing w:after="0" w:line="240" w:lineRule="auto"/>
      </w:pPr>
      <w:r>
        <w:continuationSeparator/>
      </w:r>
    </w:p>
  </w:footnote>
  <w:footnote w:id="1">
    <w:p w14:paraId="6FE6D5FE" w14:textId="77777777" w:rsidR="00781B85" w:rsidRPr="005F7191" w:rsidRDefault="00781B85" w:rsidP="005F7191">
      <w:pPr>
        <w:pStyle w:val="Textodenotaderodap"/>
        <w:ind w:right="-568"/>
        <w:jc w:val="both"/>
        <w:rPr>
          <w:rFonts w:ascii="Times New Roman" w:hAnsi="Times New Roman" w:cs="Times New Roman"/>
        </w:rPr>
      </w:pPr>
      <w:r w:rsidRPr="005F7191">
        <w:rPr>
          <w:rStyle w:val="Refdenotaderodap"/>
          <w:rFonts w:ascii="Times New Roman" w:hAnsi="Times New Roman" w:cs="Times New Roman"/>
        </w:rPr>
        <w:footnoteRef/>
      </w:r>
      <w:r w:rsidRPr="005F7191">
        <w:rPr>
          <w:rFonts w:ascii="Times New Roman" w:hAnsi="Times New Roman" w:cs="Times New Roman"/>
        </w:rPr>
        <w:t xml:space="preserve"> </w:t>
      </w:r>
      <w:r w:rsidRPr="005F7191">
        <w:rPr>
          <w:rFonts w:ascii="Times New Roman" w:hAnsi="Times New Roman" w:cs="Times New Roman"/>
        </w:rPr>
        <w:t xml:space="preserve">CF, art. 5º. ... XXIII - a propriedade atenderá a sua função social; </w:t>
      </w:r>
    </w:p>
    <w:p w14:paraId="081E3810" w14:textId="05AC6843" w:rsidR="00781B85" w:rsidRPr="005F7191" w:rsidRDefault="00781B85" w:rsidP="005F7191">
      <w:pPr>
        <w:pStyle w:val="Textodenotaderodap"/>
        <w:ind w:right="-568"/>
        <w:jc w:val="both"/>
        <w:rPr>
          <w:rFonts w:ascii="Times New Roman" w:hAnsi="Times New Roman" w:cs="Times New Roman"/>
        </w:rPr>
      </w:pPr>
      <w:r w:rsidRPr="005F7191">
        <w:rPr>
          <w:rFonts w:ascii="Times New Roman" w:hAnsi="Times New Roman" w:cs="Times New Roman"/>
        </w:rPr>
        <w:t xml:space="preserve">Art. 182. A política de desenvolvimento urbano, executada pelo Poder Público municipal, conforme diretrizes gerais fixadas em lei, tem por objetivo ordenar o pleno desenvolvimento das funções sociais da cidade e garantir o </w:t>
      </w:r>
      <w:proofErr w:type="gramStart"/>
      <w:r w:rsidRPr="005F7191">
        <w:rPr>
          <w:rFonts w:ascii="Times New Roman" w:hAnsi="Times New Roman" w:cs="Times New Roman"/>
        </w:rPr>
        <w:t>bem- estar</w:t>
      </w:r>
      <w:proofErr w:type="gramEnd"/>
      <w:r w:rsidRPr="005F7191">
        <w:rPr>
          <w:rFonts w:ascii="Times New Roman" w:hAnsi="Times New Roman" w:cs="Times New Roman"/>
        </w:rPr>
        <w:t xml:space="preserve"> de seus habitantes. ... § 2º A propriedade urbana cumpre sua função social quando atende às exigências fundamentais de ordenação da cidade expressas no plano diretor.</w:t>
      </w:r>
    </w:p>
  </w:footnote>
  <w:footnote w:id="2">
    <w:p w14:paraId="4F93C9BB" w14:textId="244CA02F" w:rsidR="005F7191" w:rsidRPr="005F7191" w:rsidRDefault="005F7191" w:rsidP="005F7191">
      <w:pPr>
        <w:pStyle w:val="Textodenotaderodap"/>
        <w:ind w:right="-568"/>
        <w:jc w:val="both"/>
        <w:rPr>
          <w:rFonts w:ascii="Times New Roman" w:hAnsi="Times New Roman" w:cs="Times New Roman"/>
        </w:rPr>
      </w:pPr>
      <w:r w:rsidRPr="005F7191">
        <w:rPr>
          <w:rStyle w:val="Refdenotaderodap"/>
          <w:rFonts w:ascii="Times New Roman" w:hAnsi="Times New Roman" w:cs="Times New Roman"/>
        </w:rPr>
        <w:footnoteRef/>
      </w:r>
      <w:r w:rsidRPr="005F7191">
        <w:rPr>
          <w:rFonts w:ascii="Times New Roman" w:hAnsi="Times New Roman" w:cs="Times New Roman"/>
        </w:rPr>
        <w:t xml:space="preserve"> </w:t>
      </w:r>
      <w:r w:rsidRPr="005F7191">
        <w:rPr>
          <w:rFonts w:ascii="Times New Roman" w:hAnsi="Times New Roman" w:cs="Times New Roman"/>
        </w:rPr>
        <w:t xml:space="preserve">TJMG, Apel. Cível 1.0000.23.281672-8/001, 21ª Câmara Cível Especializada, </w:t>
      </w:r>
      <w:proofErr w:type="spellStart"/>
      <w:r w:rsidRPr="005F7191">
        <w:rPr>
          <w:rFonts w:ascii="Times New Roman" w:hAnsi="Times New Roman" w:cs="Times New Roman"/>
        </w:rPr>
        <w:t>DJe</w:t>
      </w:r>
      <w:proofErr w:type="spellEnd"/>
      <w:r w:rsidRPr="005F7191">
        <w:rPr>
          <w:rFonts w:ascii="Times New Roman" w:hAnsi="Times New Roman" w:cs="Times New Roman"/>
        </w:rPr>
        <w:t xml:space="preserve"> 27.6.2024.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4CE2"/>
    <w:multiLevelType w:val="hybridMultilevel"/>
    <w:tmpl w:val="C31462B6"/>
    <w:lvl w:ilvl="0" w:tplc="1FFED7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1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E1"/>
    <w:rsid w:val="000D3771"/>
    <w:rsid w:val="00331D9D"/>
    <w:rsid w:val="005F7191"/>
    <w:rsid w:val="00781B85"/>
    <w:rsid w:val="008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4A30"/>
  <w15:chartTrackingRefBased/>
  <w15:docId w15:val="{7494359D-2398-4BE3-9CA5-B1A780F5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6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6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6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6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5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5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5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65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65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65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6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6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6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65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65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65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6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65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65E1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81B8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81B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1B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B2FB-5B7A-4A63-9DD0-1CD46CA5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4110</Words>
  <Characters>22197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Gieseke</dc:creator>
  <cp:keywords/>
  <dc:description/>
  <cp:lastModifiedBy>Christiane Gieseke</cp:lastModifiedBy>
  <cp:revision>1</cp:revision>
  <dcterms:created xsi:type="dcterms:W3CDTF">2026-04-29T21:07:00Z</dcterms:created>
  <dcterms:modified xsi:type="dcterms:W3CDTF">2026-04-29T21:30:00Z</dcterms:modified>
</cp:coreProperties>
</file>