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784A1" w14:textId="77777777" w:rsidR="00DF47CC" w:rsidRPr="003D50F6" w:rsidRDefault="00DF47CC" w:rsidP="00DF47C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D50F6">
        <w:rPr>
          <w:rFonts w:ascii="Arial Black" w:hAnsi="Arial Black" w:cs="Times New Roman"/>
          <w:sz w:val="24"/>
          <w:szCs w:val="24"/>
        </w:rPr>
        <w:t>MODELO DE PETIÇÃO</w:t>
      </w:r>
    </w:p>
    <w:p w14:paraId="28D61A14" w14:textId="76767DA1" w:rsidR="00DF47CC" w:rsidRPr="003D50F6" w:rsidRDefault="00AB361A" w:rsidP="00DF47C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SUCESSÃO. </w:t>
      </w:r>
      <w:r w:rsidR="00DF47CC" w:rsidRPr="003D50F6">
        <w:rPr>
          <w:rFonts w:ascii="Arial Black" w:hAnsi="Arial Black" w:cs="Times New Roman"/>
          <w:sz w:val="24"/>
          <w:szCs w:val="24"/>
        </w:rPr>
        <w:t>TESTAMENTO. MORTE DE BENEFICIÁRIO</w:t>
      </w:r>
      <w:r>
        <w:rPr>
          <w:rFonts w:ascii="Arial Black" w:hAnsi="Arial Black" w:cs="Times New Roman"/>
          <w:sz w:val="24"/>
          <w:szCs w:val="24"/>
        </w:rPr>
        <w:t>. COMUNICAÇÃO. PETIÇÃO</w:t>
      </w:r>
      <w:bookmarkStart w:id="0" w:name="_GoBack"/>
      <w:bookmarkEnd w:id="0"/>
    </w:p>
    <w:p w14:paraId="309D8911" w14:textId="30F472FD" w:rsidR="00DF47CC" w:rsidRPr="003D50F6" w:rsidRDefault="00DF47CC" w:rsidP="00DF47C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D50F6">
        <w:rPr>
          <w:rFonts w:ascii="Arial Black" w:hAnsi="Arial Black" w:cs="Times New Roman"/>
          <w:sz w:val="24"/>
          <w:szCs w:val="24"/>
        </w:rPr>
        <w:t>Rénan Kfuri Lopes</w:t>
      </w:r>
    </w:p>
    <w:p w14:paraId="2CEC1D0B" w14:textId="77777777" w:rsidR="00DF47CC" w:rsidRPr="003D50F6" w:rsidRDefault="00DF47CC" w:rsidP="00DF47CC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514CF7F3" w14:textId="629DB1C8" w:rsidR="00DF47CC" w:rsidRPr="003D50F6" w:rsidRDefault="00DF47CC" w:rsidP="00DF47C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>Exmo. Sr. Juiz de Direito da ... Vara de Sucessões da Comarca de ...</w:t>
      </w:r>
    </w:p>
    <w:p w14:paraId="76806F6D" w14:textId="21A35E1B" w:rsidR="00DF47CC" w:rsidRPr="003D50F6" w:rsidRDefault="00DF47CC" w:rsidP="00DF47C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>Processo n. ...</w:t>
      </w:r>
    </w:p>
    <w:p w14:paraId="7FA05958" w14:textId="0CF1B0ED" w:rsidR="00DF47CC" w:rsidRPr="003D50F6" w:rsidRDefault="00DF47CC" w:rsidP="00DF47C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 xml:space="preserve">(nome), neste ato representado por sua inventariante ..., conforme escritura pública de nomeação, vem, respeitosamente, por seu procurador adiante assinado para EXPOR E REQUERER o que segue. </w:t>
      </w:r>
    </w:p>
    <w:p w14:paraId="3A079CEF" w14:textId="37973272" w:rsidR="00DF47CC" w:rsidRPr="003D50F6" w:rsidRDefault="00DF47CC" w:rsidP="00DF47C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>1. Conforme consta na petição inicial deste cumprimento de testamento, “</w:t>
      </w:r>
      <w:r w:rsidRPr="003D50F6">
        <w:rPr>
          <w:rFonts w:ascii="Times New Roman" w:hAnsi="Times New Roman" w:cs="Times New Roman"/>
          <w:i/>
          <w:iCs/>
          <w:sz w:val="24"/>
          <w:szCs w:val="24"/>
        </w:rPr>
        <w:t>100% do imóvel</w:t>
      </w:r>
      <w:proofErr w:type="gramStart"/>
      <w:r w:rsidRPr="003D50F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Pr="003D50F6">
        <w:rPr>
          <w:rFonts w:ascii="Times New Roman" w:hAnsi="Times New Roman" w:cs="Times New Roman"/>
          <w:i/>
          <w:iCs/>
          <w:sz w:val="24"/>
          <w:szCs w:val="24"/>
        </w:rPr>
        <w:t>constante de terreno localizado Rua ..., medindo ...m de  frente para a Rua ... localizado no lado esquerdo dessa rua a ...m da esquina da rua  ..., contando de quem desta vai para a ..., idêntica  largura nos fundos, por ...m de frente aos fundos de ambos os lados, encerrando a área de  ...m2. Com inscrição imobiliária: ...</w:t>
      </w:r>
      <w:r w:rsidRPr="003D50F6">
        <w:rPr>
          <w:rFonts w:ascii="Times New Roman" w:hAnsi="Times New Roman" w:cs="Times New Roman"/>
          <w:sz w:val="24"/>
          <w:szCs w:val="24"/>
        </w:rPr>
        <w:t>” pertencem, por testamento, a  ..., conforme vontade expressa da autora da herança  (item 3 da escritura pública de testamento, cujo translado já foi anexado).</w:t>
      </w:r>
    </w:p>
    <w:p w14:paraId="605DA4DC" w14:textId="4A5CE0BD" w:rsidR="00DF47CC" w:rsidRPr="003D50F6" w:rsidRDefault="00DF47CC" w:rsidP="00DF47C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>2. O presente processo de cumprimento de testamento se encontra arquivado</w:t>
      </w:r>
      <w:proofErr w:type="gramStart"/>
      <w:r w:rsidRPr="003D50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D50F6">
        <w:rPr>
          <w:rFonts w:ascii="Times New Roman" w:hAnsi="Times New Roman" w:cs="Times New Roman"/>
          <w:sz w:val="24"/>
          <w:szCs w:val="24"/>
        </w:rPr>
        <w:t xml:space="preserve">provisoriamente, desde ..., aguardando o pagamento das custas indicadas às  fls. ... </w:t>
      </w:r>
    </w:p>
    <w:p w14:paraId="209193C3" w14:textId="0047FC58" w:rsidR="00DF47CC" w:rsidRPr="003D50F6" w:rsidRDefault="00DF47CC" w:rsidP="00DF47C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>3. Ocorre que o herdeiro beneficiário do referido testamento veio a falecer em</w:t>
      </w:r>
      <w:proofErr w:type="gramStart"/>
      <w:r w:rsidRPr="003D50F6">
        <w:rPr>
          <w:rFonts w:ascii="Times New Roman" w:hAnsi="Times New Roman" w:cs="Times New Roman"/>
          <w:sz w:val="24"/>
          <w:szCs w:val="24"/>
        </w:rPr>
        <w:t xml:space="preserve">  ...</w:t>
      </w:r>
      <w:proofErr w:type="gramEnd"/>
      <w:r w:rsidRPr="003D50F6">
        <w:rPr>
          <w:rFonts w:ascii="Times New Roman" w:hAnsi="Times New Roman" w:cs="Times New Roman"/>
          <w:sz w:val="24"/>
          <w:szCs w:val="24"/>
        </w:rPr>
        <w:t xml:space="preserve">, razão pela qual o espólio ingressa no presente feito para concluir o  cumprimento do testamento visando, posteriormente, o inventário e partilha do bem,  nos termos do artigo 736, do CPC (Art. 736. Qualquer interessado, exibindo o traslado ou a  certidão de testamento público, poderá requerer ao juiz que ordene o seu cumprimento, observando-se,  no que couber, o disposto nos parágrafos do art. 735). </w:t>
      </w:r>
    </w:p>
    <w:p w14:paraId="49D73148" w14:textId="743C0A3E" w:rsidR="00DF47CC" w:rsidRPr="003D50F6" w:rsidRDefault="00DF47CC" w:rsidP="00DF47C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>4. Vale recordar, por oportuno, que “</w:t>
      </w:r>
      <w:r w:rsidRPr="003D50F6">
        <w:rPr>
          <w:rFonts w:ascii="Times New Roman" w:hAnsi="Times New Roman" w:cs="Times New Roman"/>
          <w:i/>
          <w:iCs/>
          <w:sz w:val="24"/>
          <w:szCs w:val="24"/>
        </w:rPr>
        <w:t>a morte do herdeiro testamentário (e beneficiário da parte</w:t>
      </w:r>
      <w:proofErr w:type="gramStart"/>
      <w:r w:rsidRPr="003D50F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Pr="003D50F6">
        <w:rPr>
          <w:rFonts w:ascii="Times New Roman" w:hAnsi="Times New Roman" w:cs="Times New Roman"/>
          <w:i/>
          <w:iCs/>
          <w:sz w:val="24"/>
          <w:szCs w:val="24"/>
        </w:rPr>
        <w:t>disponível do patrimônio da autora da herança) não interfere na abertura e no registro em Juízo,  conforme disposição do artigo 736 do Código de Processo Civil</w:t>
      </w:r>
      <w:r w:rsidRPr="003D50F6">
        <w:rPr>
          <w:rFonts w:ascii="Times New Roman" w:hAnsi="Times New Roman" w:cs="Times New Roman"/>
          <w:sz w:val="24"/>
          <w:szCs w:val="24"/>
        </w:rPr>
        <w:t>”</w:t>
      </w:r>
      <w:r w:rsidRPr="003D50F6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3D50F6">
        <w:rPr>
          <w:rFonts w:ascii="Times New Roman" w:hAnsi="Times New Roman" w:cs="Times New Roman"/>
          <w:sz w:val="24"/>
          <w:szCs w:val="24"/>
        </w:rPr>
        <w:t xml:space="preserve">  bem como não se atingem os  direitos hereditários dos herdeiros do falecido, nesses termos: </w:t>
      </w:r>
    </w:p>
    <w:p w14:paraId="5C2A9F27" w14:textId="56041BC7" w:rsidR="00DF47CC" w:rsidRPr="003D50F6" w:rsidRDefault="00DF47CC" w:rsidP="003D50F6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>“</w:t>
      </w:r>
      <w:r w:rsidRPr="003D50F6">
        <w:rPr>
          <w:rFonts w:ascii="Times New Roman" w:hAnsi="Times New Roman" w:cs="Times New Roman"/>
          <w:i/>
          <w:iCs/>
          <w:sz w:val="24"/>
          <w:szCs w:val="24"/>
        </w:rPr>
        <w:t>ABERTURA, REGISTRO E CUMPRIMENTO DE TESTAMENTO -</w:t>
      </w:r>
      <w:proofErr w:type="gramStart"/>
      <w:r w:rsidRPr="003D50F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Pr="003D50F6">
        <w:rPr>
          <w:rFonts w:ascii="Times New Roman" w:hAnsi="Times New Roman" w:cs="Times New Roman"/>
          <w:i/>
          <w:iCs/>
          <w:sz w:val="24"/>
          <w:szCs w:val="24"/>
        </w:rPr>
        <w:t>Testamento particular - Legatário falecido após o óbito do testador - Aplicação do princípio da "saisine" a preservar o direito sucessório dos herdeiros -  Sentença mantida - RECURSO DESPROVIDO. (...)  Assim, conforme o princípio da “saisine”, adotado pelo ordenamento jurídico  pátrio, a herança se transmite desde logo aos herdeiros (art. 1784 do Código  Civil). Antes mesmo da partilha, coexistem os direitos de todos os herdeiros  sobre a totalidade dos bens e direitos deixados pelo autor da herança, motivo  pelo qual preservado o direito sucessório dos herdeiros necessários do legatário, ora apelados</w:t>
      </w:r>
      <w:r w:rsidRPr="003D50F6">
        <w:rPr>
          <w:rFonts w:ascii="Times New Roman" w:hAnsi="Times New Roman" w:cs="Times New Roman"/>
          <w:sz w:val="24"/>
          <w:szCs w:val="24"/>
        </w:rPr>
        <w:t>.”</w:t>
      </w:r>
      <w:r w:rsidR="003D50F6" w:rsidRPr="003D50F6">
        <w:rPr>
          <w:rFonts w:ascii="Times New Roman" w:hAnsi="Times New Roman" w:cs="Times New Roman"/>
          <w:sz w:val="24"/>
          <w:szCs w:val="24"/>
        </w:rPr>
        <w:t>(TJSP 10001900720168260447 SP 1000190-07.2016.8.26.0447, Relator: J.B. Paula Lima</w:t>
      </w:r>
      <w:r w:rsidR="003D50F6">
        <w:rPr>
          <w:rFonts w:ascii="Times New Roman" w:hAnsi="Times New Roman" w:cs="Times New Roman"/>
          <w:sz w:val="24"/>
          <w:szCs w:val="24"/>
        </w:rPr>
        <w:t>- DJ</w:t>
      </w:r>
      <w:r w:rsidR="003D50F6" w:rsidRPr="003D50F6">
        <w:rPr>
          <w:rFonts w:ascii="Times New Roman" w:hAnsi="Times New Roman" w:cs="Times New Roman"/>
          <w:sz w:val="24"/>
          <w:szCs w:val="24"/>
        </w:rPr>
        <w:t xml:space="preserve"> 13/12/2017</w:t>
      </w:r>
      <w:r w:rsidR="003D50F6">
        <w:rPr>
          <w:rFonts w:ascii="Times New Roman" w:hAnsi="Times New Roman" w:cs="Times New Roman"/>
          <w:sz w:val="24"/>
          <w:szCs w:val="24"/>
        </w:rPr>
        <w:t>)</w:t>
      </w:r>
      <w:r w:rsidR="003D50F6" w:rsidRPr="003D50F6">
        <w:rPr>
          <w:rFonts w:ascii="Times New Roman" w:hAnsi="Times New Roman" w:cs="Times New Roman"/>
          <w:sz w:val="24"/>
          <w:szCs w:val="24"/>
        </w:rPr>
        <w:t>.</w:t>
      </w:r>
    </w:p>
    <w:p w14:paraId="24D0C5F2" w14:textId="3A2D7B7A" w:rsidR="00DF47CC" w:rsidRDefault="00DF47CC" w:rsidP="00DF47C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 xml:space="preserve">5. Informa, por fim, que o translado do testamento público já se encontra às </w:t>
      </w:r>
      <w:proofErr w:type="gramStart"/>
      <w:r w:rsidRPr="003D50F6">
        <w:rPr>
          <w:rFonts w:ascii="Times New Roman" w:hAnsi="Times New Roman" w:cs="Times New Roman"/>
          <w:sz w:val="24"/>
          <w:szCs w:val="24"/>
        </w:rPr>
        <w:t xml:space="preserve">fls. </w:t>
      </w:r>
      <w:r w:rsidR="003D50F6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3D50F6">
        <w:rPr>
          <w:rFonts w:ascii="Times New Roman" w:hAnsi="Times New Roman" w:cs="Times New Roman"/>
          <w:sz w:val="24"/>
          <w:szCs w:val="24"/>
        </w:rPr>
        <w:t xml:space="preserve">dos autos e, que nesta oportunidade, recolheu as custas devidas, requerendo o seu  prosseguimento. </w:t>
      </w:r>
    </w:p>
    <w:p w14:paraId="7DE6D9EC" w14:textId="7141DB4D" w:rsidR="003D50F6" w:rsidRDefault="003D50F6" w:rsidP="003D50F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14:paraId="06871AAD" w14:textId="316B7C72" w:rsidR="003D50F6" w:rsidRDefault="003D50F6" w:rsidP="003D50F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(Local e data)</w:t>
      </w:r>
    </w:p>
    <w:p w14:paraId="039200CD" w14:textId="1EE1BD7A" w:rsidR="003D50F6" w:rsidRPr="003D50F6" w:rsidRDefault="003D50F6" w:rsidP="003D50F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341829D7" w14:textId="003C2E5C" w:rsidR="00DF47CC" w:rsidRPr="003D50F6" w:rsidRDefault="00DF47CC" w:rsidP="00DF47CC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D50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47CC" w:rsidRPr="003D5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5FECE" w14:textId="77777777" w:rsidR="001D52E6" w:rsidRDefault="001D52E6" w:rsidP="00DF47CC">
      <w:pPr>
        <w:spacing w:after="0" w:line="240" w:lineRule="auto"/>
      </w:pPr>
      <w:r>
        <w:separator/>
      </w:r>
    </w:p>
  </w:endnote>
  <w:endnote w:type="continuationSeparator" w:id="0">
    <w:p w14:paraId="0D888E5A" w14:textId="77777777" w:rsidR="001D52E6" w:rsidRDefault="001D52E6" w:rsidP="00DF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71A3" w14:textId="77777777" w:rsidR="001D52E6" w:rsidRDefault="001D52E6" w:rsidP="00DF47CC">
      <w:pPr>
        <w:spacing w:after="0" w:line="240" w:lineRule="auto"/>
      </w:pPr>
      <w:r>
        <w:separator/>
      </w:r>
    </w:p>
  </w:footnote>
  <w:footnote w:type="continuationSeparator" w:id="0">
    <w:p w14:paraId="1B53CE0F" w14:textId="77777777" w:rsidR="001D52E6" w:rsidRDefault="001D52E6" w:rsidP="00DF47CC">
      <w:pPr>
        <w:spacing w:after="0" w:line="240" w:lineRule="auto"/>
      </w:pPr>
      <w:r>
        <w:continuationSeparator/>
      </w:r>
    </w:p>
  </w:footnote>
  <w:footnote w:id="1">
    <w:p w14:paraId="3E61D067" w14:textId="7928BD67" w:rsidR="00DF47CC" w:rsidRPr="003D50F6" w:rsidRDefault="00DF47CC" w:rsidP="003D50F6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3D50F6">
        <w:rPr>
          <w:rStyle w:val="Refdenotaderodap"/>
          <w:rFonts w:ascii="Times New Roman" w:hAnsi="Times New Roman" w:cs="Times New Roman"/>
        </w:rPr>
        <w:footnoteRef/>
      </w:r>
      <w:r w:rsidRPr="003D50F6">
        <w:rPr>
          <w:rFonts w:ascii="Times New Roman" w:hAnsi="Times New Roman" w:cs="Times New Roman"/>
        </w:rPr>
        <w:t xml:space="preserve"> TJ-SP - AI: 22763337720208260000 SP 2276333-77.2020.8.26.0000, Relator: J.B. Paula Lima, Data de</w:t>
      </w:r>
      <w:proofErr w:type="gramStart"/>
      <w:r w:rsidRPr="003D50F6">
        <w:rPr>
          <w:rFonts w:ascii="Times New Roman" w:hAnsi="Times New Roman" w:cs="Times New Roman"/>
        </w:rPr>
        <w:t xml:space="preserve">  </w:t>
      </w:r>
      <w:proofErr w:type="gramEnd"/>
      <w:r w:rsidRPr="003D50F6">
        <w:rPr>
          <w:rFonts w:ascii="Times New Roman" w:hAnsi="Times New Roman" w:cs="Times New Roman"/>
        </w:rPr>
        <w:t>Julgamento: 13/01/2021, 10ª Câmara de Direito Privado, Data de Publicação: 13/01/2021.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CC"/>
    <w:rsid w:val="001D52E6"/>
    <w:rsid w:val="003D50F6"/>
    <w:rsid w:val="00AB361A"/>
    <w:rsid w:val="00D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B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47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47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47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47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47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F4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BEC4-D697-4E94-959F-64A8735F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2022-05-23T20:22:00Z</dcterms:created>
  <dcterms:modified xsi:type="dcterms:W3CDTF">2024-02-25T22:44:00Z</dcterms:modified>
</cp:coreProperties>
</file>