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F" w:rsidRPr="00B106FF" w:rsidRDefault="00B106FF" w:rsidP="00B106FF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B106FF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CB2514" w:rsidRDefault="00CB2514" w:rsidP="00B106F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106FF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C772B9" w:rsidRPr="00B106FF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B106FF">
        <w:rPr>
          <w:rFonts w:ascii="Arial Black" w:hAnsi="Arial Black" w:cs="Times New Roman"/>
          <w:sz w:val="24"/>
          <w:szCs w:val="24"/>
        </w:rPr>
        <w:t>CONDUÇÃO VEÍCULO EMBRIAGADO. INICIAL</w:t>
      </w:r>
    </w:p>
    <w:p w:rsidR="003A554B" w:rsidRDefault="003A554B" w:rsidP="003A554B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7F697B" w:rsidRPr="00CB2514" w:rsidRDefault="007F697B" w:rsidP="00B106FF">
      <w:pPr>
        <w:pStyle w:val="Ttulo"/>
        <w:spacing w:before="0" w:after="0" w:line="240" w:lineRule="auto"/>
        <w:ind w:right="-568"/>
        <w:jc w:val="both"/>
        <w:rPr>
          <w:rFonts w:ascii="Arial Black" w:hAnsi="Arial Black" w:cs="Times New Roman"/>
          <w:sz w:val="26"/>
          <w:szCs w:val="26"/>
        </w:rPr>
      </w:pPr>
      <w:bookmarkStart w:id="0" w:name="_GoBack"/>
      <w:bookmarkEnd w:id="0"/>
    </w:p>
    <w:p w:rsidR="007F697B" w:rsidRPr="00B106FF" w:rsidRDefault="00CB2514" w:rsidP="00B106FF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F697B">
        <w:rPr>
          <w:rFonts w:ascii="Times New Roman" w:hAnsi="Times New Roman" w:cs="Times New Roman"/>
          <w:color w:val="auto"/>
          <w:sz w:val="24"/>
          <w:szCs w:val="24"/>
          <w:u w:val="single"/>
        </w:rPr>
        <w:t>COMENTÁRIOS</w:t>
      </w:r>
      <w:r w:rsidR="007F697B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7F697B" w:rsidRDefault="00C30809" w:rsidP="00B106FF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- Súmula 387- (STJ) “</w:t>
      </w:r>
      <w:r w:rsidR="00CB2514" w:rsidRPr="00C30809">
        <w:rPr>
          <w:rFonts w:ascii="Times New Roman" w:hAnsi="Times New Roman" w:cs="Times New Roman"/>
          <w:i/>
          <w:color w:val="auto"/>
          <w:sz w:val="24"/>
          <w:szCs w:val="24"/>
          <w:u w:color="000000"/>
        </w:rPr>
        <w:t>É lícita a cumulação das indenizações de dano estético e dano moral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”</w:t>
      </w:r>
      <w:r w:rsidR="00CB2514"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- </w:t>
      </w:r>
      <w:proofErr w:type="spellStart"/>
      <w:proofErr w:type="gramStart"/>
      <w:r w:rsidR="00CB2514"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DJe</w:t>
      </w:r>
      <w:proofErr w:type="spellEnd"/>
      <w:proofErr w:type="gramEnd"/>
      <w:r w:rsidR="00CB2514"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01/09/2009</w:t>
      </w:r>
      <w:r w:rsidR="007F697B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</w:p>
    <w:p w:rsidR="007F697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7F697B" w:rsidRPr="00D33B0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7F697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7F697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7F697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7F697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6D533B" w:rsidRPr="00AA4B15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7F697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7F697B" w:rsidRPr="00D33B0B" w:rsidRDefault="007F697B" w:rsidP="00B106F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lastRenderedPageBreak/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D33B0B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do Juizado Especial Cível da Comarca d</w:t>
      </w:r>
      <w:r w:rsidRPr="006E17A9">
        <w:rPr>
          <w:rFonts w:ascii="Times New Roman" w:hAnsi="Times New Roman" w:cs="Times New Roman"/>
          <w:sz w:val="24"/>
          <w:szCs w:val="24"/>
        </w:rPr>
        <w:t xml:space="preserve">e  ...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D33B0B">
        <w:rPr>
          <w:rFonts w:ascii="Times New Roman" w:hAnsi="Times New Roman" w:cs="Times New Roman"/>
          <w:sz w:val="24"/>
          <w:szCs w:val="24"/>
        </w:rPr>
        <w:t>nome, qualificação, endereço e CPF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, por seu advogado </w:t>
      </w: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in fine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assinado, </w:t>
      </w: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ut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instrumento de procuração em anexo (doc.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), vem, respeitosamente, com espeque nas normas dos </w:t>
      </w:r>
      <w:proofErr w:type="spellStart"/>
      <w:r w:rsidRPr="006E17A9">
        <w:rPr>
          <w:rFonts w:ascii="Times New Roman" w:hAnsi="Times New Roman" w:cs="Times New Roman"/>
          <w:spacing w:val="-4"/>
          <w:sz w:val="24"/>
          <w:szCs w:val="24"/>
        </w:rPr>
        <w:t>arts</w:t>
      </w:r>
      <w:proofErr w:type="spellEnd"/>
      <w:r w:rsidRPr="006E17A9">
        <w:rPr>
          <w:rFonts w:ascii="Times New Roman" w:hAnsi="Times New Roman" w:cs="Times New Roman"/>
          <w:spacing w:val="-4"/>
          <w:sz w:val="24"/>
          <w:szCs w:val="24"/>
        </w:rPr>
        <w:t>. 927 e 944 do Código Civil</w:t>
      </w:r>
      <w:r w:rsidR="007F697B">
        <w:rPr>
          <w:rFonts w:ascii="Times New Roman" w:hAnsi="Times New Roman" w:cs="Times New Roman"/>
          <w:spacing w:val="-4"/>
          <w:sz w:val="24"/>
          <w:szCs w:val="24"/>
        </w:rPr>
        <w:t xml:space="preserve"> e </w:t>
      </w:r>
      <w:r w:rsidR="007F697B" w:rsidRPr="002D4E1A">
        <w:rPr>
          <w:rFonts w:ascii="Times New Roman" w:hAnsi="Times New Roman" w:cs="Times New Roman"/>
          <w:sz w:val="24"/>
          <w:szCs w:val="24"/>
        </w:rPr>
        <w:t>artigos 319 e 320 do Código de Processo Civil</w:t>
      </w:r>
      <w:r w:rsidR="007F697B" w:rsidRPr="002D4E1A">
        <w:rPr>
          <w:rFonts w:ascii="Times New Roman" w:hAnsi="Times New Roman" w:cs="Times New Roman"/>
          <w:sz w:val="24"/>
          <w:vertAlign w:val="superscript"/>
        </w:rPr>
        <w:footnoteReference w:id="3"/>
      </w:r>
      <w:proofErr w:type="gramStart"/>
      <w:r w:rsidR="007F697B">
        <w:rPr>
          <w:rFonts w:ascii="Times New Roman" w:hAnsi="Times New Roman" w:cs="Times New Roman"/>
          <w:sz w:val="24"/>
          <w:szCs w:val="24"/>
        </w:rPr>
        <w:t>.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,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promover a presente AÇÃO DE INDENIZAÇÃO POR ATO ILÍCITO C/C DANOS MATERIAIS contra (nome</w:t>
      </w:r>
      <w:r w:rsidR="006D533B" w:rsidRPr="006D5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33B" w:rsidRPr="002603CA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="006D533B" w:rsidRPr="002603CA">
        <w:rPr>
          <w:rFonts w:ascii="Times New Roman" w:hAnsi="Times New Roman" w:cs="Times New Roman"/>
          <w:sz w:val="24"/>
          <w:szCs w:val="24"/>
        </w:rPr>
        <w:t>, qualificação</w:t>
      </w:r>
      <w:r w:rsidR="006D533B">
        <w:rPr>
          <w:rFonts w:ascii="Times New Roman" w:hAnsi="Times New Roman" w:cs="Times New Roman"/>
          <w:sz w:val="24"/>
          <w:szCs w:val="24"/>
        </w:rPr>
        <w:t xml:space="preserve"> completa</w:t>
      </w:r>
      <w:r w:rsidR="006D533B" w:rsidRPr="002603CA">
        <w:rPr>
          <w:rFonts w:ascii="Times New Roman" w:hAnsi="Times New Roman" w:cs="Times New Roman"/>
          <w:sz w:val="24"/>
          <w:szCs w:val="24"/>
        </w:rPr>
        <w:t>,</w:t>
      </w:r>
      <w:r w:rsidR="006D533B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6D533B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), pelas razões de fato e de direito adiante articuladas:</w:t>
      </w:r>
    </w:p>
    <w:p w:rsidR="00CB2514" w:rsidRPr="006E17A9" w:rsidRDefault="00CB2514" w:rsidP="00B106FF">
      <w:pPr>
        <w:pStyle w:val="Noparagraphstyle"/>
        <w:suppressAutoHyphens/>
        <w:ind w:right="-568"/>
        <w:jc w:val="both"/>
      </w:pPr>
    </w:p>
    <w:p w:rsidR="00CB2514" w:rsidRPr="006E17A9" w:rsidRDefault="00CB2514" w:rsidP="00B106FF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caps/>
          <w:sz w:val="24"/>
          <w:szCs w:val="24"/>
        </w:rPr>
        <w:t>I – Sumário dos Fatos</w:t>
      </w:r>
    </w:p>
    <w:p w:rsidR="00CB2514" w:rsidRPr="006E17A9" w:rsidRDefault="00CB2514" w:rsidP="00B106FF">
      <w:pPr>
        <w:pStyle w:val="Noparagraphstyle"/>
        <w:suppressAutoHyphens/>
        <w:ind w:right="-568"/>
        <w:jc w:val="both"/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Por volta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das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do dia..., o autor, devidamente habilitado, 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proprietário do veículo automotor de cor ..., fabricado no ano de ..., placa ..., marca ..., modelo ..., (doc. n. ...)</w:t>
      </w:r>
      <w:r w:rsidR="006D533B">
        <w:rPr>
          <w:rFonts w:ascii="Times New Roman" w:hAnsi="Times New Roman" w:cs="Times New Roman"/>
          <w:spacing w:val="-4"/>
          <w:sz w:val="24"/>
          <w:szCs w:val="24"/>
        </w:rPr>
        <w:t xml:space="preserve"> conduziu</w:t>
      </w:r>
      <w:r w:rsidRPr="006E17A9">
        <w:rPr>
          <w:rFonts w:ascii="Times New Roman" w:hAnsi="Times New Roman" w:cs="Times New Roman"/>
          <w:sz w:val="24"/>
          <w:szCs w:val="24"/>
        </w:rPr>
        <w:t xml:space="preserve"> em velocidade legalmente permitida pela Avenida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sentido da Rua ...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Pouco depois, ao aproximar-se do cruzamento entre 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Avenida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com a Avenida ..., onde o semáforo apresentava foco verde, o autor conduziu o seu veículo para a faixa central da pista, com intuito de p</w:t>
      </w:r>
      <w:r w:rsidR="006D533B">
        <w:rPr>
          <w:rFonts w:ascii="Times New Roman" w:hAnsi="Times New Roman" w:cs="Times New Roman"/>
          <w:sz w:val="24"/>
          <w:szCs w:val="24"/>
        </w:rPr>
        <w:t>rosseguir seu itinerário pela</w:t>
      </w:r>
      <w:r w:rsidRPr="006E17A9">
        <w:rPr>
          <w:rFonts w:ascii="Times New Roman" w:hAnsi="Times New Roman" w:cs="Times New Roman"/>
          <w:sz w:val="24"/>
          <w:szCs w:val="24"/>
        </w:rPr>
        <w:t xml:space="preserve"> Rua ...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Naquele momento, o réu, que conduzia seu veículo à direita do veículo do autor na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Avenida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, subitamente mudou de faixa, sem sinalizar aos demais veículos em trânsito, vindo a abalroar o veículo do autor.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Logo após a colisão, comportando-se agressivamente, o réu acusou-o de ser o responsável pelo ocorrido.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Ante tal situação, o autor imediatamente ligou para a Central da Polícia Militar, a fim de obter socorro.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</w:t>
      </w:r>
      <w:r w:rsidR="00C772B9">
        <w:rPr>
          <w:rFonts w:ascii="Times New Roman" w:hAnsi="Times New Roman" w:cs="Times New Roman"/>
          <w:sz w:val="24"/>
          <w:szCs w:val="24"/>
        </w:rPr>
        <w:t>Pouco tempo</w:t>
      </w:r>
      <w:r w:rsidRPr="006E17A9">
        <w:rPr>
          <w:rFonts w:ascii="Times New Roman" w:hAnsi="Times New Roman" w:cs="Times New Roman"/>
          <w:sz w:val="24"/>
          <w:szCs w:val="24"/>
        </w:rPr>
        <w:t xml:space="preserve"> depois </w:t>
      </w:r>
      <w:r w:rsidR="00C772B9">
        <w:rPr>
          <w:rFonts w:ascii="Times New Roman" w:hAnsi="Times New Roman" w:cs="Times New Roman"/>
          <w:sz w:val="24"/>
          <w:szCs w:val="24"/>
        </w:rPr>
        <w:t>chegou a</w:t>
      </w:r>
      <w:r w:rsidRPr="006E17A9">
        <w:rPr>
          <w:rFonts w:ascii="Times New Roman" w:hAnsi="Times New Roman" w:cs="Times New Roman"/>
          <w:sz w:val="24"/>
          <w:szCs w:val="24"/>
        </w:rPr>
        <w:t xml:space="preserve"> Polícia Militar.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Conforme relatado no Boletim de Ocorrência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lavrado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 loco</w:t>
      </w:r>
      <w:r w:rsidRPr="006E17A9">
        <w:rPr>
          <w:rFonts w:ascii="Times New Roman" w:hAnsi="Times New Roman" w:cs="Times New Roman"/>
          <w:sz w:val="24"/>
          <w:szCs w:val="24"/>
        </w:rPr>
        <w:t>, eram perceptíveis os seguintes sintomas apresentados pelo réu: falta de equilíbrio, olhos vermelhos, falar embolado e forte odor de álcool expelido via transpiração (doc. n. ...).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Naquele contexto, foi dada voz de prisão ao réu. Comunicou-se aos familiares do réu sobre o ocorrido, os quais compareceram no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local momentos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depois. O pai do réu assinou o B.O., reconhecendo os fatos assinalados.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O réu foi conduzido ao Instituto Médico Legal para realização de exames médicos e periciais. </w:t>
      </w:r>
    </w:p>
    <w:p w:rsidR="00CB2514" w:rsidRPr="006E17A9" w:rsidRDefault="00CB2514" w:rsidP="00B106FF">
      <w:pPr>
        <w:pStyle w:val="Noparagraphstyle"/>
        <w:suppressAutoHyphens/>
        <w:ind w:right="-568"/>
        <w:jc w:val="both"/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10. Constatou-se os seguintes danos materiais no veículo do </w:t>
      </w:r>
      <w:proofErr w:type="gramStart"/>
      <w:r w:rsidRPr="006E17A9">
        <w:rPr>
          <w:rFonts w:ascii="Times New Roman" w:hAnsi="Times New Roman" w:cs="Times New Roman"/>
          <w:spacing w:val="-2"/>
          <w:sz w:val="24"/>
          <w:szCs w:val="24"/>
        </w:rPr>
        <w:t>autor ...</w:t>
      </w:r>
      <w:proofErr w:type="gramEnd"/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spacing w:val="-2"/>
          <w:sz w:val="24"/>
          <w:szCs w:val="24"/>
        </w:rPr>
        <w:t>totalizando</w:t>
      </w:r>
      <w:proofErr w:type="gramEnd"/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 R$ ... (doc. </w:t>
      </w:r>
      <w:proofErr w:type="gramStart"/>
      <w:r w:rsidRPr="006E17A9">
        <w:rPr>
          <w:rFonts w:ascii="Times New Roman" w:hAnsi="Times New Roman" w:cs="Times New Roman"/>
          <w:spacing w:val="-2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CB2514" w:rsidRPr="006E17A9" w:rsidRDefault="00CB2514" w:rsidP="00B106FF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 – ABALROAMENTO DE VEÍCULO POR CULPA EXCLUSIVA DO RÉU QUE CONDUZIU VEÍCULO EMBRIAGADO</w:t>
      </w:r>
    </w:p>
    <w:p w:rsidR="00CB2514" w:rsidRPr="006E17A9" w:rsidRDefault="00CB2514" w:rsidP="00B106FF">
      <w:pPr>
        <w:pStyle w:val="Noparagraphstyle"/>
        <w:suppressAutoHyphens/>
        <w:ind w:right="-568"/>
        <w:jc w:val="both"/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="00F60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, é latente a existência de culpa exclusiva do réu ao conduzir veículo em condição ilegal, além de subitamente mudar de faixa em via pública sem atenção devida à preferência dos demais condutores que transitavam em via pública.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Da imprudência latente do réu em conduzir veículo embriagado, sem observar as normas de trânsito vigentes, nem a preferência de quem transita na outra pista, resultaram todas as consequências materiais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supra</w:t>
      </w:r>
      <w:r w:rsidR="00B106FF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narradas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CB2514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B2514">
        <w:rPr>
          <w:rFonts w:ascii="Times New Roman" w:hAnsi="Times New Roman" w:cs="Times New Roman"/>
          <w:sz w:val="24"/>
          <w:szCs w:val="24"/>
        </w:rPr>
        <w:t>13. Neste quadrante, é impensável outra versão do ocorrido visto que, conforme descrito no B.O., o próprio pai do autor reconheceu a culpa do filho. Ele compareceu ao local e assinou o B.O., reconhecendo como verdadeiros os fatos da versão relatada no histórico da ocorrência.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pacing w:val="8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</w:t>
      </w:r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4. </w:t>
      </w:r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Concessa </w:t>
      </w:r>
      <w:proofErr w:type="spellStart"/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>venia</w:t>
      </w:r>
      <w:proofErr w:type="spellEnd"/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 não há dúvida sobre a preferência do autor no momento da colisão. O autor conduziu seu veículo de acordo com as normas de trânsito vigentes, além de haver sinalizado com a devida antecedência que pretendia alcançar a </w:t>
      </w:r>
      <w:proofErr w:type="gramStart"/>
      <w:r w:rsidRPr="006E17A9">
        <w:rPr>
          <w:rFonts w:ascii="Times New Roman" w:hAnsi="Times New Roman" w:cs="Times New Roman"/>
          <w:spacing w:val="4"/>
          <w:sz w:val="24"/>
          <w:szCs w:val="24"/>
        </w:rPr>
        <w:t>Rua ...</w:t>
      </w:r>
      <w:proofErr w:type="gramEnd"/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spacing w:val="4"/>
          <w:sz w:val="24"/>
          <w:szCs w:val="24"/>
        </w:rPr>
        <w:t>em</w:t>
      </w:r>
      <w:proofErr w:type="gramEnd"/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 direção ao seu destino final.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15.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="00F60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, naquelas condições, impossível que o réu dirigisse com atenção e cuidados indispensáveis à segurança do trânsito, o que colocou em risco outros condutores e pedestres que transitavam nas proximidades.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16. Além de causador exclusivo do abalroamento, o réu aproveitou-se de sua condição de luta</w:t>
      </w:r>
      <w:r>
        <w:rPr>
          <w:rFonts w:ascii="Times New Roman" w:hAnsi="Times New Roman" w:cs="Times New Roman"/>
          <w:sz w:val="24"/>
          <w:szCs w:val="24"/>
        </w:rPr>
        <w:t>dor de jiu-jítsu para agredir fi</w:t>
      </w:r>
      <w:r w:rsidRPr="006E17A9">
        <w:rPr>
          <w:rFonts w:ascii="Times New Roman" w:hAnsi="Times New Roman" w:cs="Times New Roman"/>
          <w:sz w:val="24"/>
          <w:szCs w:val="24"/>
        </w:rPr>
        <w:t xml:space="preserve">sicamente o autor.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6E17A9">
        <w:rPr>
          <w:rFonts w:ascii="Times New Roman" w:hAnsi="Times New Roman" w:cs="Times New Roman"/>
          <w:sz w:val="24"/>
          <w:szCs w:val="24"/>
        </w:rPr>
        <w:t>II.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1- LEGALMENTE DEVIDA I</w:t>
      </w:r>
      <w:r>
        <w:rPr>
          <w:rFonts w:ascii="Times New Roman" w:hAnsi="Times New Roman" w:cs="Times New Roman"/>
          <w:sz w:val="24"/>
          <w:szCs w:val="24"/>
        </w:rPr>
        <w:t xml:space="preserve">NDENIZAÇÃO POR DANO MATERIAL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33B0B" w:rsidRDefault="00CB2514" w:rsidP="00B106F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17. Da descrição dos fatos exposta alhures é de se concluir que o réu incidiu em responsabilidade civil causada por sua culpa exclusiva. Prevê o Código Civil Brasileiro na norma do art. 927 a obrigação de indenizar pelo causador do dano,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litteris: </w:t>
      </w:r>
    </w:p>
    <w:p w:rsidR="00D33B0B" w:rsidRDefault="00D33B0B" w:rsidP="00B106F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“Aquele que, por ato ilícito causar dano a ou</w:t>
      </w:r>
      <w:r>
        <w:rPr>
          <w:rFonts w:ascii="Times New Roman" w:hAnsi="Times New Roman" w:cs="Times New Roman"/>
          <w:i/>
          <w:iCs/>
          <w:sz w:val="24"/>
          <w:szCs w:val="24"/>
        </w:rPr>
        <w:t>trem, fica obrigado a repará-lo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18. Em hipóteses idênticas à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B10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exame</w:t>
      </w:r>
      <w:r w:rsidRPr="006E17A9">
        <w:rPr>
          <w:rFonts w:ascii="Times New Roman" w:hAnsi="Times New Roman" w:cs="Times New Roman"/>
          <w:sz w:val="24"/>
          <w:szCs w:val="24"/>
        </w:rPr>
        <w:t xml:space="preserve">, os tribunais pátrios têm decidido pelo cabimento de indenização integral de danos materiais, decorrentes de culpa exclusiva do réu em acidentes de trânsito,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exempli gratia</w:t>
      </w:r>
      <w:r w:rsidRPr="006E1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“ACIDENTE DE TRÂNSITO – REPARAÇÃO DE DANOS MATERIAIS – VIOLAÇÃO DAS NORMAS DO CNT – NEXO CAUSAL – Comprovado o nexo causal entre o dano e a conduta do agente agressor, configurada a má condução do veículo causador do acidente de trânsito, bem como a culpa exclusiva deste, é devido o pagamento de indenização a título de reparação de danos materiais, nos mol</w:t>
      </w:r>
      <w:r>
        <w:rPr>
          <w:rFonts w:ascii="Times New Roman" w:hAnsi="Times New Roman" w:cs="Times New Roman"/>
          <w:i/>
          <w:iCs/>
          <w:sz w:val="24"/>
          <w:szCs w:val="24"/>
        </w:rPr>
        <w:t>des do art. 159 do Código Civil”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(TRF 4ª R. – AC 2003.04.01.048655-1 – PR – 4ª T. – Rel. Des. Fed. Edgard A.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Lippmann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Junior – DJU 14.01.2004 – p.346)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JCCB.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59.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CB2514">
        <w:rPr>
          <w:rFonts w:ascii="Times New Roman" w:hAnsi="Times New Roman" w:cs="Times New Roman"/>
          <w:i/>
          <w:sz w:val="24"/>
          <w:szCs w:val="24"/>
        </w:rPr>
        <w:t>PR</w:t>
      </w:r>
      <w:r w:rsidRPr="00CB2514">
        <w:rPr>
          <w:rFonts w:ascii="Times New Roman" w:hAnsi="Times New Roman" w:cs="Times New Roman"/>
          <w:i/>
          <w:spacing w:val="4"/>
          <w:sz w:val="24"/>
          <w:szCs w:val="24"/>
        </w:rPr>
        <w:t xml:space="preserve">OCESSUAL CIVIL E CIVIL – AÇÃO DE INDENIZAÇÃO – ACIDENTE DE TRÂNSITO – COLISÃO – CULPA DO CONDUTOR DO VEÍCULO QUE EFETUOU A </w:t>
      </w:r>
      <w:r w:rsidRPr="00CB2514">
        <w:rPr>
          <w:rFonts w:ascii="Times New Roman" w:hAnsi="Times New Roman" w:cs="Times New Roman"/>
          <w:i/>
          <w:spacing w:val="4"/>
          <w:sz w:val="24"/>
          <w:szCs w:val="24"/>
        </w:rPr>
        <w:lastRenderedPageBreak/>
        <w:t xml:space="preserve">ULTRAPASSAGEM PROIBIDA E COM EXCESSO DE VELOCIDADE – DANOS MATERIAIS COMPROVADOS – DEVER DE REPARAR – REEMBOLSO – DESPESAS – CORRESPONDÊNCIA – PREJUÍZO SUPORTADO – </w:t>
      </w:r>
      <w:proofErr w:type="gramStart"/>
      <w:r w:rsidRPr="00CB2514">
        <w:rPr>
          <w:rFonts w:ascii="Times New Roman" w:hAnsi="Times New Roman" w:cs="Times New Roman"/>
          <w:i/>
          <w:spacing w:val="4"/>
          <w:sz w:val="24"/>
          <w:szCs w:val="24"/>
        </w:rPr>
        <w:t>NÃO-COMPROVAÇÃO</w:t>
      </w:r>
      <w:proofErr w:type="gramEnd"/>
      <w:r w:rsidRPr="00CB2514">
        <w:rPr>
          <w:rFonts w:ascii="Times New Roman" w:hAnsi="Times New Roman" w:cs="Times New Roman"/>
          <w:i/>
          <w:spacing w:val="4"/>
          <w:sz w:val="24"/>
          <w:szCs w:val="24"/>
        </w:rPr>
        <w:t xml:space="preserve"> – I – A causa do acidente foi a manobra indevida empreendida pelo réu/apelante, consistente em ultrapassagem em local proibido, com excesso de velocidade, adentrando parcialmente na contramão de direção e colidindo contra o automóvel conduzido pelo autor/apelado, causando as avarias descritas no laudo pericial. Portanto, comprovados os danos e o nexo de causalidade, impõe-se o dever de repará-los. </w:t>
      </w:r>
      <w:proofErr w:type="spellStart"/>
      <w:r w:rsidRPr="00CB2514">
        <w:rPr>
          <w:rFonts w:ascii="Times New Roman" w:hAnsi="Times New Roman" w:cs="Times New Roman"/>
          <w:i/>
          <w:iCs/>
          <w:spacing w:val="4"/>
          <w:sz w:val="24"/>
          <w:szCs w:val="24"/>
        </w:rPr>
        <w:t>Omissis</w:t>
      </w:r>
      <w:proofErr w:type="spellEnd"/>
      <w:r w:rsidRPr="00CB2514">
        <w:rPr>
          <w:rFonts w:ascii="Times New Roman" w:hAnsi="Times New Roman" w:cs="Times New Roman"/>
          <w:i/>
          <w:spacing w:val="4"/>
          <w:sz w:val="24"/>
          <w:szCs w:val="24"/>
        </w:rPr>
        <w:t xml:space="preserve">... </w:t>
      </w:r>
      <w:r w:rsidRPr="00CB2514">
        <w:rPr>
          <w:rFonts w:ascii="Times New Roman" w:hAnsi="Times New Roman" w:cs="Times New Roman"/>
          <w:i/>
          <w:iCs/>
          <w:sz w:val="24"/>
          <w:szCs w:val="24"/>
        </w:rPr>
        <w:t>III – Recursos principal e adesivo improvidos. Unânime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(TJDF – APC 20010110212034 – DF – 1ª T.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. – Rel. Des. José Divino de Oli</w:t>
      </w:r>
      <w:r>
        <w:rPr>
          <w:rFonts w:ascii="Times New Roman" w:hAnsi="Times New Roman" w:cs="Times New Roman"/>
          <w:sz w:val="24"/>
          <w:szCs w:val="24"/>
        </w:rPr>
        <w:t>veira – DJU 01.10.2003 – p. 35).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AÇÃO DE INDENIZAÇÃO – ACIDENTE DE TRÂNSITO – RESPONSABILIDADE DO PROPRIETÁRIO – NEGLIGÊNCIA CARACTERIZADA – Motorista que adentra na pista asfáltica que lhe é adversa e abalroa veículo que por ali trafega, age com imprudência e negligência, ficando, assim, obrigado a reparar os danos materiais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(TAMG – AC 0388006-4 – (71103) – 7ª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C.Cív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. – Rel. Des.</w:t>
      </w:r>
      <w:r>
        <w:rPr>
          <w:rFonts w:ascii="Times New Roman" w:hAnsi="Times New Roman" w:cs="Times New Roman"/>
          <w:sz w:val="24"/>
          <w:szCs w:val="24"/>
        </w:rPr>
        <w:t xml:space="preserve"> Cláudio Costa – j. 15.05.2003).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19. Destarte, por todo o exposto, constitui-se dever legal do réu reparar,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totum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, os danos causados por culpa exclusivamente sua ao patrimônio do autor cujo valor total é de R$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corrigidos e atualizados moneta</w:t>
      </w:r>
      <w:r w:rsidRPr="006E17A9">
        <w:rPr>
          <w:rFonts w:ascii="Times New Roman" w:hAnsi="Times New Roman" w:cs="Times New Roman"/>
          <w:sz w:val="24"/>
          <w:szCs w:val="24"/>
        </w:rPr>
        <w:t>riamente a partir da data do evento danoso.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Centralizado"/>
        <w:spacing w:before="57" w:after="57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III – PEDIDO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 o autor requer:</w:t>
      </w:r>
    </w:p>
    <w:p w:rsidR="00CB2514" w:rsidRPr="006E17A9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B2514" w:rsidRPr="00D33B0B" w:rsidRDefault="00CB2514" w:rsidP="00B106FF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D33B0B">
        <w:rPr>
          <w:rFonts w:ascii="Times New Roman" w:hAnsi="Times New Roman" w:cs="Times New Roman"/>
          <w:spacing w:val="4"/>
          <w:sz w:val="24"/>
          <w:szCs w:val="24"/>
        </w:rPr>
        <w:t xml:space="preserve">a) seja </w:t>
      </w:r>
      <w:r w:rsidR="006D533B" w:rsidRPr="00D33B0B">
        <w:rPr>
          <w:rFonts w:ascii="Times New Roman" w:hAnsi="Times New Roman" w:cs="Times New Roman"/>
          <w:spacing w:val="4"/>
          <w:sz w:val="24"/>
          <w:szCs w:val="24"/>
        </w:rPr>
        <w:t xml:space="preserve">JULGADA PROCEDENTE A PRESENTE AÇÃO DE INDENIZAÇÃO POR ATO ILÍCITO C/C DANOS MATERIAIS </w:t>
      </w:r>
      <w:r w:rsidRPr="00D33B0B">
        <w:rPr>
          <w:rFonts w:ascii="Times New Roman" w:hAnsi="Times New Roman" w:cs="Times New Roman"/>
          <w:spacing w:val="4"/>
          <w:sz w:val="24"/>
          <w:szCs w:val="24"/>
        </w:rPr>
        <w:t xml:space="preserve">condenando o réu a pagar integralmente o valor de </w:t>
      </w:r>
      <w:proofErr w:type="gramStart"/>
      <w:r w:rsidRPr="00D33B0B">
        <w:rPr>
          <w:rFonts w:ascii="Times New Roman" w:hAnsi="Times New Roman" w:cs="Times New Roman"/>
          <w:spacing w:val="4"/>
          <w:sz w:val="24"/>
          <w:szCs w:val="24"/>
        </w:rPr>
        <w:t>R$ ...</w:t>
      </w:r>
      <w:proofErr w:type="gramEnd"/>
      <w:r w:rsidRPr="00D33B0B">
        <w:rPr>
          <w:rFonts w:ascii="Times New Roman" w:hAnsi="Times New Roman" w:cs="Times New Roman"/>
          <w:spacing w:val="4"/>
          <w:sz w:val="24"/>
          <w:szCs w:val="24"/>
        </w:rPr>
        <w:t xml:space="preserve"> (...) relativo aos danos materiais sofridos pelo autor, acrescidos de juros de mora e atualização monetária, desde a data do evento danoso, mais custas processuais e honorários advocatícios;</w:t>
      </w:r>
    </w:p>
    <w:p w:rsidR="00CB2514" w:rsidRPr="00D33B0B" w:rsidRDefault="00CB2514" w:rsidP="00B106F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D533B" w:rsidRPr="00D33B0B" w:rsidRDefault="00B106FF" w:rsidP="00B106F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>
        <w:rPr>
          <w:color w:val="000000"/>
        </w:rPr>
        <w:t xml:space="preserve">b) </w:t>
      </w:r>
      <w:r w:rsidR="006D533B" w:rsidRPr="00D33B0B">
        <w:rPr>
          <w:color w:val="000000"/>
        </w:rPr>
        <w:t>seja citado o réu por mandado, para querendo, contestar no prazo de 15 (quinze) dias</w:t>
      </w:r>
      <w:r w:rsidR="006D533B" w:rsidRPr="00D33B0B">
        <w:rPr>
          <w:color w:val="000000"/>
          <w:vertAlign w:val="superscript"/>
        </w:rPr>
        <w:footnoteReference w:id="4"/>
      </w:r>
      <w:r w:rsidR="006D533B" w:rsidRPr="00D33B0B">
        <w:rPr>
          <w:color w:val="000000"/>
        </w:rPr>
        <w:t xml:space="preserve">, </w:t>
      </w:r>
      <w:proofErr w:type="gramStart"/>
      <w:r w:rsidR="006D533B" w:rsidRPr="00D33B0B">
        <w:rPr>
          <w:color w:val="000000"/>
        </w:rPr>
        <w:t>sob pena</w:t>
      </w:r>
      <w:proofErr w:type="gramEnd"/>
      <w:r w:rsidR="006D533B" w:rsidRPr="00D33B0B">
        <w:rPr>
          <w:color w:val="000000"/>
        </w:rPr>
        <w:t xml:space="preserve"> de revelia</w:t>
      </w:r>
      <w:r w:rsidR="006D533B" w:rsidRPr="00D33B0B">
        <w:rPr>
          <w:color w:val="000000"/>
          <w:vertAlign w:val="superscript"/>
        </w:rPr>
        <w:footnoteReference w:id="5"/>
      </w:r>
      <w:r w:rsidR="006D533B" w:rsidRPr="00D33B0B">
        <w:rPr>
          <w:color w:val="000000"/>
        </w:rPr>
        <w:t>;</w:t>
      </w:r>
    </w:p>
    <w:p w:rsidR="006D533B" w:rsidRPr="00D33B0B" w:rsidRDefault="006D533B" w:rsidP="00B106F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6D533B" w:rsidRPr="006D533B" w:rsidRDefault="006D533B" w:rsidP="00B106FF">
      <w:pPr>
        <w:autoSpaceDE w:val="0"/>
        <w:autoSpaceDN w:val="0"/>
        <w:adjustRightInd w:val="0"/>
        <w:spacing w:line="250" w:lineRule="atLeast"/>
        <w:ind w:right="-568"/>
        <w:jc w:val="both"/>
        <w:rPr>
          <w:color w:val="000000"/>
        </w:rPr>
      </w:pPr>
      <w:r w:rsidRPr="00D33B0B">
        <w:rPr>
          <w:color w:val="000000"/>
        </w:rPr>
        <w:t xml:space="preserve">c) </w:t>
      </w:r>
      <w:r w:rsidRPr="00D33B0B">
        <w:rPr>
          <w:rFonts w:eastAsia="Calibri"/>
          <w:lang w:eastAsia="en-US"/>
        </w:rPr>
        <w:t xml:space="preserve">seja-lhe deferido a assistência judiciária, nos termos dos artigos 98 </w:t>
      </w:r>
      <w:r w:rsidRPr="00D33B0B">
        <w:rPr>
          <w:rFonts w:eastAsia="Calibri"/>
          <w:i/>
          <w:lang w:eastAsia="en-US"/>
        </w:rPr>
        <w:t>caput</w:t>
      </w:r>
      <w:r w:rsidRPr="00D33B0B">
        <w:rPr>
          <w:rFonts w:eastAsia="Calibri"/>
          <w:lang w:eastAsia="en-US"/>
        </w:rPr>
        <w:t xml:space="preserve"> e 99, §3º do Código de Processo Civil</w:t>
      </w:r>
      <w:r w:rsidRPr="006D533B">
        <w:rPr>
          <w:rFonts w:eastAsia="Calibri"/>
          <w:szCs w:val="21"/>
          <w:vertAlign w:val="superscript"/>
          <w:lang w:eastAsia="en-US"/>
        </w:rPr>
        <w:footnoteReference w:id="6"/>
      </w:r>
      <w:r w:rsidRPr="006D533B">
        <w:rPr>
          <w:rFonts w:eastAsia="Calibri"/>
          <w:lang w:eastAsia="en-US"/>
        </w:rPr>
        <w:t xml:space="preserve">, por não ter condições de arcar com </w:t>
      </w:r>
      <w:proofErr w:type="gramStart"/>
      <w:r w:rsidRPr="006D533B">
        <w:rPr>
          <w:rFonts w:eastAsia="Calibri"/>
          <w:lang w:eastAsia="en-US"/>
        </w:rPr>
        <w:t>as custas</w:t>
      </w:r>
      <w:proofErr w:type="gramEnd"/>
      <w:r w:rsidRPr="006D533B">
        <w:rPr>
          <w:rFonts w:eastAsia="Calibri"/>
          <w:lang w:eastAsia="en-US"/>
        </w:rPr>
        <w:t xml:space="preserve"> e despesas processuais, conforme declaração de insuficiência ora anexada (doc. n. ...);</w:t>
      </w:r>
    </w:p>
    <w:p w:rsidR="006D533B" w:rsidRPr="006D533B" w:rsidRDefault="006D533B" w:rsidP="00B106FF">
      <w:pPr>
        <w:autoSpaceDE w:val="0"/>
        <w:autoSpaceDN w:val="0"/>
        <w:adjustRightInd w:val="0"/>
        <w:spacing w:line="250" w:lineRule="atLeast"/>
        <w:ind w:right="-568"/>
        <w:jc w:val="both"/>
        <w:rPr>
          <w:color w:val="000000"/>
        </w:rPr>
      </w:pPr>
    </w:p>
    <w:p w:rsidR="006D533B" w:rsidRPr="00D33B0B" w:rsidRDefault="006D533B" w:rsidP="00B106FF">
      <w:pPr>
        <w:autoSpaceDE w:val="0"/>
        <w:autoSpaceDN w:val="0"/>
        <w:adjustRightInd w:val="0"/>
        <w:spacing w:line="250" w:lineRule="atLeast"/>
        <w:ind w:right="-568"/>
        <w:jc w:val="both"/>
        <w:rPr>
          <w:color w:val="000000"/>
        </w:rPr>
      </w:pPr>
      <w:r w:rsidRPr="00D33B0B">
        <w:rPr>
          <w:color w:val="000000"/>
        </w:rPr>
        <w:t xml:space="preserve">d) a produção de prova documental, testemunhal, pericial, e, especialmente, o depoimento pessoal do representante legal do réu, </w:t>
      </w:r>
      <w:proofErr w:type="gramStart"/>
      <w:r w:rsidRPr="00D33B0B">
        <w:rPr>
          <w:color w:val="000000"/>
        </w:rPr>
        <w:t>sob pena</w:t>
      </w:r>
      <w:proofErr w:type="gramEnd"/>
      <w:r w:rsidRPr="00D33B0B">
        <w:rPr>
          <w:color w:val="000000"/>
        </w:rPr>
        <w:t xml:space="preserve"> de confissão.</w:t>
      </w:r>
    </w:p>
    <w:p w:rsidR="006D533B" w:rsidRPr="00D33B0B" w:rsidRDefault="006D533B" w:rsidP="00B106FF">
      <w:pPr>
        <w:autoSpaceDE w:val="0"/>
        <w:autoSpaceDN w:val="0"/>
        <w:adjustRightInd w:val="0"/>
        <w:spacing w:line="250" w:lineRule="atLeast"/>
        <w:ind w:right="-568"/>
        <w:jc w:val="both"/>
        <w:rPr>
          <w:color w:val="000000"/>
        </w:rPr>
      </w:pPr>
    </w:p>
    <w:p w:rsidR="006D533B" w:rsidRPr="00D33B0B" w:rsidRDefault="006D533B" w:rsidP="00B106F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D33B0B">
        <w:rPr>
          <w:color w:val="000000"/>
        </w:rPr>
        <w:t>e) a intimação do signatário para as vindouras publicações.</w:t>
      </w:r>
    </w:p>
    <w:p w:rsidR="006D533B" w:rsidRPr="00D33B0B" w:rsidRDefault="006D533B" w:rsidP="00B106F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6D533B" w:rsidRPr="002603CA" w:rsidRDefault="006D533B" w:rsidP="00B106F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D33B0B">
        <w:rPr>
          <w:color w:val="000000"/>
        </w:rPr>
        <w:lastRenderedPageBreak/>
        <w:tab/>
        <w:t>Nesta oportunidade, os autores optam pela 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7"/>
      </w:r>
      <w:r w:rsidRPr="002603CA">
        <w:rPr>
          <w:color w:val="000000"/>
        </w:rPr>
        <w:t>.</w:t>
      </w:r>
    </w:p>
    <w:p w:rsidR="006D533B" w:rsidRPr="002603CA" w:rsidRDefault="006D533B" w:rsidP="00B106FF">
      <w:pPr>
        <w:suppressAutoHyphens/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6D533B" w:rsidRPr="002603CA" w:rsidRDefault="006D533B" w:rsidP="00B106F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  <w:r w:rsidR="00784A25">
        <w:rPr>
          <w:color w:val="000000"/>
        </w:rPr>
        <w:t>.</w:t>
      </w:r>
    </w:p>
    <w:p w:rsidR="006D533B" w:rsidRPr="002603CA" w:rsidRDefault="006D533B" w:rsidP="00B106FF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6D533B" w:rsidRPr="002603CA" w:rsidRDefault="006D533B" w:rsidP="00B106FF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6D533B" w:rsidRPr="002603CA" w:rsidRDefault="006D533B" w:rsidP="00B106FF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6D533B" w:rsidRPr="002603CA" w:rsidRDefault="006D533B" w:rsidP="00B106FF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9F5315" w:rsidRDefault="009F5315" w:rsidP="00B106FF">
      <w:pPr>
        <w:ind w:right="-568"/>
        <w:jc w:val="both"/>
      </w:pPr>
    </w:p>
    <w:sectPr w:rsidR="009F5315" w:rsidSect="004D4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6F" w:rsidRDefault="0099706F" w:rsidP="007F697B">
      <w:r>
        <w:separator/>
      </w:r>
    </w:p>
  </w:endnote>
  <w:endnote w:type="continuationSeparator" w:id="0">
    <w:p w:rsidR="0099706F" w:rsidRDefault="0099706F" w:rsidP="007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6F" w:rsidRDefault="0099706F" w:rsidP="007F697B">
      <w:r>
        <w:separator/>
      </w:r>
    </w:p>
  </w:footnote>
  <w:footnote w:type="continuationSeparator" w:id="0">
    <w:p w:rsidR="0099706F" w:rsidRDefault="0099706F" w:rsidP="007F697B">
      <w:r>
        <w:continuationSeparator/>
      </w:r>
    </w:p>
  </w:footnote>
  <w:footnote w:id="1">
    <w:p w:rsidR="007F697B" w:rsidRPr="00B106FF" w:rsidRDefault="007F697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106FF">
        <w:rPr>
          <w:rStyle w:val="Refdenotaderodap"/>
          <w:rFonts w:ascii="Times New Roman" w:hAnsi="Times New Roman"/>
        </w:rPr>
        <w:footnoteRef/>
      </w:r>
      <w:r w:rsidRPr="00B106FF">
        <w:rPr>
          <w:rFonts w:ascii="Times New Roman" w:hAnsi="Times New Roman"/>
          <w:b/>
        </w:rPr>
        <w:t>Art. 319.</w:t>
      </w:r>
      <w:r w:rsidRPr="00B106FF">
        <w:rPr>
          <w:rFonts w:ascii="Times New Roman" w:hAnsi="Times New Roman"/>
        </w:rPr>
        <w:t xml:space="preserve">  A petição inicial indicará:</w:t>
      </w:r>
      <w:bookmarkStart w:id="1" w:name="art319i"/>
      <w:bookmarkEnd w:id="1"/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 xml:space="preserve">I </w:t>
      </w:r>
      <w:r w:rsidRPr="00B106FF">
        <w:rPr>
          <w:rFonts w:ascii="Times New Roman" w:hAnsi="Times New Roman"/>
        </w:rPr>
        <w:t>- o juízo a que é dirigida;</w:t>
      </w:r>
      <w:bookmarkStart w:id="2" w:name="art319ii"/>
      <w:bookmarkEnd w:id="2"/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>II</w:t>
      </w:r>
      <w:r w:rsidRPr="00B106FF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>III</w:t>
      </w:r>
      <w:r w:rsidRPr="00B106FF">
        <w:rPr>
          <w:rFonts w:ascii="Times New Roman" w:hAnsi="Times New Roman"/>
        </w:rPr>
        <w:t xml:space="preserve"> - o fato e os fundamentos jurídicos do pedido;</w:t>
      </w:r>
      <w:bookmarkStart w:id="4" w:name="art319iv"/>
      <w:bookmarkEnd w:id="4"/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>IV</w:t>
      </w:r>
      <w:r w:rsidRPr="00B106FF">
        <w:rPr>
          <w:rFonts w:ascii="Times New Roman" w:hAnsi="Times New Roman"/>
        </w:rPr>
        <w:t xml:space="preserve"> - o pedido com as suas especificações;</w:t>
      </w:r>
      <w:bookmarkStart w:id="5" w:name="art319v"/>
      <w:bookmarkEnd w:id="5"/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>V</w:t>
      </w:r>
      <w:r w:rsidRPr="00B106FF">
        <w:rPr>
          <w:rFonts w:ascii="Times New Roman" w:hAnsi="Times New Roman"/>
        </w:rPr>
        <w:t xml:space="preserve"> - o valor da causa;</w:t>
      </w:r>
      <w:bookmarkStart w:id="6" w:name="art319vi"/>
      <w:bookmarkEnd w:id="6"/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 xml:space="preserve">VI </w:t>
      </w:r>
      <w:r w:rsidRPr="00B106FF">
        <w:rPr>
          <w:rFonts w:ascii="Times New Roman" w:hAnsi="Times New Roman"/>
        </w:rPr>
        <w:t xml:space="preserve">- as provas com que o autor pretende demonstrar a verdade dos fatos </w:t>
      </w:r>
      <w:proofErr w:type="gramStart"/>
      <w:r w:rsidRPr="00B106FF">
        <w:rPr>
          <w:rFonts w:ascii="Times New Roman" w:hAnsi="Times New Roman"/>
        </w:rPr>
        <w:t>alegados</w:t>
      </w:r>
      <w:r w:rsidR="00B106FF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</w:rPr>
        <w:t>;</w:t>
      </w:r>
      <w:bookmarkStart w:id="7" w:name="art319vii"/>
      <w:bookmarkEnd w:id="7"/>
      <w:proofErr w:type="gramEnd"/>
      <w:r w:rsidRPr="00B106FF">
        <w:rPr>
          <w:rFonts w:ascii="Times New Roman" w:hAnsi="Times New Roman"/>
          <w:b/>
        </w:rPr>
        <w:t>VII</w:t>
      </w:r>
      <w:r w:rsidRPr="00B106FF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8" w:name="art319§1"/>
      <w:bookmarkEnd w:id="8"/>
      <w:r w:rsidRPr="00B106FF">
        <w:rPr>
          <w:rFonts w:ascii="Times New Roman" w:hAnsi="Times New Roman"/>
          <w:b/>
        </w:rPr>
        <w:t>§ 1</w:t>
      </w:r>
      <w:r w:rsidRPr="00B106FF">
        <w:rPr>
          <w:rFonts w:ascii="Times New Roman" w:hAnsi="Times New Roman"/>
          <w:b/>
          <w:u w:val="single"/>
          <w:vertAlign w:val="superscript"/>
        </w:rPr>
        <w:t>o</w:t>
      </w:r>
      <w:r w:rsidRPr="00B106FF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="006D533B"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>§ 2</w:t>
      </w:r>
      <w:r w:rsidRPr="00B106FF">
        <w:rPr>
          <w:rFonts w:ascii="Times New Roman" w:hAnsi="Times New Roman"/>
          <w:b/>
          <w:u w:val="single"/>
          <w:vertAlign w:val="superscript"/>
        </w:rPr>
        <w:t>o</w:t>
      </w:r>
      <w:r w:rsidRPr="00B106FF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B106FF">
        <w:rPr>
          <w:rFonts w:ascii="Times New Roman" w:hAnsi="Times New Roman"/>
          <w:b/>
        </w:rPr>
        <w:t>§ 3</w:t>
      </w:r>
      <w:r w:rsidRPr="00B106FF">
        <w:rPr>
          <w:rFonts w:ascii="Times New Roman" w:hAnsi="Times New Roman"/>
          <w:b/>
          <w:u w:val="single"/>
          <w:vertAlign w:val="superscript"/>
        </w:rPr>
        <w:t>o</w:t>
      </w:r>
      <w:r w:rsidRPr="00B106FF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B106FF">
        <w:rPr>
          <w:rFonts w:ascii="Times New Roman" w:hAnsi="Times New Roman"/>
        </w:rPr>
        <w:t>tornar</w:t>
      </w:r>
      <w:proofErr w:type="gramEnd"/>
      <w:r w:rsidRPr="00B106FF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7F697B" w:rsidRPr="00B106FF" w:rsidRDefault="007F697B" w:rsidP="00B106FF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B106FF">
        <w:rPr>
          <w:sz w:val="20"/>
          <w:szCs w:val="20"/>
          <w:vertAlign w:val="superscript"/>
        </w:rPr>
        <w:footnoteRef/>
      </w:r>
      <w:r w:rsidRPr="00B106FF">
        <w:rPr>
          <w:b/>
          <w:bCs/>
          <w:sz w:val="20"/>
          <w:szCs w:val="20"/>
        </w:rPr>
        <w:t>Art. 292</w:t>
      </w:r>
      <w:r w:rsidRPr="00B106FF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6D533B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I </w:t>
      </w:r>
      <w:r w:rsidRPr="00B106FF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II </w:t>
      </w:r>
      <w:r w:rsidRPr="00B106FF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III </w:t>
      </w:r>
      <w:r w:rsidRPr="00B106FF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IV </w:t>
      </w:r>
      <w:r w:rsidRPr="00B106FF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V </w:t>
      </w:r>
      <w:r w:rsidRPr="00B106FF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Cs/>
          <w:sz w:val="20"/>
          <w:szCs w:val="20"/>
        </w:rPr>
        <w:t>VI - na ação em que há cumulação de pedidos, a quantia correspondente à soma dos valores de todos eles;</w:t>
      </w:r>
      <w:bookmarkStart w:id="17" w:name="art292vii"/>
      <w:bookmarkEnd w:id="17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VII - </w:t>
      </w:r>
      <w:r w:rsidRPr="00B106FF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B106FF" w:rsidRPr="00B106FF">
        <w:rPr>
          <w:bCs/>
          <w:sz w:val="20"/>
          <w:szCs w:val="20"/>
        </w:rPr>
        <w:t xml:space="preserve"> </w:t>
      </w:r>
      <w:r w:rsidRPr="00B106FF">
        <w:rPr>
          <w:b/>
          <w:bCs/>
          <w:sz w:val="20"/>
          <w:szCs w:val="20"/>
        </w:rPr>
        <w:t xml:space="preserve">VIII </w:t>
      </w:r>
      <w:r w:rsidRPr="00B106FF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B106FF">
        <w:rPr>
          <w:b/>
          <w:bCs/>
          <w:sz w:val="20"/>
          <w:szCs w:val="20"/>
        </w:rPr>
        <w:t>§ 1</w:t>
      </w:r>
      <w:r w:rsidRPr="00B106FF">
        <w:rPr>
          <w:b/>
          <w:bCs/>
          <w:sz w:val="20"/>
          <w:szCs w:val="20"/>
          <w:u w:val="single"/>
          <w:vertAlign w:val="superscript"/>
        </w:rPr>
        <w:t>o</w:t>
      </w:r>
      <w:r w:rsidRPr="00B106FF">
        <w:rPr>
          <w:b/>
          <w:bCs/>
          <w:sz w:val="20"/>
          <w:szCs w:val="20"/>
        </w:rPr>
        <w:t> </w:t>
      </w:r>
      <w:r w:rsidRPr="00B106FF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B106FF">
        <w:rPr>
          <w:b/>
          <w:bCs/>
          <w:sz w:val="20"/>
          <w:szCs w:val="20"/>
        </w:rPr>
        <w:t>§ 2</w:t>
      </w:r>
      <w:r w:rsidRPr="00B106FF">
        <w:rPr>
          <w:b/>
          <w:bCs/>
          <w:sz w:val="20"/>
          <w:szCs w:val="20"/>
          <w:u w:val="single"/>
          <w:vertAlign w:val="superscript"/>
        </w:rPr>
        <w:t>o</w:t>
      </w:r>
      <w:r w:rsidRPr="00B106FF">
        <w:rPr>
          <w:b/>
          <w:bCs/>
          <w:sz w:val="20"/>
          <w:szCs w:val="20"/>
        </w:rPr>
        <w:t> </w:t>
      </w:r>
      <w:r w:rsidRPr="00B106FF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B106FF">
        <w:rPr>
          <w:bCs/>
          <w:sz w:val="20"/>
          <w:szCs w:val="20"/>
        </w:rPr>
        <w:t>1</w:t>
      </w:r>
      <w:proofErr w:type="gramEnd"/>
      <w:r w:rsidRPr="00B106FF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7F697B" w:rsidRPr="00B106FF" w:rsidRDefault="007F697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106FF">
        <w:rPr>
          <w:rStyle w:val="Refdenotaderodap"/>
          <w:rFonts w:ascii="Times New Roman" w:hAnsi="Times New Roman"/>
        </w:rPr>
        <w:footnoteRef/>
      </w:r>
      <w:r w:rsidRPr="00B106FF">
        <w:rPr>
          <w:rFonts w:ascii="Times New Roman" w:hAnsi="Times New Roman"/>
          <w:b/>
        </w:rPr>
        <w:t>Art. 320</w:t>
      </w:r>
      <w:r w:rsidRPr="00B106FF">
        <w:rPr>
          <w:rFonts w:ascii="Times New Roman" w:hAnsi="Times New Roman"/>
        </w:rPr>
        <w:t>.  A petição inicial será instruída com os documentos indispensáveis à propositura da ação.</w:t>
      </w:r>
    </w:p>
  </w:footnote>
  <w:footnote w:id="4">
    <w:p w:rsidR="006D533B" w:rsidRPr="00B106FF" w:rsidRDefault="006D533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B106FF">
        <w:rPr>
          <w:rStyle w:val="Refdenotaderodap"/>
          <w:rFonts w:ascii="Times New Roman" w:hAnsi="Times New Roman"/>
        </w:rPr>
        <w:footnoteRef/>
      </w:r>
      <w:r w:rsidRPr="00B106FF">
        <w:rPr>
          <w:rFonts w:ascii="Times New Roman" w:hAnsi="Times New Roman"/>
          <w:lang w:val="en-US"/>
        </w:rPr>
        <w:t xml:space="preserve"> </w:t>
      </w:r>
      <w:proofErr w:type="gramStart"/>
      <w:r w:rsidRPr="00B106FF">
        <w:rPr>
          <w:rFonts w:ascii="Times New Roman" w:hAnsi="Times New Roman"/>
          <w:b/>
          <w:lang w:val="en-US"/>
        </w:rPr>
        <w:t>CPC, art.</w:t>
      </w:r>
      <w:proofErr w:type="gramEnd"/>
      <w:r w:rsidRPr="00B106FF">
        <w:rPr>
          <w:rFonts w:ascii="Times New Roman" w:hAnsi="Times New Roman"/>
          <w:b/>
          <w:lang w:val="en-US"/>
        </w:rPr>
        <w:t xml:space="preserve"> </w:t>
      </w:r>
      <w:proofErr w:type="gramStart"/>
      <w:r w:rsidRPr="00B106FF">
        <w:rPr>
          <w:rFonts w:ascii="Times New Roman" w:hAnsi="Times New Roman"/>
          <w:b/>
          <w:lang w:val="en-US"/>
        </w:rPr>
        <w:t xml:space="preserve">335, </w:t>
      </w:r>
      <w:r w:rsidRPr="00B106FF">
        <w:rPr>
          <w:rFonts w:ascii="Times New Roman" w:hAnsi="Times New Roman"/>
          <w:b/>
          <w:i/>
          <w:lang w:val="en-US"/>
        </w:rPr>
        <w:t>caput</w:t>
      </w:r>
      <w:r w:rsidRPr="00B106FF">
        <w:rPr>
          <w:rFonts w:ascii="Times New Roman" w:hAnsi="Times New Roman"/>
          <w:b/>
          <w:lang w:val="en-US"/>
        </w:rPr>
        <w:t xml:space="preserve"> c.c. art.</w:t>
      </w:r>
      <w:proofErr w:type="gramEnd"/>
      <w:r w:rsidRPr="00B106FF">
        <w:rPr>
          <w:rFonts w:ascii="Times New Roman" w:hAnsi="Times New Roman"/>
          <w:b/>
          <w:lang w:val="en-US"/>
        </w:rPr>
        <w:t xml:space="preserve"> </w:t>
      </w:r>
      <w:proofErr w:type="gramStart"/>
      <w:r w:rsidRPr="00B106FF">
        <w:rPr>
          <w:rFonts w:ascii="Times New Roman" w:hAnsi="Times New Roman"/>
          <w:b/>
          <w:lang w:val="en-US"/>
        </w:rPr>
        <w:t>231, II</w:t>
      </w:r>
      <w:r w:rsidRPr="00B106FF">
        <w:rPr>
          <w:rFonts w:ascii="Times New Roman" w:hAnsi="Times New Roman"/>
          <w:lang w:val="en-US"/>
        </w:rPr>
        <w:t>.</w:t>
      </w:r>
      <w:proofErr w:type="gramEnd"/>
    </w:p>
  </w:footnote>
  <w:footnote w:id="5">
    <w:p w:rsidR="006D533B" w:rsidRPr="00B106FF" w:rsidRDefault="006D533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B106FF">
        <w:rPr>
          <w:rStyle w:val="Refdenotaderodap"/>
          <w:rFonts w:ascii="Times New Roman" w:hAnsi="Times New Roman"/>
        </w:rPr>
        <w:footnoteRef/>
      </w:r>
      <w:r w:rsidRPr="00B106FF">
        <w:rPr>
          <w:rFonts w:ascii="Times New Roman" w:hAnsi="Times New Roman"/>
          <w:lang w:val="en-US"/>
        </w:rPr>
        <w:t xml:space="preserve"> </w:t>
      </w:r>
      <w:proofErr w:type="gramStart"/>
      <w:r w:rsidRPr="00B106FF">
        <w:rPr>
          <w:rFonts w:ascii="Times New Roman" w:hAnsi="Times New Roman"/>
          <w:b/>
          <w:lang w:val="en-US"/>
        </w:rPr>
        <w:t>CPC, art.</w:t>
      </w:r>
      <w:proofErr w:type="gramEnd"/>
      <w:r w:rsidRPr="00B106FF">
        <w:rPr>
          <w:rFonts w:ascii="Times New Roman" w:hAnsi="Times New Roman"/>
          <w:b/>
          <w:lang w:val="en-US"/>
        </w:rPr>
        <w:t xml:space="preserve"> 344</w:t>
      </w:r>
      <w:r w:rsidRPr="00B106FF">
        <w:rPr>
          <w:rFonts w:ascii="Times New Roman" w:hAnsi="Times New Roman"/>
          <w:lang w:val="en-US"/>
        </w:rPr>
        <w:t>.</w:t>
      </w:r>
    </w:p>
  </w:footnote>
  <w:footnote w:id="6">
    <w:p w:rsidR="006D533B" w:rsidRPr="00B106FF" w:rsidRDefault="006D533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106FF">
        <w:rPr>
          <w:rStyle w:val="Refdenotaderodap"/>
          <w:rFonts w:ascii="Times New Roman" w:hAnsi="Times New Roman"/>
        </w:rPr>
        <w:footnoteRef/>
      </w:r>
      <w:r w:rsidRPr="00B106FF">
        <w:rPr>
          <w:rFonts w:ascii="Times New Roman" w:hAnsi="Times New Roman"/>
        </w:rPr>
        <w:t xml:space="preserve"> </w:t>
      </w:r>
      <w:r w:rsidRPr="00B106FF">
        <w:rPr>
          <w:rFonts w:ascii="Times New Roman" w:hAnsi="Times New Roman"/>
          <w:b/>
        </w:rPr>
        <w:t>Art. 98.</w:t>
      </w:r>
      <w:r w:rsidRPr="00B106FF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B106FF">
        <w:rPr>
          <w:rFonts w:ascii="Times New Roman" w:hAnsi="Times New Roman"/>
        </w:rPr>
        <w:t>as custas</w:t>
      </w:r>
      <w:proofErr w:type="gramEnd"/>
      <w:r w:rsidRPr="00B106FF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6D533B" w:rsidRPr="00B106FF" w:rsidRDefault="006D533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106FF">
        <w:rPr>
          <w:rFonts w:ascii="Times New Roman" w:hAnsi="Times New Roman"/>
          <w:b/>
        </w:rPr>
        <w:t>Art. 99</w:t>
      </w:r>
      <w:r w:rsidRPr="00B106FF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B106FF">
        <w:rPr>
          <w:rFonts w:ascii="Times New Roman" w:hAnsi="Times New Roman"/>
          <w:b/>
        </w:rPr>
        <w:t>§ 3º</w:t>
      </w:r>
      <w:r w:rsidRPr="00B106FF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7">
    <w:p w:rsidR="006D533B" w:rsidRPr="00B106FF" w:rsidRDefault="006D533B" w:rsidP="00B106F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  <w:lang w:val="en-US"/>
        </w:rPr>
      </w:pPr>
      <w:r w:rsidRPr="00B106FF">
        <w:rPr>
          <w:rStyle w:val="Refdenotaderodap"/>
          <w:rFonts w:ascii="Times New Roman" w:hAnsi="Times New Roman"/>
        </w:rPr>
        <w:footnoteRef/>
      </w:r>
      <w:r w:rsidRPr="00B106FF">
        <w:rPr>
          <w:rFonts w:ascii="Times New Roman" w:hAnsi="Times New Roman"/>
          <w:lang w:val="en-US"/>
        </w:rPr>
        <w:t xml:space="preserve"> </w:t>
      </w:r>
      <w:proofErr w:type="gramStart"/>
      <w:r w:rsidRPr="00B106FF">
        <w:rPr>
          <w:rFonts w:ascii="Times New Roman" w:hAnsi="Times New Roman"/>
          <w:b/>
          <w:lang w:val="en-US"/>
        </w:rPr>
        <w:t>CPC, art.</w:t>
      </w:r>
      <w:proofErr w:type="gramEnd"/>
      <w:r w:rsidRPr="00B106FF">
        <w:rPr>
          <w:rFonts w:ascii="Times New Roman" w:hAnsi="Times New Roman"/>
          <w:b/>
          <w:lang w:val="en-US"/>
        </w:rPr>
        <w:t xml:space="preserve"> </w:t>
      </w:r>
      <w:proofErr w:type="gramStart"/>
      <w:r w:rsidRPr="00B106FF">
        <w:rPr>
          <w:rFonts w:ascii="Times New Roman" w:hAnsi="Times New Roman"/>
          <w:b/>
          <w:lang w:val="en-US"/>
        </w:rPr>
        <w:t>319, VII</w:t>
      </w:r>
      <w:r w:rsidRPr="00B106FF">
        <w:rPr>
          <w:rFonts w:ascii="Times New Roman" w:hAnsi="Times New Roman"/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14"/>
    <w:rsid w:val="0015517A"/>
    <w:rsid w:val="00177E60"/>
    <w:rsid w:val="002620D2"/>
    <w:rsid w:val="002C0218"/>
    <w:rsid w:val="003A554B"/>
    <w:rsid w:val="0048310A"/>
    <w:rsid w:val="004D4F63"/>
    <w:rsid w:val="006845FA"/>
    <w:rsid w:val="006D533B"/>
    <w:rsid w:val="007202C2"/>
    <w:rsid w:val="00784A25"/>
    <w:rsid w:val="007F697B"/>
    <w:rsid w:val="0099706F"/>
    <w:rsid w:val="009F5315"/>
    <w:rsid w:val="00B106FF"/>
    <w:rsid w:val="00C27AC1"/>
    <w:rsid w:val="00C30809"/>
    <w:rsid w:val="00C3616E"/>
    <w:rsid w:val="00C772B9"/>
    <w:rsid w:val="00CB2514"/>
    <w:rsid w:val="00D33B0B"/>
    <w:rsid w:val="00F6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B2514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B251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B25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CB2514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CB2514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F697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697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F697B"/>
    <w:rPr>
      <w:vertAlign w:val="superscript"/>
    </w:rPr>
  </w:style>
  <w:style w:type="paragraph" w:styleId="Rodap">
    <w:name w:val="footer"/>
    <w:basedOn w:val="Normal"/>
    <w:link w:val="RodapChar"/>
    <w:uiPriority w:val="99"/>
    <w:rsid w:val="007F697B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7F69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A554B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B2514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B251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B25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CB2514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CB2514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F697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697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F697B"/>
    <w:rPr>
      <w:vertAlign w:val="superscript"/>
    </w:rPr>
  </w:style>
  <w:style w:type="paragraph" w:styleId="Rodap">
    <w:name w:val="footer"/>
    <w:basedOn w:val="Normal"/>
    <w:link w:val="RodapChar"/>
    <w:uiPriority w:val="99"/>
    <w:rsid w:val="007F697B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7F69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A554B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2020-06-29T19:30:00Z</dcterms:created>
  <dcterms:modified xsi:type="dcterms:W3CDTF">2020-07-13T15:31:00Z</dcterms:modified>
</cp:coreProperties>
</file>