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6DD3" w14:textId="77777777" w:rsidR="0082341A" w:rsidRPr="00453D8C" w:rsidRDefault="0082341A" w:rsidP="00BD1654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MODELO DE PETIÇÃO</w:t>
      </w:r>
    </w:p>
    <w:p w14:paraId="40679E26" w14:textId="38BD6D8A" w:rsidR="001E2998" w:rsidRDefault="001E2998" w:rsidP="00BD1654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AÇÃO DE </w:t>
      </w:r>
      <w:r w:rsidR="0082341A" w:rsidRPr="0082341A">
        <w:rPr>
          <w:rFonts w:ascii="Arial Black" w:hAnsi="Arial Black" w:cs="Times New Roman"/>
          <w:sz w:val="24"/>
          <w:szCs w:val="24"/>
        </w:rPr>
        <w:t>REINTEGRAÇÃO DE POSSE</w:t>
      </w:r>
      <w:r w:rsidR="00BD1654">
        <w:rPr>
          <w:rFonts w:ascii="Arial Black" w:hAnsi="Arial Black" w:cs="Times New Roman"/>
          <w:sz w:val="24"/>
          <w:szCs w:val="24"/>
        </w:rPr>
        <w:t xml:space="preserve">. </w:t>
      </w:r>
      <w:r>
        <w:rPr>
          <w:rFonts w:ascii="Arial Black" w:hAnsi="Arial Black" w:cs="Times New Roman"/>
          <w:sz w:val="24"/>
          <w:szCs w:val="24"/>
        </w:rPr>
        <w:t>LEI 9.514/97. ESBULHO. PERDA DA POSSE. LIMINAR.</w:t>
      </w:r>
    </w:p>
    <w:p w14:paraId="0C5032D7" w14:textId="02A3AC79" w:rsidR="0082341A" w:rsidRDefault="0082341A" w:rsidP="00BD1654">
      <w:pPr>
        <w:spacing w:after="0" w:line="240" w:lineRule="auto"/>
        <w:ind w:right="-794"/>
        <w:jc w:val="center"/>
        <w:rPr>
          <w:rFonts w:ascii="Arial Black" w:hAnsi="Arial Black" w:cs="Times New Roman"/>
          <w:sz w:val="24"/>
          <w:szCs w:val="24"/>
        </w:rPr>
      </w:pPr>
      <w:r w:rsidRPr="0082341A">
        <w:rPr>
          <w:rFonts w:ascii="Arial Black" w:hAnsi="Arial Black" w:cs="Times New Roman"/>
          <w:sz w:val="24"/>
          <w:szCs w:val="24"/>
        </w:rPr>
        <w:t>CONSOLIDAÇÃO DA PROPRIEDADE</w:t>
      </w:r>
      <w:r w:rsidR="001E2998">
        <w:rPr>
          <w:rFonts w:ascii="Arial Black" w:hAnsi="Arial Black" w:cs="Times New Roman"/>
          <w:sz w:val="24"/>
          <w:szCs w:val="24"/>
        </w:rPr>
        <w:t>. INICIAL</w:t>
      </w:r>
      <w:bookmarkStart w:id="0" w:name="_GoBack"/>
      <w:bookmarkEnd w:id="0"/>
    </w:p>
    <w:p w14:paraId="7BBB06E4" w14:textId="77777777" w:rsidR="0082341A" w:rsidRDefault="0082341A" w:rsidP="00BD1654">
      <w:pPr>
        <w:spacing w:after="0" w:line="240" w:lineRule="auto"/>
        <w:ind w:right="-794"/>
        <w:jc w:val="right"/>
        <w:rPr>
          <w:rFonts w:ascii="Arial Black" w:hAnsi="Arial Black" w:cs="Times New Roman"/>
          <w:sz w:val="24"/>
          <w:szCs w:val="24"/>
        </w:rPr>
      </w:pPr>
      <w:r w:rsidRPr="00453D8C">
        <w:rPr>
          <w:rFonts w:ascii="Arial Black" w:hAnsi="Arial Black" w:cs="Times New Roman"/>
          <w:sz w:val="24"/>
          <w:szCs w:val="24"/>
        </w:rPr>
        <w:t>Rénan Kfuri Lopes</w:t>
      </w:r>
    </w:p>
    <w:p w14:paraId="51046026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2FE96D71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D223C">
        <w:rPr>
          <w:rFonts w:ascii="Times New Roman" w:hAnsi="Times New Roman" w:cs="Times New Roman"/>
          <w:sz w:val="24"/>
          <w:szCs w:val="24"/>
        </w:rPr>
        <w:t xml:space="preserve">Exmo. Sr. Juiz de Direito da </w:t>
      </w:r>
      <w:r>
        <w:rPr>
          <w:rFonts w:ascii="Times New Roman" w:hAnsi="Times New Roman" w:cs="Times New Roman"/>
          <w:sz w:val="24"/>
          <w:szCs w:val="24"/>
        </w:rPr>
        <w:t>... Vara Cível da Comarca de ...</w:t>
      </w:r>
    </w:p>
    <w:p w14:paraId="65FBC2B0" w14:textId="628574C3" w:rsidR="0082341A" w:rsidRPr="0082341A" w:rsidRDefault="00BD1654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82341A" w:rsidRPr="0082341A">
        <w:rPr>
          <w:rFonts w:ascii="Times New Roman" w:hAnsi="Times New Roman" w:cs="Times New Roman"/>
          <w:sz w:val="24"/>
          <w:szCs w:val="24"/>
        </w:rPr>
        <w:t>, vem, respeitosamente, perante Vossa Excelência, por seu advogado</w:t>
      </w:r>
      <w:r w:rsidR="0082341A">
        <w:rPr>
          <w:rFonts w:ascii="Times New Roman" w:hAnsi="Times New Roman" w:cs="Times New Roman"/>
          <w:sz w:val="24"/>
          <w:szCs w:val="24"/>
        </w:rPr>
        <w:t xml:space="preserve"> </w:t>
      </w:r>
      <w:r w:rsidR="0082341A" w:rsidRPr="0082341A">
        <w:rPr>
          <w:rFonts w:ascii="Times New Roman" w:hAnsi="Times New Roman" w:cs="Times New Roman"/>
          <w:i/>
          <w:sz w:val="24"/>
          <w:szCs w:val="24"/>
        </w:rPr>
        <w:t>in fine</w:t>
      </w:r>
      <w:r w:rsidR="0082341A">
        <w:rPr>
          <w:rFonts w:ascii="Times New Roman" w:hAnsi="Times New Roman" w:cs="Times New Roman"/>
          <w:sz w:val="24"/>
          <w:szCs w:val="24"/>
        </w:rPr>
        <w:t xml:space="preserve"> assinado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654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anexa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doc. n. ...),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propor, em face de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1A" w:rsidRPr="0082341A">
        <w:rPr>
          <w:rFonts w:ascii="Times New Roman" w:hAnsi="Times New Roman" w:cs="Times New Roman"/>
          <w:sz w:val="24"/>
          <w:szCs w:val="24"/>
        </w:rPr>
        <w:t>AÇÃO DE REINTEGRAÇÃO DE POSSE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o que faz com supedâneo no art. 30 da Lei 9.514/1997, e nos argumentos de fato </w:t>
      </w:r>
      <w:r w:rsidR="0082341A">
        <w:rPr>
          <w:rFonts w:ascii="Times New Roman" w:hAnsi="Times New Roman" w:cs="Times New Roman"/>
          <w:sz w:val="24"/>
          <w:szCs w:val="24"/>
        </w:rPr>
        <w:t>e de direito a seguir aduzidos:</w:t>
      </w:r>
    </w:p>
    <w:p w14:paraId="0668C444" w14:textId="17675E40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1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1A">
        <w:rPr>
          <w:rFonts w:ascii="Times New Roman" w:hAnsi="Times New Roman" w:cs="Times New Roman"/>
          <w:sz w:val="24"/>
          <w:szCs w:val="24"/>
        </w:rPr>
        <w:t>FATOS</w:t>
      </w:r>
    </w:p>
    <w:p w14:paraId="7C3E0E83" w14:textId="62F47FD5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341A">
        <w:rPr>
          <w:rFonts w:ascii="Times New Roman" w:hAnsi="Times New Roman" w:cs="Times New Roman"/>
          <w:sz w:val="24"/>
          <w:szCs w:val="24"/>
        </w:rPr>
        <w:t xml:space="preserve">Por contrato de compra e venda com </w:t>
      </w:r>
      <w:r>
        <w:rPr>
          <w:rFonts w:ascii="Times New Roman" w:hAnsi="Times New Roman" w:cs="Times New Roman"/>
          <w:sz w:val="24"/>
          <w:szCs w:val="24"/>
        </w:rPr>
        <w:t xml:space="preserve">pacto de alienação fiduciária, </w:t>
      </w:r>
      <w:r w:rsidRPr="0082341A">
        <w:rPr>
          <w:rFonts w:ascii="Times New Roman" w:hAnsi="Times New Roman" w:cs="Times New Roman"/>
          <w:sz w:val="24"/>
          <w:szCs w:val="24"/>
        </w:rPr>
        <w:t>a autora se tornou credora do réu pelas importâncias mencionadas no r</w:t>
      </w:r>
      <w:r>
        <w:rPr>
          <w:rFonts w:ascii="Times New Roman" w:hAnsi="Times New Roman" w:cs="Times New Roman"/>
          <w:sz w:val="24"/>
          <w:szCs w:val="24"/>
        </w:rPr>
        <w:t>eferido instrumento (doc</w:t>
      </w:r>
      <w:r w:rsidR="00BD1654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82341A">
        <w:rPr>
          <w:rFonts w:ascii="Times New Roman" w:hAnsi="Times New Roman" w:cs="Times New Roman"/>
          <w:sz w:val="24"/>
          <w:szCs w:val="24"/>
        </w:rPr>
        <w:t>).</w:t>
      </w:r>
    </w:p>
    <w:p w14:paraId="73BF9F10" w14:textId="05D4AF35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341A">
        <w:rPr>
          <w:rFonts w:ascii="Times New Roman" w:hAnsi="Times New Roman" w:cs="Times New Roman"/>
          <w:sz w:val="24"/>
          <w:szCs w:val="24"/>
        </w:rPr>
        <w:t>Em razão do inadimplemento das obrigações assumidas pelo réu, a autora providenciou sua constituição em mora, nos termos do art. 26 da Lei 9.514/1997, e, ausente a purgação da mora,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1A">
        <w:rPr>
          <w:rFonts w:ascii="Times New Roman" w:hAnsi="Times New Roman" w:cs="Times New Roman"/>
          <w:sz w:val="24"/>
          <w:szCs w:val="24"/>
        </w:rPr>
        <w:t>restou a consolidação da propriedade como se vê na cópia da matrícula anexa (doc</w:t>
      </w:r>
      <w:r w:rsidR="00BD1654">
        <w:rPr>
          <w:rFonts w:ascii="Times New Roman" w:hAnsi="Times New Roman" w:cs="Times New Roman"/>
          <w:sz w:val="24"/>
          <w:szCs w:val="24"/>
        </w:rPr>
        <w:t>. n.</w:t>
      </w:r>
      <w:r w:rsidRPr="0082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341A">
        <w:rPr>
          <w:rFonts w:ascii="Times New Roman" w:hAnsi="Times New Roman" w:cs="Times New Roman"/>
          <w:sz w:val="24"/>
          <w:szCs w:val="24"/>
        </w:rPr>
        <w:t>).</w:t>
      </w:r>
    </w:p>
    <w:p w14:paraId="1946232C" w14:textId="7515C546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2341A">
        <w:rPr>
          <w:rFonts w:ascii="Times New Roman" w:hAnsi="Times New Roman" w:cs="Times New Roman"/>
          <w:sz w:val="24"/>
          <w:szCs w:val="24"/>
        </w:rPr>
        <w:t>Com a consolidação da propriedade em seu nome e realizados os leilões nos termos do art. 26 da Lei 9.514/1997 (</w:t>
      </w:r>
      <w:r w:rsidR="00BD1654">
        <w:rPr>
          <w:rFonts w:ascii="Times New Roman" w:hAnsi="Times New Roman" w:cs="Times New Roman"/>
          <w:sz w:val="24"/>
          <w:szCs w:val="24"/>
        </w:rPr>
        <w:t>doc. n. ...</w:t>
      </w:r>
      <w:r w:rsidRPr="0082341A">
        <w:rPr>
          <w:rFonts w:ascii="Times New Roman" w:hAnsi="Times New Roman" w:cs="Times New Roman"/>
          <w:sz w:val="24"/>
          <w:szCs w:val="24"/>
        </w:rPr>
        <w:t>), a fiduciária (credora), ora autora, adjudicou o imóvel objeto da vertente refrega, conforme prova a cópia da matrícula anexa (doc</w:t>
      </w:r>
      <w:r w:rsidR="00BD1654">
        <w:rPr>
          <w:rFonts w:ascii="Times New Roman" w:hAnsi="Times New Roman" w:cs="Times New Roman"/>
          <w:sz w:val="24"/>
          <w:szCs w:val="24"/>
        </w:rPr>
        <w:t>. n.</w:t>
      </w:r>
      <w:r w:rsidRPr="0082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341A">
        <w:rPr>
          <w:rFonts w:ascii="Times New Roman" w:hAnsi="Times New Roman" w:cs="Times New Roman"/>
          <w:sz w:val="24"/>
          <w:szCs w:val="24"/>
        </w:rPr>
        <w:t>).</w:t>
      </w:r>
    </w:p>
    <w:p w14:paraId="32C01A4A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341A">
        <w:rPr>
          <w:rFonts w:ascii="Times New Roman" w:hAnsi="Times New Roman" w:cs="Times New Roman"/>
          <w:sz w:val="24"/>
          <w:szCs w:val="24"/>
        </w:rPr>
        <w:t>Certo é que, em razão da consolidação e da realização dos leilões, tendo em vista a posse indireta mantida pela autora por força do art. 23 da Lei 9.514/1997, o réu deveria ter restituído à posse direta, o que não fez.</w:t>
      </w:r>
    </w:p>
    <w:p w14:paraId="0EBD516B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341A">
        <w:rPr>
          <w:rFonts w:ascii="Times New Roman" w:hAnsi="Times New Roman" w:cs="Times New Roman"/>
          <w:sz w:val="24"/>
          <w:szCs w:val="24"/>
        </w:rPr>
        <w:t>Em consonância com o acatado, a teor do art. 37-A da Lei 9.514/1997, que discipl</w:t>
      </w:r>
      <w:r>
        <w:rPr>
          <w:rFonts w:ascii="Times New Roman" w:hAnsi="Times New Roman" w:cs="Times New Roman"/>
          <w:sz w:val="24"/>
          <w:szCs w:val="24"/>
        </w:rPr>
        <w:t xml:space="preserve">ina especialmente a matéria, é </w:t>
      </w:r>
      <w:r w:rsidRPr="0082341A">
        <w:rPr>
          <w:rFonts w:ascii="Times New Roman" w:hAnsi="Times New Roman" w:cs="Times New Roman"/>
          <w:sz w:val="24"/>
          <w:szCs w:val="24"/>
        </w:rPr>
        <w:t xml:space="preserve">obrigação do réu desocupar o imóvel no momento do leilão, o que se afirma na exata medida em que, se assim não proceder – como de fato não procedeu no caso concreto – deve pagar 1% do valor do imóvel corrigido (estipulado no contrato – documento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341A">
        <w:rPr>
          <w:rFonts w:ascii="Times New Roman" w:hAnsi="Times New Roman" w:cs="Times New Roman"/>
          <w:sz w:val="24"/>
          <w:szCs w:val="24"/>
        </w:rPr>
        <w:t>) pela indevida ocupação.</w:t>
      </w:r>
    </w:p>
    <w:p w14:paraId="0FE922C2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341A">
        <w:rPr>
          <w:rFonts w:ascii="Times New Roman" w:hAnsi="Times New Roman" w:cs="Times New Roman"/>
          <w:sz w:val="24"/>
          <w:szCs w:val="24"/>
        </w:rPr>
        <w:t>Neste sentido a lição de Marcelo Terra:</w:t>
      </w:r>
    </w:p>
    <w:p w14:paraId="7DE71862" w14:textId="77777777" w:rsid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“Após realização do leilão, o licitante vencedor ou mesmo o credor (fiduciário) entrará na posse direta do imóvel (lembro que</w:t>
      </w:r>
      <w:r>
        <w:rPr>
          <w:rFonts w:ascii="Times New Roman" w:hAnsi="Times New Roman" w:cs="Times New Roman"/>
          <w:i/>
          <w:sz w:val="24"/>
          <w:szCs w:val="24"/>
        </w:rPr>
        <w:t xml:space="preserve"> a indireta já se encontrava em</w:t>
      </w:r>
      <w:r w:rsidRPr="0082341A">
        <w:rPr>
          <w:rFonts w:ascii="Times New Roman" w:hAnsi="Times New Roman" w:cs="Times New Roman"/>
          <w:i/>
          <w:sz w:val="24"/>
          <w:szCs w:val="24"/>
        </w:rPr>
        <w:t xml:space="preserve"> seu poder).”</w:t>
      </w:r>
    </w:p>
    <w:p w14:paraId="259F5260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341A">
        <w:rPr>
          <w:rFonts w:ascii="Times New Roman" w:hAnsi="Times New Roman" w:cs="Times New Roman"/>
          <w:sz w:val="24"/>
          <w:szCs w:val="24"/>
        </w:rPr>
        <w:t xml:space="preserve">Posta desta maneira a questão e </w:t>
      </w:r>
      <w:proofErr w:type="spellStart"/>
      <w:r w:rsidRPr="0082341A">
        <w:rPr>
          <w:rFonts w:ascii="Times New Roman" w:hAnsi="Times New Roman" w:cs="Times New Roman"/>
          <w:sz w:val="24"/>
          <w:szCs w:val="24"/>
        </w:rPr>
        <w:t>baldos</w:t>
      </w:r>
      <w:proofErr w:type="spellEnd"/>
      <w:r w:rsidRPr="0082341A">
        <w:rPr>
          <w:rFonts w:ascii="Times New Roman" w:hAnsi="Times New Roman" w:cs="Times New Roman"/>
          <w:sz w:val="24"/>
          <w:szCs w:val="24"/>
        </w:rPr>
        <w:t xml:space="preserve"> os esforços da autora para obter a posse amigavelmente, não restou alternativa senão a propositura da presente ação de reintegração de posse, cuja liminar, prevista na lei especial, é medida que se impõe.</w:t>
      </w:r>
    </w:p>
    <w:p w14:paraId="6C280091" w14:textId="2574B31C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</w:t>
      </w:r>
      <w:r w:rsidR="003C40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1A">
        <w:rPr>
          <w:rFonts w:ascii="Times New Roman" w:hAnsi="Times New Roman" w:cs="Times New Roman"/>
          <w:sz w:val="24"/>
          <w:szCs w:val="24"/>
        </w:rPr>
        <w:t>DIREITO</w:t>
      </w:r>
    </w:p>
    <w:p w14:paraId="55AAB6C2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2341A">
        <w:rPr>
          <w:rFonts w:ascii="Times New Roman" w:hAnsi="Times New Roman" w:cs="Times New Roman"/>
          <w:sz w:val="24"/>
          <w:szCs w:val="24"/>
        </w:rPr>
        <w:t>Nos termos do art. 30 da Lei 9.514/1997:</w:t>
      </w:r>
    </w:p>
    <w:p w14:paraId="11320287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“É assegurada ao fiduciário, seu cessionário ou sucessores, inclusive o adquirente do imóvel por força do público leilão de que tratam os §§ 1º e 2º do art. 27, a reintegração na posse do imóvel, que será concedida liminarmente, para desocupação em sessenta dias, desde que comprovada, na forma do disposto no art. 26, a consolidação da propriedade em seu nome.”</w:t>
      </w:r>
      <w:r>
        <w:rPr>
          <w:rFonts w:ascii="Times New Roman" w:hAnsi="Times New Roman" w:cs="Times New Roman"/>
          <w:sz w:val="24"/>
          <w:szCs w:val="24"/>
        </w:rPr>
        <w:t xml:space="preserve"> (destacou-se)</w:t>
      </w:r>
    </w:p>
    <w:p w14:paraId="4697A48C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2341A">
        <w:rPr>
          <w:rFonts w:ascii="Times New Roman" w:hAnsi="Times New Roman" w:cs="Times New Roman"/>
          <w:sz w:val="24"/>
          <w:szCs w:val="24"/>
        </w:rPr>
        <w:t>Portanto, é cristalino o comando legal e, com o inadimplemento e consequente consolidação da propriedade em nome da fiduciária, ora autora, ou de quem tenha adquirido o bem pelo leilão, facultasse a qualquer dessas pessoas requerer a reintegração liminar da posse do bem alienado fiduciariamente com prazo de sessenta dias para desocupação.</w:t>
      </w:r>
    </w:p>
    <w:p w14:paraId="42906ED8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2341A">
        <w:rPr>
          <w:rFonts w:ascii="Times New Roman" w:hAnsi="Times New Roman" w:cs="Times New Roman"/>
          <w:sz w:val="24"/>
          <w:szCs w:val="24"/>
        </w:rPr>
        <w:t xml:space="preserve">É neste sentido a remansosa jurisprudência do </w:t>
      </w:r>
      <w:r>
        <w:rPr>
          <w:rFonts w:ascii="Times New Roman" w:hAnsi="Times New Roman" w:cs="Times New Roman"/>
          <w:sz w:val="24"/>
          <w:szCs w:val="24"/>
        </w:rPr>
        <w:t>Tribunal Bandeirante:</w:t>
      </w:r>
    </w:p>
    <w:p w14:paraId="39F92218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Tribunal de Justiça de São Paulo. “Alienação Fiduciária – Bem imóvel – Inadimplemento da devedora fiduciante – Consolidação da propriedade imóvel em nome do credor fiduciário, nos termos do artigo 26 da Lei 9.514/97. Não restituição do</w:t>
      </w:r>
      <w:proofErr w:type="gramStart"/>
      <w:r w:rsidRPr="0082341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82341A">
        <w:rPr>
          <w:rFonts w:ascii="Times New Roman" w:hAnsi="Times New Roman" w:cs="Times New Roman"/>
          <w:i/>
          <w:sz w:val="24"/>
          <w:szCs w:val="24"/>
        </w:rPr>
        <w:t xml:space="preserve">imóvel.  Esbulho  configurado.  Ajuizamento  de ação de reintegração de posse. Concessão de liminar. Propositura de ação indenizatória em que se busca a restituição dos valores pagos, que não obsta a imediata reintegração de posse. Inexistência de prejudicialidade. Direito de retenção do imóvel até a eventual restituição dos valores pagos. Inocorrência. Sentença  confirmada.  Recurso improvido” </w:t>
      </w:r>
      <w:r w:rsidRPr="0082341A">
        <w:rPr>
          <w:rFonts w:ascii="Times New Roman" w:hAnsi="Times New Roman" w:cs="Times New Roman"/>
          <w:sz w:val="24"/>
          <w:szCs w:val="24"/>
        </w:rPr>
        <w:t>(9058248-30.2005.8.26.0000 – Apelação – Rel. Walter Zeni – São Paulo – 32ª Câmara de Direito Privado – Data do julgamento: 17.03.2011 – Data de registro: 17.03.2011 – Outros  números: 1015262400).</w:t>
      </w:r>
    </w:p>
    <w:p w14:paraId="259DD374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Tribunal de Justiça de São Paulo. “Reintegração de posse – Alienação fiduciária de imóvel– Mora do fiduciante regularmente notificado – Purgação não ocorrente – Consolidação da propriedade fiduciária</w:t>
      </w:r>
      <w:proofErr w:type="gramStart"/>
      <w:r w:rsidRPr="0082341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82341A">
        <w:rPr>
          <w:rFonts w:ascii="Times New Roman" w:hAnsi="Times New Roman" w:cs="Times New Roman"/>
          <w:i/>
          <w:sz w:val="24"/>
          <w:szCs w:val="24"/>
        </w:rPr>
        <w:t>– Pedido do fiduciário de sua reintegração na posse do imóvel– Indeferimento – Decisão fundada na falta de prova de posse anterior. Inadmissibilidade – Matéria que não se rege pelas disposições  do  Cód. de. Proc. Civil, mas por lei especial – Decisão reformada – Recurso provido. 1. Com a constituição da propriedade fiduciária, decorrente do registro do  contrato,  o fiduciário torna-se possuidor  indireto.  2.  Pode   o credor fiduciário, não paga a dívida e constituído o fiduciante em mora, obter a consolidação da propriedade em seu nome e reintegrar-se na posse do imóvel, liminarmente”</w:t>
      </w:r>
      <w:r w:rsidRPr="0082341A">
        <w:rPr>
          <w:rFonts w:ascii="Times New Roman" w:hAnsi="Times New Roman" w:cs="Times New Roman"/>
          <w:sz w:val="24"/>
          <w:szCs w:val="24"/>
        </w:rPr>
        <w:t xml:space="preserve"> (0334966-04.2009.8.26.0000 – Agravo de Instrumento – Rel. Reinaldo Caldas – São Paulo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1A">
        <w:rPr>
          <w:rFonts w:ascii="Times New Roman" w:hAnsi="Times New Roman" w:cs="Times New Roman"/>
          <w:sz w:val="24"/>
          <w:szCs w:val="24"/>
        </w:rPr>
        <w:t>29ª Câmara de Direito Privado – Data do julgamento:  09.02.2011 – Data de registro:    17.02.2011– Outros  números: 990093349663).</w:t>
      </w:r>
    </w:p>
    <w:p w14:paraId="32C5CFB9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2341A">
        <w:rPr>
          <w:rFonts w:ascii="Times New Roman" w:hAnsi="Times New Roman" w:cs="Times New Roman"/>
          <w:sz w:val="24"/>
          <w:szCs w:val="24"/>
        </w:rPr>
        <w:t>Nest</w:t>
      </w:r>
      <w:r>
        <w:rPr>
          <w:rFonts w:ascii="Times New Roman" w:hAnsi="Times New Roman" w:cs="Times New Roman"/>
          <w:sz w:val="24"/>
          <w:szCs w:val="24"/>
        </w:rPr>
        <w:t>e julgado, asseverou o relator:</w:t>
      </w:r>
    </w:p>
    <w:p w14:paraId="69BECA17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2341A">
        <w:rPr>
          <w:rFonts w:ascii="Times New Roman" w:hAnsi="Times New Roman" w:cs="Times New Roman"/>
          <w:sz w:val="24"/>
          <w:szCs w:val="24"/>
        </w:rPr>
        <w:t>“A espécie é disciplinada pela Lei 9.514/97, cujo artigo 23 estabelece:</w:t>
      </w:r>
    </w:p>
    <w:p w14:paraId="575BC50C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Artigo 23. Constitui-se a propriedade fiduciária de coisa imóvel mediante registro, no competente Registro de Imóveis, do contrato que lhe serve de título.</w:t>
      </w:r>
    </w:p>
    <w:p w14:paraId="76A33E63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lastRenderedPageBreak/>
        <w:t>Acrescenta o parágrafo único:</w:t>
      </w:r>
    </w:p>
    <w:p w14:paraId="6F9D64C8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‘Parágrafo único. Com a constituição da propriedade fiduciária, dá-se o desdobramento da posse, tornando-se o fiduciante possuidor direto e o fiduciário possuidor indireto da coisa’.</w:t>
      </w:r>
    </w:p>
    <w:p w14:paraId="04304093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2341A">
        <w:rPr>
          <w:rFonts w:ascii="Times New Roman" w:hAnsi="Times New Roman" w:cs="Times New Roman"/>
          <w:sz w:val="24"/>
          <w:szCs w:val="24"/>
        </w:rPr>
        <w:t>Como se vê, o autor, com o registro da propriedade fiduciária, tornou-se possuidor indireto do bem.</w:t>
      </w:r>
    </w:p>
    <w:p w14:paraId="4A29FAE1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2341A">
        <w:rPr>
          <w:rFonts w:ascii="Times New Roman" w:hAnsi="Times New Roman" w:cs="Times New Roman"/>
          <w:sz w:val="24"/>
          <w:szCs w:val="24"/>
        </w:rPr>
        <w:t>(...)</w:t>
      </w:r>
    </w:p>
    <w:p w14:paraId="478A5B69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2341A">
        <w:rPr>
          <w:rFonts w:ascii="Times New Roman" w:hAnsi="Times New Roman" w:cs="Times New Roman"/>
          <w:sz w:val="24"/>
          <w:szCs w:val="24"/>
        </w:rPr>
        <w:t>Finalmente, o artigo 30 da lei de regência</w:t>
      </w:r>
      <w:proofErr w:type="gramStart"/>
      <w:r w:rsidRPr="008234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2341A">
        <w:rPr>
          <w:rFonts w:ascii="Times New Roman" w:hAnsi="Times New Roman" w:cs="Times New Roman"/>
          <w:sz w:val="24"/>
          <w:szCs w:val="24"/>
        </w:rPr>
        <w:t>estatui:</w:t>
      </w:r>
    </w:p>
    <w:p w14:paraId="21E1A489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Artigo 30. ‘É assegurada ao fiduciário... (‘</w:t>
      </w:r>
      <w:proofErr w:type="spellStart"/>
      <w:r w:rsidRPr="0082341A">
        <w:rPr>
          <w:rFonts w:ascii="Times New Roman" w:hAnsi="Times New Roman" w:cs="Times New Roman"/>
          <w:i/>
          <w:sz w:val="24"/>
          <w:szCs w:val="24"/>
        </w:rPr>
        <w:t>omissis</w:t>
      </w:r>
      <w:proofErr w:type="spellEnd"/>
      <w:r w:rsidRPr="0082341A">
        <w:rPr>
          <w:rFonts w:ascii="Times New Roman" w:hAnsi="Times New Roman" w:cs="Times New Roman"/>
          <w:i/>
          <w:sz w:val="24"/>
          <w:szCs w:val="24"/>
        </w:rPr>
        <w:t>’) a reintegração</w:t>
      </w:r>
      <w:proofErr w:type="gramStart"/>
      <w:r w:rsidRPr="0082341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82341A">
        <w:rPr>
          <w:rFonts w:ascii="Times New Roman" w:hAnsi="Times New Roman" w:cs="Times New Roman"/>
          <w:i/>
          <w:sz w:val="24"/>
          <w:szCs w:val="24"/>
        </w:rPr>
        <w:t>de  posse do imóvel, que será  concedida  liminarmente  para  desocupação em sessenta dias, desde que comprovada, na forma do disposto no art.  26, a consolidação da propriedade em seu nome’.</w:t>
      </w:r>
    </w:p>
    <w:p w14:paraId="6871E9FE" w14:textId="6671259A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2341A">
        <w:rPr>
          <w:rFonts w:ascii="Times New Roman" w:hAnsi="Times New Roman" w:cs="Times New Roman"/>
          <w:sz w:val="24"/>
          <w:szCs w:val="24"/>
        </w:rPr>
        <w:t>Relevante é que a consolidação da propriedade, nos termos da disciplina referida, confere ao fiduciário, com título registrado e averbado, como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1A">
        <w:rPr>
          <w:rFonts w:ascii="Times New Roman" w:hAnsi="Times New Roman" w:cs="Times New Roman"/>
          <w:sz w:val="24"/>
          <w:szCs w:val="24"/>
        </w:rPr>
        <w:t xml:space="preserve">espécie, </w:t>
      </w:r>
      <w:r w:rsidR="003C40C1">
        <w:rPr>
          <w:rFonts w:ascii="Times New Roman" w:hAnsi="Times New Roman" w:cs="Times New Roman"/>
          <w:sz w:val="24"/>
          <w:szCs w:val="24"/>
        </w:rPr>
        <w:t>“</w:t>
      </w:r>
      <w:r w:rsidRPr="003C40C1">
        <w:rPr>
          <w:rFonts w:ascii="Times New Roman" w:hAnsi="Times New Roman" w:cs="Times New Roman"/>
          <w:i/>
          <w:iCs/>
          <w:sz w:val="24"/>
          <w:szCs w:val="24"/>
        </w:rPr>
        <w:t>o direito à liminar de reintegração de posse</w:t>
      </w:r>
      <w:r w:rsidRPr="0082341A">
        <w:rPr>
          <w:rFonts w:ascii="Times New Roman" w:hAnsi="Times New Roman" w:cs="Times New Roman"/>
          <w:sz w:val="24"/>
          <w:szCs w:val="24"/>
        </w:rPr>
        <w:t>”.</w:t>
      </w:r>
    </w:p>
    <w:p w14:paraId="752AA763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2341A">
        <w:rPr>
          <w:rFonts w:ascii="Times New Roman" w:hAnsi="Times New Roman" w:cs="Times New Roman"/>
          <w:sz w:val="24"/>
          <w:szCs w:val="24"/>
        </w:rPr>
        <w:t>Tais razões se aplicam integralmente ao presente caso. Em complemento, estipula o art. 37-Ada Lei 9.514/1997:</w:t>
      </w:r>
    </w:p>
    <w:p w14:paraId="0064734F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“Art. 37-A. O fiduciante pagará ao fiduciário, ou a quem vier a sucedê-lo,</w:t>
      </w:r>
      <w:proofErr w:type="gramStart"/>
      <w:r w:rsidRPr="0082341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82341A">
        <w:rPr>
          <w:rFonts w:ascii="Times New Roman" w:hAnsi="Times New Roman" w:cs="Times New Roman"/>
          <w:i/>
          <w:sz w:val="24"/>
          <w:szCs w:val="24"/>
        </w:rPr>
        <w:t>a título de taxa de ocupação do imóvel, por mês ou fração, valor correspondente a um por cento do valor a que se refere o inc. VI do art. 24, computado e exigível desde a data da alienação em leilão até a data em que o fiduciário, ou seus sucessores, vier a ser imitido na posse do imóvel.”</w:t>
      </w:r>
    </w:p>
    <w:p w14:paraId="28A8585F" w14:textId="738F5B75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2341A">
        <w:rPr>
          <w:rFonts w:ascii="Times New Roman" w:hAnsi="Times New Roman" w:cs="Times New Roman"/>
          <w:sz w:val="24"/>
          <w:szCs w:val="24"/>
        </w:rPr>
        <w:t xml:space="preserve">Posta assim a questão, a autora não só faz jus à reintegração liminar da posse, para desocupação pelo réu no prazo de sessenta dias, como, igualmente, à indenização pela indevida ocupação do bem à taxa de 1% do valor do imóvel estipulado no contrato (R$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341A">
        <w:rPr>
          <w:rFonts w:ascii="Times New Roman" w:hAnsi="Times New Roman" w:cs="Times New Roman"/>
          <w:sz w:val="24"/>
          <w:szCs w:val="24"/>
        </w:rPr>
        <w:t>), desde a data do leilão (</w:t>
      </w:r>
      <w:r w:rsidR="003C40C1">
        <w:rPr>
          <w:rFonts w:ascii="Times New Roman" w:hAnsi="Times New Roman" w:cs="Times New Roman"/>
          <w:sz w:val="24"/>
          <w:szCs w:val="24"/>
        </w:rPr>
        <w:t xml:space="preserve">doc.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2341A">
        <w:rPr>
          <w:rFonts w:ascii="Times New Roman" w:hAnsi="Times New Roman" w:cs="Times New Roman"/>
          <w:sz w:val="24"/>
          <w:szCs w:val="24"/>
        </w:rPr>
        <w:t>), até a data da efetiva desocupação do imóvel.</w:t>
      </w:r>
    </w:p>
    <w:p w14:paraId="5D52F09B" w14:textId="7B6CF738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82341A">
        <w:rPr>
          <w:rFonts w:ascii="Times New Roman" w:hAnsi="Times New Roman" w:cs="Times New Roman"/>
          <w:sz w:val="24"/>
          <w:szCs w:val="24"/>
        </w:rPr>
        <w:t>POSSE</w:t>
      </w:r>
    </w:p>
    <w:p w14:paraId="51E54618" w14:textId="40ED6386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0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41A">
        <w:rPr>
          <w:rFonts w:ascii="Times New Roman" w:hAnsi="Times New Roman" w:cs="Times New Roman"/>
          <w:sz w:val="24"/>
          <w:szCs w:val="24"/>
        </w:rPr>
        <w:t>Certo é, Excelência, que o primeiro requisito para o aforamento de ação de reintegração é a prova da posse (art. 575, I, do CPC).</w:t>
      </w:r>
    </w:p>
    <w:p w14:paraId="63BEF41D" w14:textId="713E63FF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40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341A">
        <w:rPr>
          <w:rFonts w:ascii="Times New Roman" w:hAnsi="Times New Roman" w:cs="Times New Roman"/>
          <w:sz w:val="24"/>
          <w:szCs w:val="24"/>
        </w:rPr>
        <w:t>Nesse sentido, resta inequivocamente provada a posse indireta do imóvel, pela autora, em virtude do contrato de alienação fiduciária regido pela Lei 9.514/1997, além da própria certidão da matrícula do imóvel. Anote-se, neste sentido, o teor</w:t>
      </w:r>
      <w:r>
        <w:rPr>
          <w:rFonts w:ascii="Times New Roman" w:hAnsi="Times New Roman" w:cs="Times New Roman"/>
          <w:sz w:val="24"/>
          <w:szCs w:val="24"/>
        </w:rPr>
        <w:t xml:space="preserve"> do art. 23 da Lei de Regência:</w:t>
      </w:r>
    </w:p>
    <w:p w14:paraId="2FA7DDDE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“Artigo 23. Constitui-se a propriedade fiduciária de coisa imóvel mediante registro, no competente Registro de Imóveis, do contrato que lhe serve de título.</w:t>
      </w:r>
    </w:p>
    <w:p w14:paraId="55F7659D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41A">
        <w:rPr>
          <w:rFonts w:ascii="Times New Roman" w:hAnsi="Times New Roman" w:cs="Times New Roman"/>
          <w:i/>
          <w:sz w:val="24"/>
          <w:szCs w:val="24"/>
        </w:rPr>
        <w:t>Parágrafo único. Com a constituição da propriedade fiduciária, dá-se o desdobramento da posse, tornando-se o fiduciante possuidor direto e o fiduciário possuidor indireto da coisa imóvel.”</w:t>
      </w:r>
    </w:p>
    <w:p w14:paraId="0F021B52" w14:textId="6BB4D1CC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82341A"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Portanto, o contrato de alienação fiduciária registrado atribuiu à fiduciante (credora) ora autora, a qualidade de possuidora indireta.</w:t>
      </w:r>
    </w:p>
    <w:p w14:paraId="5EDEBFC0" w14:textId="53AFDF7B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 w:rsidRPr="0082341A">
        <w:rPr>
          <w:rFonts w:ascii="Times New Roman" w:hAnsi="Times New Roman" w:cs="Times New Roman"/>
          <w:sz w:val="24"/>
          <w:szCs w:val="24"/>
        </w:rPr>
        <w:t>ESBULHO E SUA DATA – PERDA DA POSSE</w:t>
      </w:r>
    </w:p>
    <w:p w14:paraId="226F13F9" w14:textId="0BE0B793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O segundo requisito para a ação é o esbulho praticado pelo réu e sua data, tudo nos termos do artigo 561, incisos II a IV do mesmo Diploma Legal.</w:t>
      </w:r>
    </w:p>
    <w:p w14:paraId="1A5E0E87" w14:textId="61B94CFF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BFB">
        <w:rPr>
          <w:rFonts w:ascii="Times New Roman" w:hAnsi="Times New Roman" w:cs="Times New Roman"/>
          <w:sz w:val="24"/>
          <w:szCs w:val="24"/>
        </w:rPr>
        <w:t>O “esbulho da posse é o a</w:t>
      </w:r>
      <w:r w:rsidR="0082341A" w:rsidRPr="0082341A">
        <w:rPr>
          <w:rFonts w:ascii="Times New Roman" w:hAnsi="Times New Roman" w:cs="Times New Roman"/>
          <w:sz w:val="24"/>
          <w:szCs w:val="24"/>
        </w:rPr>
        <w:t>to em que o possuidor é privado da posse, violentamente, clandestinamente ou com abuso de confiança”.</w:t>
      </w:r>
    </w:p>
    <w:p w14:paraId="25600711" w14:textId="4D6DCCF0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Com efeito, o autor foi esbulhado da posse com abuso de confiança pelo réu que, obrigado por lei a restituir o imóvel após o leilão, deixou de fazê-lo.</w:t>
      </w:r>
    </w:p>
    <w:p w14:paraId="6FFBEF97" w14:textId="4C52D82D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Ensina Carlos Roberto Gonçalves:</w:t>
      </w:r>
    </w:p>
    <w:p w14:paraId="2F235A95" w14:textId="77777777" w:rsidR="0082341A" w:rsidRPr="00224FEC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FEC">
        <w:rPr>
          <w:rFonts w:ascii="Times New Roman" w:hAnsi="Times New Roman" w:cs="Times New Roman"/>
          <w:i/>
          <w:sz w:val="24"/>
          <w:szCs w:val="24"/>
        </w:rPr>
        <w:t>“A precariedade difere dos vícios da vi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olência e da clandestinidade </w:t>
      </w:r>
      <w:r w:rsidRPr="00224FEC">
        <w:rPr>
          <w:rFonts w:ascii="Times New Roman" w:hAnsi="Times New Roman" w:cs="Times New Roman"/>
          <w:i/>
          <w:sz w:val="24"/>
          <w:szCs w:val="24"/>
        </w:rPr>
        <w:t>quanto ao momento de seu surgimento.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FEC">
        <w:rPr>
          <w:rFonts w:ascii="Times New Roman" w:hAnsi="Times New Roman" w:cs="Times New Roman"/>
          <w:i/>
          <w:sz w:val="24"/>
          <w:szCs w:val="24"/>
        </w:rPr>
        <w:t xml:space="preserve">Enquanto os fatos que caracterizam estas ocorrem no momento da aquisição da posse, aquela somente origina-se de atos posteriores, ou seja, a partir do instante em que o possuidor direto recusa-se a obedecer </w:t>
      </w:r>
      <w:proofErr w:type="gramStart"/>
      <w:r w:rsidRPr="00224FEC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224FEC">
        <w:rPr>
          <w:rFonts w:ascii="Times New Roman" w:hAnsi="Times New Roman" w:cs="Times New Roman"/>
          <w:i/>
          <w:sz w:val="24"/>
          <w:szCs w:val="24"/>
        </w:rPr>
        <w:t xml:space="preserve"> ordem de restituição do bem ao possuidor indireto. A concessão da posse precária é perfeitamente lícita. Enquanto não chegado o momento de devolver a  coisa, o possuidor tem posse justa. O vício manifesta-se quando fica caracterizado o abuso de confiança. No instante em que se recusa a restituí-la, sua posse torna-se viciada e injusta, passando à condição de esbulhador.”</w:t>
      </w:r>
    </w:p>
    <w:p w14:paraId="7A56E12A" w14:textId="19768567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É preciso observar, todavia, que o requisito do prazo, em razão da especialidade do procedimento determinado pela Lei 9.514/1997, sequer seria necessário.</w:t>
      </w:r>
    </w:p>
    <w:p w14:paraId="7208FCB2" w14:textId="5E284208" w:rsidR="00224FEC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Em outras palavras, está consolidado o entendimento segundo o qual não se aplicam as regras do Código de Processo Civil para regular os requisitos da ação de reintegração de posse ora requerida, em razão de a matéria ser regulada por lei especial (Lei da Alienação Fiduciária de Bem Imóvel).</w:t>
      </w:r>
    </w:p>
    <w:p w14:paraId="5DD31CFE" w14:textId="68D7A544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sta é a lição de Marcelo Terra:</w:t>
      </w:r>
    </w:p>
    <w:p w14:paraId="070C1E82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82341A">
        <w:rPr>
          <w:rFonts w:ascii="Times New Roman" w:hAnsi="Times New Roman" w:cs="Times New Roman"/>
          <w:sz w:val="24"/>
          <w:szCs w:val="24"/>
        </w:rPr>
        <w:t>“</w:t>
      </w:r>
      <w:r w:rsidRPr="003C40C1">
        <w:rPr>
          <w:rFonts w:ascii="Times New Roman" w:hAnsi="Times New Roman" w:cs="Times New Roman"/>
          <w:i/>
          <w:iCs/>
          <w:sz w:val="24"/>
          <w:szCs w:val="24"/>
        </w:rPr>
        <w:t>Recordo que, pelo teor do inciso V, do art. 24, o devedor (fiduciante) somente poderá utilizar livremente do imóvel enquanto for adimplente; assim, a partir do não pagamento de qualquer das parcelas ou do não cumprimento de uma obrigação acessória, o dev</w:t>
      </w:r>
      <w:r w:rsidR="00224FEC" w:rsidRPr="003C40C1">
        <w:rPr>
          <w:rFonts w:ascii="Times New Roman" w:hAnsi="Times New Roman" w:cs="Times New Roman"/>
          <w:i/>
          <w:iCs/>
          <w:sz w:val="24"/>
          <w:szCs w:val="24"/>
        </w:rPr>
        <w:t xml:space="preserve">edor (fiduciante) é esbulhador da posse, </w:t>
      </w:r>
      <w:r w:rsidRPr="003C40C1">
        <w:rPr>
          <w:rFonts w:ascii="Times New Roman" w:hAnsi="Times New Roman" w:cs="Times New Roman"/>
          <w:i/>
          <w:iCs/>
          <w:sz w:val="24"/>
          <w:szCs w:val="24"/>
        </w:rPr>
        <w:t>justificando-se a reintegração</w:t>
      </w:r>
      <w:r w:rsidRPr="0082341A">
        <w:rPr>
          <w:rFonts w:ascii="Times New Roman" w:hAnsi="Times New Roman" w:cs="Times New Roman"/>
          <w:sz w:val="24"/>
          <w:szCs w:val="24"/>
        </w:rPr>
        <w:t>.”</w:t>
      </w:r>
    </w:p>
    <w:p w14:paraId="76FB19B8" w14:textId="7FF28B98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0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A ação de reintegração de posse pode anteceder, até mesmo, a realização do leilão, bastando que se obs</w:t>
      </w:r>
      <w:r>
        <w:rPr>
          <w:rFonts w:ascii="Times New Roman" w:hAnsi="Times New Roman" w:cs="Times New Roman"/>
          <w:sz w:val="24"/>
          <w:szCs w:val="24"/>
        </w:rPr>
        <w:t>erve o único requisito legal (</w:t>
      </w:r>
      <w:r w:rsidR="0082341A" w:rsidRPr="0082341A">
        <w:rPr>
          <w:rFonts w:ascii="Times New Roman" w:hAnsi="Times New Roman" w:cs="Times New Roman"/>
          <w:sz w:val="24"/>
          <w:szCs w:val="24"/>
        </w:rPr>
        <w:t>pressuposto processual), que é a consolidação plena da propriedade na pessoa do credor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1A" w:rsidRPr="0082341A">
        <w:rPr>
          <w:rFonts w:ascii="Times New Roman" w:hAnsi="Times New Roman" w:cs="Times New Roman"/>
          <w:sz w:val="24"/>
          <w:szCs w:val="24"/>
        </w:rPr>
        <w:t>(fiduciário).</w:t>
      </w:r>
    </w:p>
    <w:p w14:paraId="1A16A666" w14:textId="1F92B95B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24FEC"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>Em suma, de acordo com o art. 30 da Lei 9.514/1997, o único requisito legal para obtenção da liminar é a regular consolidação da propriedade n</w:t>
      </w:r>
      <w:r w:rsidR="00224FEC">
        <w:rPr>
          <w:rFonts w:ascii="Times New Roman" w:hAnsi="Times New Roman" w:cs="Times New Roman"/>
          <w:sz w:val="24"/>
          <w:szCs w:val="24"/>
        </w:rPr>
        <w:t>as mãos do credor (fiduciário):</w:t>
      </w:r>
    </w:p>
    <w:p w14:paraId="71FA68F3" w14:textId="77777777" w:rsidR="0082341A" w:rsidRPr="00224FEC" w:rsidRDefault="0082341A" w:rsidP="00BD1654">
      <w:pPr>
        <w:ind w:right="-7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FEC">
        <w:rPr>
          <w:rFonts w:ascii="Times New Roman" w:hAnsi="Times New Roman" w:cs="Times New Roman"/>
          <w:i/>
          <w:sz w:val="24"/>
          <w:szCs w:val="24"/>
        </w:rPr>
        <w:t>“É assegurada ao Fiduciário, seu cessionário ou sucessores, inclu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sive o adquirente do imóvel por </w:t>
      </w:r>
      <w:r w:rsidRPr="00224FEC">
        <w:rPr>
          <w:rFonts w:ascii="Times New Roman" w:hAnsi="Times New Roman" w:cs="Times New Roman"/>
          <w:i/>
          <w:sz w:val="24"/>
          <w:szCs w:val="24"/>
        </w:rPr>
        <w:t xml:space="preserve">força do </w:t>
      </w:r>
      <w:r w:rsidR="002D5BFB">
        <w:rPr>
          <w:rFonts w:ascii="Times New Roman" w:hAnsi="Times New Roman" w:cs="Times New Roman"/>
          <w:i/>
          <w:sz w:val="24"/>
          <w:szCs w:val="24"/>
        </w:rPr>
        <w:t xml:space="preserve">público leilão de que tratam os §§ 1º </w:t>
      </w:r>
      <w:r w:rsidRPr="00224FEC">
        <w:rPr>
          <w:rFonts w:ascii="Times New Roman" w:hAnsi="Times New Roman" w:cs="Times New Roman"/>
          <w:i/>
          <w:sz w:val="24"/>
          <w:szCs w:val="24"/>
        </w:rPr>
        <w:t xml:space="preserve">e 2º do art. 27, a reintegração na </w:t>
      </w:r>
      <w:r w:rsidRPr="00224FEC">
        <w:rPr>
          <w:rFonts w:ascii="Times New Roman" w:hAnsi="Times New Roman" w:cs="Times New Roman"/>
          <w:i/>
          <w:sz w:val="24"/>
          <w:szCs w:val="24"/>
        </w:rPr>
        <w:lastRenderedPageBreak/>
        <w:t>posse do imóvel, que será concedida liminarmente, para desocupação em sessenta dias, desde que comprovada, na forma do disposto no art. 26, a consolidaçã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>o da propriedade em seu</w:t>
      </w:r>
      <w:proofErr w:type="gramStart"/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224FEC" w:rsidRPr="00224FEC">
        <w:rPr>
          <w:rFonts w:ascii="Times New Roman" w:hAnsi="Times New Roman" w:cs="Times New Roman"/>
          <w:i/>
          <w:sz w:val="24"/>
          <w:szCs w:val="24"/>
        </w:rPr>
        <w:t>nome.”</w:t>
      </w:r>
    </w:p>
    <w:p w14:paraId="2E992093" w14:textId="340700C9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24FEC"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Neste </w:t>
      </w:r>
      <w:r w:rsidR="00224FEC">
        <w:rPr>
          <w:rFonts w:ascii="Times New Roman" w:hAnsi="Times New Roman" w:cs="Times New Roman"/>
          <w:sz w:val="24"/>
          <w:szCs w:val="24"/>
        </w:rPr>
        <w:t>sentido, os seguintes julgados:</w:t>
      </w:r>
    </w:p>
    <w:p w14:paraId="43836944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224FEC">
        <w:rPr>
          <w:rFonts w:ascii="Times New Roman" w:hAnsi="Times New Roman" w:cs="Times New Roman"/>
          <w:i/>
          <w:sz w:val="24"/>
          <w:szCs w:val="24"/>
        </w:rPr>
        <w:t>“Alienação fiduciária – bem imóvel – reintegração de posse – liminar – consolidação da propriedade (artigos 26e 30 da Lei 9.514/97) – Constitucionalidade – Reconhecimento. Observando-se, com rigor, os artigos 22 a 30 da Lei nº 9.514/97 e consolidada a proprie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>dade fiduciária</w:t>
      </w:r>
      <w:r w:rsidRPr="00224FEC">
        <w:rPr>
          <w:rFonts w:ascii="Times New Roman" w:hAnsi="Times New Roman" w:cs="Times New Roman"/>
          <w:i/>
          <w:sz w:val="24"/>
          <w:szCs w:val="24"/>
        </w:rPr>
        <w:t xml:space="preserve"> em nome do credor, assegura-lhe a lei o direito à concessão liminar da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FEC">
        <w:rPr>
          <w:rFonts w:ascii="Times New Roman" w:hAnsi="Times New Roman" w:cs="Times New Roman"/>
          <w:i/>
          <w:sz w:val="24"/>
          <w:szCs w:val="24"/>
        </w:rPr>
        <w:t>re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integração de posse do imóvel, que deverá ser </w:t>
      </w:r>
      <w:r w:rsidRPr="00224FEC">
        <w:rPr>
          <w:rFonts w:ascii="Times New Roman" w:hAnsi="Times New Roman" w:cs="Times New Roman"/>
          <w:i/>
          <w:sz w:val="24"/>
          <w:szCs w:val="24"/>
        </w:rPr>
        <w:t>desocupado no prazo de sessenta dias. A previsão de leilão extrajudicial e consolidação da propriedade fiduciária em nome do credor por ato do registrador imobiliário não afronta a Constituição Federal, já que o acesso ao Judiciário, a ampla defesa e o contraditório continuam assegurados ao devedor que se sentir prejudicado”</w:t>
      </w:r>
      <w:r w:rsidRPr="0082341A">
        <w:rPr>
          <w:rFonts w:ascii="Times New Roman" w:hAnsi="Times New Roman" w:cs="Times New Roman"/>
          <w:sz w:val="24"/>
          <w:szCs w:val="24"/>
        </w:rPr>
        <w:t xml:space="preserve"> (AI 880.879-00/2, 5ª Câm., Rel. Des. Pereira Calças, j. 27.01.2005).</w:t>
      </w:r>
    </w:p>
    <w:p w14:paraId="236A2295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224FEC">
        <w:rPr>
          <w:rFonts w:ascii="Times New Roman" w:hAnsi="Times New Roman" w:cs="Times New Roman"/>
          <w:i/>
          <w:sz w:val="24"/>
          <w:szCs w:val="24"/>
        </w:rPr>
        <w:t>“Alienação fiduciária – bem imóvel – reintegração de posse – liminar – requisitos – preenchimento – cabimento – aplicação do artigo 30, da Lei 9.514/97. Preenchidos os requisitos dos artigos 26 e 27 da Lei 9.514/97,</w:t>
      </w:r>
      <w:proofErr w:type="gramStart"/>
      <w:r w:rsidRPr="00224FE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224FEC">
        <w:rPr>
          <w:rFonts w:ascii="Times New Roman" w:hAnsi="Times New Roman" w:cs="Times New Roman"/>
          <w:i/>
          <w:sz w:val="24"/>
          <w:szCs w:val="24"/>
        </w:rPr>
        <w:t>de rigor a concessão da medida prevista no artigo 30 que assegura ao fiduciário, seu cessionário ou sucessores, a reintegração na posse do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FEC">
        <w:rPr>
          <w:rFonts w:ascii="Times New Roman" w:hAnsi="Times New Roman" w:cs="Times New Roman"/>
          <w:i/>
          <w:sz w:val="24"/>
          <w:szCs w:val="24"/>
        </w:rPr>
        <w:t>imóvel, a ser concedida liminarmente, para desocupação em sessenta dias, ante a comprovação da consolidação da propriedade em nome do fiduciário”</w:t>
      </w:r>
      <w:r w:rsidRPr="0082341A">
        <w:rPr>
          <w:rFonts w:ascii="Times New Roman" w:hAnsi="Times New Roman" w:cs="Times New Roman"/>
          <w:sz w:val="24"/>
          <w:szCs w:val="24"/>
        </w:rPr>
        <w:t xml:space="preserve"> (AI 838.548-00/3,11ª Câm., Rel. Juiz Clóvis Castelo, j. 15.03.2004). No mesmo sentido: AI 804.503-00/0, 9ª Câm., Rel. Juiz Gil Coelho, j. 06.08.2003, AI 834.999-00/6, 8ª Câm., Rel. Juiz Antônio Carlos </w:t>
      </w:r>
      <w:proofErr w:type="spellStart"/>
      <w:r w:rsidRPr="0082341A">
        <w:rPr>
          <w:rFonts w:ascii="Times New Roman" w:hAnsi="Times New Roman" w:cs="Times New Roman"/>
          <w:sz w:val="24"/>
          <w:szCs w:val="24"/>
        </w:rPr>
        <w:t>Villen</w:t>
      </w:r>
      <w:proofErr w:type="spellEnd"/>
      <w:r w:rsidRPr="0082341A">
        <w:rPr>
          <w:rFonts w:ascii="Times New Roman" w:hAnsi="Times New Roman" w:cs="Times New Roman"/>
          <w:sz w:val="24"/>
          <w:szCs w:val="24"/>
        </w:rPr>
        <w:t>, j. 11.03.2004, AI</w:t>
      </w:r>
      <w:proofErr w:type="gramStart"/>
      <w:r w:rsidRPr="008234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2341A">
        <w:rPr>
          <w:rFonts w:ascii="Times New Roman" w:hAnsi="Times New Roman" w:cs="Times New Roman"/>
          <w:sz w:val="24"/>
          <w:szCs w:val="24"/>
        </w:rPr>
        <w:t xml:space="preserve">821.157-00/0,  5ª Câm.,  Rel.  Juiz Pereira Calças, j. 28.04.2004, AI 854.806-00/3, 3ª Câm., Rel. Juiz Ferraz </w:t>
      </w:r>
      <w:proofErr w:type="spellStart"/>
      <w:r w:rsidRPr="0082341A">
        <w:rPr>
          <w:rFonts w:ascii="Times New Roman" w:hAnsi="Times New Roman" w:cs="Times New Roman"/>
          <w:sz w:val="24"/>
          <w:szCs w:val="24"/>
        </w:rPr>
        <w:t>Felisardo</w:t>
      </w:r>
      <w:proofErr w:type="spellEnd"/>
      <w:r w:rsidRPr="0082341A">
        <w:rPr>
          <w:rFonts w:ascii="Times New Roman" w:hAnsi="Times New Roman" w:cs="Times New Roman"/>
          <w:sz w:val="24"/>
          <w:szCs w:val="24"/>
        </w:rPr>
        <w:t>, j. 08.06.2004, AI 849.421-00/7, 11ª Câm., Rel. Juiz Mendes Gomes, j. 21.06.2004, AI 857.922-00/2, 7ª Câm., Rel. Juíza Regina Capistrano, j. 03.08.2004.</w:t>
      </w:r>
    </w:p>
    <w:p w14:paraId="39BD6F8B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 w:rsidRPr="00224FEC">
        <w:rPr>
          <w:rFonts w:ascii="Times New Roman" w:hAnsi="Times New Roman" w:cs="Times New Roman"/>
          <w:i/>
          <w:sz w:val="24"/>
          <w:szCs w:val="24"/>
        </w:rPr>
        <w:t>“Alienação fiduciária – bem imóvel – reintegração de posse – liminar – requisitos – preenchimento – cabimento – aplicação do artigo 30, da Lei 9.514/97. Preench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idos os requisitos dos artigos 26 e 27 da Lei 9.514/97, </w:t>
      </w:r>
      <w:r w:rsidRPr="00224FEC">
        <w:rPr>
          <w:rFonts w:ascii="Times New Roman" w:hAnsi="Times New Roman" w:cs="Times New Roman"/>
          <w:i/>
          <w:sz w:val="24"/>
          <w:szCs w:val="24"/>
        </w:rPr>
        <w:t>de rigor a concessão da medida prevista no artigo 30, que dispõe ser assegurada  ao  fiduciário,  seu  cessionário  ou  sucessores,  inclusive  o adquirente do imóvel por força do público leilão de que tratam os  §§ 1º e  2º do artigo 27, a reintegração na posse do imóvel, que será concedida liminarmente, para desocupação em sessenta dias desde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FEC">
        <w:rPr>
          <w:rFonts w:ascii="Times New Roman" w:hAnsi="Times New Roman" w:cs="Times New Roman"/>
          <w:i/>
          <w:sz w:val="24"/>
          <w:szCs w:val="24"/>
        </w:rPr>
        <w:t>que comprovada,</w:t>
      </w:r>
      <w:r w:rsidR="00224FEC" w:rsidRPr="00224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FEC">
        <w:rPr>
          <w:rFonts w:ascii="Times New Roman" w:hAnsi="Times New Roman" w:cs="Times New Roman"/>
          <w:i/>
          <w:sz w:val="24"/>
          <w:szCs w:val="24"/>
        </w:rPr>
        <w:t>na forma do disposto no artigo 26, a consolidação da propriedade em seu nome”</w:t>
      </w:r>
      <w:r w:rsidRPr="0082341A">
        <w:rPr>
          <w:rFonts w:ascii="Times New Roman" w:hAnsi="Times New Roman" w:cs="Times New Roman"/>
          <w:sz w:val="24"/>
          <w:szCs w:val="24"/>
        </w:rPr>
        <w:t xml:space="preserve"> (AI 804.503-00/0,9ª Câm., Rel. Ju</w:t>
      </w:r>
      <w:r w:rsidR="00224FEC">
        <w:rPr>
          <w:rFonts w:ascii="Times New Roman" w:hAnsi="Times New Roman" w:cs="Times New Roman"/>
          <w:sz w:val="24"/>
          <w:szCs w:val="24"/>
        </w:rPr>
        <w:t>iz  Gil Coelho,  j.06.08.2003).</w:t>
      </w:r>
    </w:p>
    <w:p w14:paraId="336CF0ED" w14:textId="14446941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40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Mesmo que assim não fosse, é sobre modo importante assinalar que a data do esbulho, ocorrido no dia do leilão (em </w:t>
      </w:r>
      <w:r w:rsidR="003C40C1">
        <w:rPr>
          <w:rFonts w:ascii="Times New Roman" w:hAnsi="Times New Roman" w:cs="Times New Roman"/>
          <w:sz w:val="24"/>
          <w:szCs w:val="24"/>
        </w:rPr>
        <w:t>...-</w:t>
      </w:r>
      <w:r>
        <w:rPr>
          <w:rFonts w:ascii="Times New Roman" w:hAnsi="Times New Roman" w:cs="Times New Roman"/>
          <w:sz w:val="24"/>
          <w:szCs w:val="24"/>
        </w:rPr>
        <w:t xml:space="preserve"> doc</w:t>
      </w:r>
      <w:r w:rsidR="003C40C1">
        <w:rPr>
          <w:rFonts w:ascii="Times New Roman" w:hAnsi="Times New Roman" w:cs="Times New Roman"/>
          <w:sz w:val="24"/>
          <w:szCs w:val="24"/>
        </w:rPr>
        <w:t>.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82341A" w:rsidRPr="0082341A">
        <w:rPr>
          <w:rFonts w:ascii="Times New Roman" w:hAnsi="Times New Roman" w:cs="Times New Roman"/>
          <w:sz w:val="24"/>
          <w:szCs w:val="24"/>
        </w:rPr>
        <w:t>), momento em que a posse deveria ser restituída posto que é o termo inicial para contagem do aluguel pena, concede larga margem para o termo final de ano e dia impeditivo da concessão de liminar, nos termos do artigo 558 do Código de Processo Civil, caso fosse aplicável.</w:t>
      </w:r>
    </w:p>
    <w:p w14:paraId="75638E3C" w14:textId="506B0EF4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C40C1">
        <w:rPr>
          <w:rFonts w:ascii="Times New Roman" w:hAnsi="Times New Roman" w:cs="Times New Roman"/>
          <w:sz w:val="24"/>
          <w:szCs w:val="24"/>
        </w:rPr>
        <w:t xml:space="preserve">V. </w:t>
      </w:r>
      <w:r w:rsidR="0082341A" w:rsidRPr="0082341A">
        <w:rPr>
          <w:rFonts w:ascii="Times New Roman" w:hAnsi="Times New Roman" w:cs="Times New Roman"/>
          <w:sz w:val="24"/>
          <w:szCs w:val="24"/>
        </w:rPr>
        <w:t>PEDIDO</w:t>
      </w:r>
      <w:r w:rsidR="003C40C1">
        <w:rPr>
          <w:rFonts w:ascii="Times New Roman" w:hAnsi="Times New Roman" w:cs="Times New Roman"/>
          <w:sz w:val="24"/>
          <w:szCs w:val="24"/>
        </w:rPr>
        <w:t>S</w:t>
      </w:r>
    </w:p>
    <w:p w14:paraId="07548159" w14:textId="36D67435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C40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40C1" w:rsidRPr="003C40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82341A" w:rsidRPr="0082341A">
        <w:rPr>
          <w:rFonts w:ascii="Times New Roman" w:hAnsi="Times New Roman" w:cs="Times New Roman"/>
          <w:sz w:val="24"/>
          <w:szCs w:val="24"/>
        </w:rPr>
        <w:t>, serve a presente para requerer digne-se Vossa Excelência de:</w:t>
      </w:r>
    </w:p>
    <w:p w14:paraId="4FF2D606" w14:textId="77777777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341A" w:rsidRPr="0082341A">
        <w:rPr>
          <w:rFonts w:ascii="Times New Roman" w:hAnsi="Times New Roman" w:cs="Times New Roman"/>
          <w:sz w:val="24"/>
          <w:szCs w:val="24"/>
        </w:rPr>
        <w:t>acorde com o mandamento insculpido no artigo 562, primeira parte, do Código de Processo Civil, pr</w:t>
      </w:r>
      <w:r>
        <w:rPr>
          <w:rFonts w:ascii="Times New Roman" w:hAnsi="Times New Roman" w:cs="Times New Roman"/>
          <w:sz w:val="24"/>
          <w:szCs w:val="24"/>
        </w:rPr>
        <w:t xml:space="preserve">ovados os requisitos e estando 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a presente exordial devidamente instruída, determinar seja expedido mandado, concedida liminarmente, inaudita altera parte,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2341A" w:rsidRPr="0082341A">
        <w:rPr>
          <w:rFonts w:ascii="Times New Roman" w:hAnsi="Times New Roman" w:cs="Times New Roman"/>
          <w:sz w:val="24"/>
          <w:szCs w:val="24"/>
        </w:rPr>
        <w:t>reintegração de posse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1A" w:rsidRPr="0082341A">
        <w:rPr>
          <w:rFonts w:ascii="Times New Roman" w:hAnsi="Times New Roman" w:cs="Times New Roman"/>
          <w:sz w:val="24"/>
          <w:szCs w:val="24"/>
        </w:rPr>
        <w:t>imóvel;</w:t>
      </w:r>
    </w:p>
    <w:p w14:paraId="320981D7" w14:textId="3A69E290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ao final, julgar procedente a presente ação, tornando definitiva a reintegração de posse, com a condenação do réu no pagamento das perdas e danos </w:t>
      </w:r>
      <w:r w:rsidRPr="0082341A">
        <w:rPr>
          <w:rFonts w:ascii="Times New Roman" w:hAnsi="Times New Roman" w:cs="Times New Roman"/>
          <w:sz w:val="24"/>
          <w:szCs w:val="24"/>
        </w:rPr>
        <w:t>consubstanciados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nos alugueres de 1% do valor do contrato, por mês de ocupação, nos termos do art. 37-A da Lei 9.514/1997, pelo período em que permanecer no imóvel após o leilão, ocorrido no dia </w:t>
      </w:r>
      <w:r w:rsidR="003C40C1">
        <w:rPr>
          <w:rFonts w:ascii="Times New Roman" w:hAnsi="Times New Roman" w:cs="Times New Roman"/>
          <w:sz w:val="24"/>
          <w:szCs w:val="24"/>
        </w:rPr>
        <w:t>...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(doc</w:t>
      </w:r>
      <w:r w:rsidR="003C40C1">
        <w:rPr>
          <w:rFonts w:ascii="Times New Roman" w:hAnsi="Times New Roman" w:cs="Times New Roman"/>
          <w:sz w:val="24"/>
          <w:szCs w:val="24"/>
        </w:rPr>
        <w:t>. n. ...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), além das custas, honorários de advogado que Vossa Excelência houver por bem arbitrar e demais ônus </w:t>
      </w:r>
      <w:r w:rsidRPr="0082341A">
        <w:rPr>
          <w:rFonts w:ascii="Times New Roman" w:hAnsi="Times New Roman" w:cs="Times New Roman"/>
          <w:sz w:val="24"/>
          <w:szCs w:val="24"/>
        </w:rPr>
        <w:t>de sucumbência</w:t>
      </w:r>
      <w:r w:rsidR="0082341A" w:rsidRPr="0082341A">
        <w:rPr>
          <w:rFonts w:ascii="Times New Roman" w:hAnsi="Times New Roman" w:cs="Times New Roman"/>
          <w:sz w:val="24"/>
          <w:szCs w:val="24"/>
        </w:rPr>
        <w:t>;</w:t>
      </w:r>
    </w:p>
    <w:p w14:paraId="31C6F0E5" w14:textId="07D8962E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C40C1">
        <w:rPr>
          <w:rFonts w:ascii="Times New Roman" w:hAnsi="Times New Roman" w:cs="Times New Roman"/>
          <w:sz w:val="24"/>
          <w:szCs w:val="24"/>
        </w:rPr>
        <w:t>s</w:t>
      </w:r>
      <w:r w:rsidR="0082341A" w:rsidRPr="0082341A">
        <w:rPr>
          <w:rFonts w:ascii="Times New Roman" w:hAnsi="Times New Roman" w:cs="Times New Roman"/>
          <w:sz w:val="24"/>
          <w:szCs w:val="24"/>
        </w:rPr>
        <w:t>ucessivamente, caso Vossa Excelência entenda necessária a audiência de justificação nos termos da segunda parte do artigo 562, requer a autora a sua procedência (CPC, art. 565), com a consequente expedição de mandado de reintegração de posse,</w:t>
      </w:r>
      <w:r>
        <w:rPr>
          <w:rFonts w:ascii="Times New Roman" w:hAnsi="Times New Roman" w:cs="Times New Roman"/>
          <w:sz w:val="24"/>
          <w:szCs w:val="24"/>
        </w:rPr>
        <w:t xml:space="preserve"> julgando 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Vossa Excelência,  ao  final,  procedente  a  ação, tornando definitiva a reintegração de posse deferida com a condenação do réu no pagamento das perdas e danos consubstanciadas nos alugueres de 1% do valor do contrato, por mês de ocupação, nos termos do art. 37-A da Lei 9.514/1997, pelo período em que permanecer no imóvel após o leilão, ocorrido no dia </w:t>
      </w:r>
      <w:r w:rsidR="003C40C1">
        <w:rPr>
          <w:rFonts w:ascii="Times New Roman" w:hAnsi="Times New Roman" w:cs="Times New Roman"/>
          <w:sz w:val="24"/>
          <w:szCs w:val="24"/>
        </w:rPr>
        <w:t>...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(doc</w:t>
      </w:r>
      <w:r w:rsidR="003C40C1">
        <w:rPr>
          <w:rFonts w:ascii="Times New Roman" w:hAnsi="Times New Roman" w:cs="Times New Roman"/>
          <w:sz w:val="24"/>
          <w:szCs w:val="24"/>
        </w:rPr>
        <w:t>. n.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341A" w:rsidRPr="0082341A">
        <w:rPr>
          <w:rFonts w:ascii="Times New Roman" w:hAnsi="Times New Roman" w:cs="Times New Roman"/>
          <w:sz w:val="24"/>
          <w:szCs w:val="24"/>
        </w:rPr>
        <w:t>), além de custas, honorários de advogado e demais ônus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1A" w:rsidRPr="0082341A">
        <w:rPr>
          <w:rFonts w:ascii="Times New Roman" w:hAnsi="Times New Roman" w:cs="Times New Roman"/>
          <w:sz w:val="24"/>
          <w:szCs w:val="24"/>
        </w:rPr>
        <w:t>sucumbência.</w:t>
      </w:r>
    </w:p>
    <w:p w14:paraId="38144839" w14:textId="1EF46C85" w:rsidR="0082341A" w:rsidRPr="0082341A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C40C1">
        <w:rPr>
          <w:rFonts w:ascii="Times New Roman" w:hAnsi="Times New Roman" w:cs="Times New Roman"/>
          <w:sz w:val="24"/>
          <w:szCs w:val="24"/>
        </w:rPr>
        <w:t>a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inda em ordem sucessiva, caso Vossa Excelência não conceda liminarmente, e, tampouco, após a justificação, a reintegração de posse pretendida, o que se admite somente por hipótese, requer a autora a procedência da presente ação com a consequente expedição do mandado </w:t>
      </w:r>
      <w:proofErr w:type="spellStart"/>
      <w:r w:rsidR="0082341A" w:rsidRPr="0082341A">
        <w:rPr>
          <w:rFonts w:ascii="Times New Roman" w:hAnsi="Times New Roman" w:cs="Times New Roman"/>
          <w:sz w:val="24"/>
          <w:szCs w:val="24"/>
        </w:rPr>
        <w:t>reintegratório</w:t>
      </w:r>
      <w:proofErr w:type="spellEnd"/>
      <w:r w:rsidR="0082341A" w:rsidRPr="0082341A">
        <w:rPr>
          <w:rFonts w:ascii="Times New Roman" w:hAnsi="Times New Roman" w:cs="Times New Roman"/>
          <w:sz w:val="24"/>
          <w:szCs w:val="24"/>
        </w:rPr>
        <w:t xml:space="preserve"> da posse, condenado o réu no pagamento das perdas e danos consubstanciadas nos alugueres de 1% do valor do contrato, por mês de ocupação, nos termos do art. 37-A da Lei 9.514/1997, pelo período em que permanecer no imóvel após o leilão, ocorrido no dia </w:t>
      </w:r>
      <w:r w:rsidR="003C40C1">
        <w:rPr>
          <w:rFonts w:ascii="Times New Roman" w:hAnsi="Times New Roman" w:cs="Times New Roman"/>
          <w:sz w:val="24"/>
          <w:szCs w:val="24"/>
        </w:rPr>
        <w:t>...</w:t>
      </w:r>
      <w:r w:rsidR="0082341A" w:rsidRPr="0082341A">
        <w:rPr>
          <w:rFonts w:ascii="Times New Roman" w:hAnsi="Times New Roman" w:cs="Times New Roman"/>
          <w:sz w:val="24"/>
          <w:szCs w:val="24"/>
        </w:rPr>
        <w:t>(doc</w:t>
      </w:r>
      <w:r w:rsidR="003C40C1">
        <w:rPr>
          <w:rFonts w:ascii="Times New Roman" w:hAnsi="Times New Roman" w:cs="Times New Roman"/>
          <w:sz w:val="24"/>
          <w:szCs w:val="24"/>
        </w:rPr>
        <w:t>. n.</w:t>
      </w:r>
      <w:r w:rsidR="0082341A" w:rsidRPr="0082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2341A" w:rsidRPr="0082341A">
        <w:rPr>
          <w:rFonts w:ascii="Times New Roman" w:hAnsi="Times New Roman" w:cs="Times New Roman"/>
          <w:sz w:val="24"/>
          <w:szCs w:val="24"/>
        </w:rPr>
        <w:t>), além das custas, honorários de advogad</w:t>
      </w:r>
      <w:r>
        <w:rPr>
          <w:rFonts w:ascii="Times New Roman" w:hAnsi="Times New Roman" w:cs="Times New Roman"/>
          <w:sz w:val="24"/>
          <w:szCs w:val="24"/>
        </w:rPr>
        <w:t>o e demais ônus de sucumbência.</w:t>
      </w:r>
    </w:p>
    <w:p w14:paraId="58F31B99" w14:textId="69FD1850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2341A" w:rsidRPr="0082341A">
        <w:rPr>
          <w:rFonts w:ascii="Times New Roman" w:hAnsi="Times New Roman" w:cs="Times New Roman"/>
          <w:sz w:val="24"/>
          <w:szCs w:val="24"/>
        </w:rPr>
        <w:t>a citação do Réu por Oficial de Justiça, nos termos do artigo 246, inciso II, do Código de Processo Civil, determinando Vossa Excelência que o Sr. Oficial de Justiça encarregado da diligência proceda nos dias e horários de exceção (CPC, art. 212, § 2º), para:</w:t>
      </w:r>
    </w:p>
    <w:p w14:paraId="0176A004" w14:textId="1FEA08C1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FEC">
        <w:rPr>
          <w:rFonts w:ascii="Times New Roman" w:hAnsi="Times New Roman" w:cs="Times New Roman"/>
          <w:sz w:val="24"/>
          <w:szCs w:val="24"/>
        </w:rPr>
        <w:t xml:space="preserve"> Q</w:t>
      </w:r>
      <w:r w:rsidR="0082341A" w:rsidRPr="0082341A">
        <w:rPr>
          <w:rFonts w:ascii="Times New Roman" w:hAnsi="Times New Roman" w:cs="Times New Roman"/>
          <w:sz w:val="24"/>
          <w:szCs w:val="24"/>
        </w:rPr>
        <w:t>uerendo, oferecer a defesa que tiver sob pena de confissão e efeitos da revelia (CPC, art.344);</w:t>
      </w:r>
    </w:p>
    <w:p w14:paraId="3EE56E5A" w14:textId="75B55B53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4FEC">
        <w:rPr>
          <w:rFonts w:ascii="Times New Roman" w:hAnsi="Times New Roman" w:cs="Times New Roman"/>
          <w:sz w:val="24"/>
          <w:szCs w:val="24"/>
        </w:rPr>
        <w:t xml:space="preserve"> C</w:t>
      </w:r>
      <w:r w:rsidR="0082341A" w:rsidRPr="0082341A">
        <w:rPr>
          <w:rFonts w:ascii="Times New Roman" w:hAnsi="Times New Roman" w:cs="Times New Roman"/>
          <w:sz w:val="24"/>
          <w:szCs w:val="24"/>
        </w:rPr>
        <w:t>omparecer à audiência de justificação, nos termos do artigo 562, segunda parte, do Código de Processo Civil, caso esta seja</w:t>
      </w:r>
      <w:proofErr w:type="gramStart"/>
      <w:r w:rsidR="0082341A" w:rsidRPr="008234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2341A" w:rsidRPr="0082341A">
        <w:rPr>
          <w:rFonts w:ascii="Times New Roman" w:hAnsi="Times New Roman" w:cs="Times New Roman"/>
          <w:sz w:val="24"/>
          <w:szCs w:val="24"/>
        </w:rPr>
        <w:t>designada por Vossa Excelência.</w:t>
      </w:r>
    </w:p>
    <w:p w14:paraId="342EB121" w14:textId="1B87C2B7" w:rsidR="0082341A" w:rsidRPr="0082341A" w:rsidRDefault="003C40C1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 produção de </w:t>
      </w:r>
      <w:r w:rsidR="0082341A" w:rsidRPr="0082341A">
        <w:rPr>
          <w:rFonts w:ascii="Times New Roman" w:hAnsi="Times New Roman" w:cs="Times New Roman"/>
          <w:sz w:val="24"/>
          <w:szCs w:val="24"/>
        </w:rPr>
        <w:t>todos os meios de prova em direito admitidos, incluindo perícia, produção de prova documental, testemunhal, inspeção judicial, depoimento pessoal sob pena de confissão caso o réu (ou seu representante) não compareça, ou, comparecendo, se negue a depor (art. 385, § 1º, do Código de Processo Civil), inclusive em eventual audiência de justificação.</w:t>
      </w:r>
    </w:p>
    <w:p w14:paraId="7E4E0C50" w14:textId="77777777" w:rsidR="00224FEC" w:rsidRDefault="00224FEC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133B5B4A" w14:textId="77777777" w:rsidR="00224FEC" w:rsidRPr="00A505F6" w:rsidRDefault="00224FEC" w:rsidP="003C40C1">
      <w:pPr>
        <w:spacing w:after="0" w:line="240" w:lineRule="auto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6729F408" w14:textId="77777777" w:rsidR="00224FEC" w:rsidRPr="00A505F6" w:rsidRDefault="00224FEC" w:rsidP="003C40C1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Pede Deferimento.</w:t>
      </w:r>
    </w:p>
    <w:p w14:paraId="4F83C20E" w14:textId="77777777" w:rsidR="00224FEC" w:rsidRPr="00A505F6" w:rsidRDefault="00224FEC" w:rsidP="003C40C1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(Local e data)</w:t>
      </w:r>
    </w:p>
    <w:p w14:paraId="0CB86330" w14:textId="77777777" w:rsidR="00224FEC" w:rsidRPr="00A505F6" w:rsidRDefault="00224FEC" w:rsidP="003C40C1">
      <w:pPr>
        <w:spacing w:after="0" w:line="240" w:lineRule="auto"/>
        <w:ind w:right="-794"/>
        <w:jc w:val="center"/>
        <w:rPr>
          <w:rFonts w:ascii="Times New Roman" w:hAnsi="Times New Roman" w:cs="Times New Roman"/>
          <w:sz w:val="24"/>
          <w:szCs w:val="24"/>
        </w:rPr>
      </w:pPr>
      <w:r w:rsidRPr="00A505F6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8C1E296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611E462B" w14:textId="77777777" w:rsidR="0082341A" w:rsidRPr="0082341A" w:rsidRDefault="0082341A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p w14:paraId="6176C9DE" w14:textId="77777777" w:rsidR="003954EE" w:rsidRPr="0082341A" w:rsidRDefault="003954EE" w:rsidP="00BD1654">
      <w:pPr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sectPr w:rsidR="003954EE" w:rsidRPr="0082341A" w:rsidSect="0082341A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6281D" w14:textId="77777777" w:rsidR="005E55E1" w:rsidRDefault="005E55E1">
      <w:pPr>
        <w:spacing w:after="0" w:line="240" w:lineRule="auto"/>
      </w:pPr>
      <w:r>
        <w:separator/>
      </w:r>
    </w:p>
  </w:endnote>
  <w:endnote w:type="continuationSeparator" w:id="0">
    <w:p w14:paraId="3A0918B7" w14:textId="77777777" w:rsidR="005E55E1" w:rsidRDefault="005E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423F" w14:textId="77777777" w:rsidR="005E55E1" w:rsidRDefault="005E55E1">
      <w:pPr>
        <w:spacing w:after="0" w:line="240" w:lineRule="auto"/>
      </w:pPr>
      <w:r>
        <w:separator/>
      </w:r>
    </w:p>
  </w:footnote>
  <w:footnote w:type="continuationSeparator" w:id="0">
    <w:p w14:paraId="75A577EB" w14:textId="77777777" w:rsidR="005E55E1" w:rsidRDefault="005E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1A"/>
    <w:rsid w:val="001E2998"/>
    <w:rsid w:val="00224FEC"/>
    <w:rsid w:val="002D5BFB"/>
    <w:rsid w:val="0032542F"/>
    <w:rsid w:val="003954EE"/>
    <w:rsid w:val="003C40C1"/>
    <w:rsid w:val="005E55E1"/>
    <w:rsid w:val="0082341A"/>
    <w:rsid w:val="00B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7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BCD0-5FC6-49A5-873A-91E484F1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2639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RÉNAN KFURI LOPES</cp:lastModifiedBy>
  <cp:revision>3</cp:revision>
  <dcterms:created xsi:type="dcterms:W3CDTF">2022-07-12T19:43:00Z</dcterms:created>
  <dcterms:modified xsi:type="dcterms:W3CDTF">2023-06-26T00:34:00Z</dcterms:modified>
</cp:coreProperties>
</file>