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19AB9" w14:textId="77777777" w:rsidR="00D64F8C" w:rsidRDefault="00D64F8C" w:rsidP="00CE4077">
      <w:pPr>
        <w:ind w:left="0" w:right="-568"/>
        <w:jc w:val="center"/>
        <w:rPr>
          <w:rFonts w:ascii="Arial Black" w:hAnsi="Arial Black" w:cs="Times New Roman"/>
          <w:b/>
          <w:spacing w:val="0"/>
          <w:sz w:val="24"/>
          <w:szCs w:val="24"/>
        </w:rPr>
      </w:pPr>
      <w:r>
        <w:rPr>
          <w:rFonts w:ascii="Arial Black" w:hAnsi="Arial Black" w:cs="Times New Roman"/>
          <w:b/>
          <w:spacing w:val="0"/>
          <w:sz w:val="24"/>
          <w:szCs w:val="24"/>
        </w:rPr>
        <w:t>MODELO DE PETIÇÃO</w:t>
      </w:r>
    </w:p>
    <w:p w14:paraId="377964AE" w14:textId="58A1AFB3" w:rsidR="00CE4077" w:rsidRDefault="002F5BD7" w:rsidP="00CE4077">
      <w:pPr>
        <w:ind w:left="0" w:right="-568"/>
        <w:jc w:val="center"/>
        <w:rPr>
          <w:rFonts w:ascii="Arial Black" w:hAnsi="Arial Black" w:cs="Times New Roman"/>
          <w:b/>
          <w:spacing w:val="0"/>
          <w:sz w:val="24"/>
          <w:szCs w:val="24"/>
        </w:rPr>
      </w:pPr>
      <w:r>
        <w:rPr>
          <w:rFonts w:ascii="Arial Black" w:hAnsi="Arial Black"/>
          <w:b/>
          <w:spacing w:val="0"/>
          <w:sz w:val="24"/>
          <w:szCs w:val="24"/>
        </w:rPr>
        <w:t xml:space="preserve">PROCESSO CIVIL. </w:t>
      </w:r>
      <w:r w:rsidR="00567D39">
        <w:rPr>
          <w:rFonts w:ascii="Arial Black" w:hAnsi="Arial Black" w:cs="Times New Roman"/>
          <w:b/>
          <w:spacing w:val="0"/>
          <w:sz w:val="24"/>
          <w:szCs w:val="24"/>
        </w:rPr>
        <w:t xml:space="preserve">PROVA. </w:t>
      </w:r>
      <w:r w:rsidR="00CE4077" w:rsidRPr="00CE4077">
        <w:rPr>
          <w:rFonts w:ascii="Arial Black" w:hAnsi="Arial Black" w:cs="Times New Roman"/>
          <w:b/>
          <w:spacing w:val="0"/>
          <w:sz w:val="24"/>
          <w:szCs w:val="24"/>
        </w:rPr>
        <w:t>INDISPENSÁVEL DILAÇÃO PROBATÓRIA</w:t>
      </w:r>
    </w:p>
    <w:p w14:paraId="471826E6" w14:textId="77777777" w:rsidR="00D64F8C" w:rsidRPr="00CD6D01" w:rsidRDefault="00D64F8C" w:rsidP="00D64F8C">
      <w:pPr>
        <w:pStyle w:val="Ttulo"/>
        <w:spacing w:before="0" w:after="0" w:line="240" w:lineRule="auto"/>
        <w:ind w:left="567" w:right="-568"/>
        <w:jc w:val="right"/>
        <w:rPr>
          <w:rFonts w:ascii="Arial Black" w:hAnsi="Arial Black" w:cs="Arial"/>
          <w:b w:val="0"/>
          <w:bCs w:val="0"/>
          <w:sz w:val="24"/>
          <w:szCs w:val="24"/>
        </w:rPr>
      </w:pPr>
      <w:r>
        <w:rPr>
          <w:rStyle w:val="Forte"/>
          <w:rFonts w:ascii="Arial Black" w:hAnsi="Arial Black" w:cs="Arial"/>
          <w:sz w:val="24"/>
          <w:szCs w:val="24"/>
        </w:rPr>
        <w:t>Rénan Kfuri Lopes</w:t>
      </w:r>
    </w:p>
    <w:p w14:paraId="04992E88" w14:textId="77777777" w:rsidR="00CE4077" w:rsidRDefault="00CE4077" w:rsidP="008A23C8">
      <w:pPr>
        <w:ind w:left="0" w:right="-568"/>
        <w:rPr>
          <w:rFonts w:ascii="Times New Roman" w:hAnsi="Times New Roman" w:cs="Times New Roman"/>
          <w:spacing w:val="0"/>
          <w:sz w:val="24"/>
          <w:szCs w:val="24"/>
        </w:rPr>
      </w:pPr>
    </w:p>
    <w:p w14:paraId="039ADD3E" w14:textId="77777777" w:rsidR="008A23C8" w:rsidRPr="008A23C8" w:rsidRDefault="008A23C8" w:rsidP="008A23C8">
      <w:pPr>
        <w:ind w:left="0" w:right="-568"/>
        <w:rPr>
          <w:rFonts w:ascii="Times New Roman" w:hAnsi="Times New Roman" w:cs="Times New Roman"/>
          <w:spacing w:val="0"/>
          <w:sz w:val="24"/>
          <w:szCs w:val="24"/>
        </w:rPr>
      </w:pPr>
      <w:r w:rsidRPr="008A23C8">
        <w:rPr>
          <w:rFonts w:ascii="Times New Roman" w:hAnsi="Times New Roman" w:cs="Times New Roman"/>
          <w:spacing w:val="0"/>
          <w:sz w:val="24"/>
          <w:szCs w:val="24"/>
        </w:rPr>
        <w:t>E</w:t>
      </w:r>
      <w:r>
        <w:rPr>
          <w:rFonts w:ascii="Times New Roman" w:hAnsi="Times New Roman" w:cs="Times New Roman"/>
          <w:spacing w:val="0"/>
          <w:sz w:val="24"/>
          <w:szCs w:val="24"/>
        </w:rPr>
        <w:t>xma. Sra. Juíza de Direito da ...ª Vara do Trabalho da Comarca de ...</w:t>
      </w:r>
      <w:r w:rsidRPr="008A23C8">
        <w:rPr>
          <w:rFonts w:ascii="Times New Roman" w:hAnsi="Times New Roman" w:cs="Times New Roman"/>
          <w:spacing w:val="0"/>
          <w:sz w:val="24"/>
          <w:szCs w:val="24"/>
        </w:rPr>
        <w:t xml:space="preserve"> </w:t>
      </w:r>
    </w:p>
    <w:p w14:paraId="67265216" w14:textId="77777777" w:rsidR="008A23C8" w:rsidRPr="008A23C8" w:rsidRDefault="008A23C8" w:rsidP="008A23C8">
      <w:pPr>
        <w:ind w:left="0" w:right="-568"/>
        <w:rPr>
          <w:rFonts w:ascii="Times New Roman" w:hAnsi="Times New Roman" w:cs="Times New Roman"/>
          <w:spacing w:val="0"/>
          <w:sz w:val="24"/>
          <w:szCs w:val="24"/>
        </w:rPr>
      </w:pPr>
    </w:p>
    <w:p w14:paraId="44280988" w14:textId="77777777" w:rsidR="008A23C8" w:rsidRPr="008A23C8" w:rsidRDefault="008A23C8" w:rsidP="008A23C8">
      <w:pPr>
        <w:ind w:left="0" w:right="-568"/>
        <w:rPr>
          <w:rFonts w:ascii="Times New Roman" w:hAnsi="Times New Roman" w:cs="Times New Roman"/>
          <w:spacing w:val="0"/>
          <w:sz w:val="24"/>
          <w:szCs w:val="24"/>
        </w:rPr>
      </w:pPr>
      <w:r w:rsidRPr="008A23C8">
        <w:rPr>
          <w:rFonts w:ascii="Times New Roman" w:hAnsi="Times New Roman" w:cs="Times New Roman"/>
          <w:spacing w:val="0"/>
          <w:sz w:val="24"/>
          <w:szCs w:val="24"/>
        </w:rPr>
        <w:t xml:space="preserve">processo n. </w:t>
      </w:r>
      <w:r>
        <w:rPr>
          <w:rFonts w:ascii="Times New Roman" w:hAnsi="Times New Roman" w:cs="Times New Roman"/>
          <w:spacing w:val="0"/>
          <w:sz w:val="24"/>
          <w:szCs w:val="24"/>
        </w:rPr>
        <w:t>...</w:t>
      </w:r>
    </w:p>
    <w:p w14:paraId="4F0283B1" w14:textId="77777777" w:rsidR="008A23C8" w:rsidRPr="008A23C8" w:rsidRDefault="008A23C8" w:rsidP="008A23C8">
      <w:pPr>
        <w:ind w:left="0" w:right="-568"/>
        <w:rPr>
          <w:rFonts w:ascii="Times New Roman" w:hAnsi="Times New Roman" w:cs="Times New Roman"/>
          <w:spacing w:val="0"/>
          <w:sz w:val="24"/>
          <w:szCs w:val="24"/>
        </w:rPr>
      </w:pPr>
    </w:p>
    <w:p w14:paraId="2E82FC9C" w14:textId="77777777" w:rsidR="008A23C8" w:rsidRPr="008A23C8" w:rsidRDefault="008A23C8" w:rsidP="008A23C8">
      <w:pPr>
        <w:ind w:left="0" w:right="-568"/>
        <w:rPr>
          <w:rFonts w:ascii="Times New Roman" w:hAnsi="Times New Roman" w:cs="Times New Roman"/>
          <w:spacing w:val="0"/>
          <w:sz w:val="24"/>
          <w:szCs w:val="24"/>
        </w:rPr>
      </w:pPr>
      <w:r w:rsidRPr="008A23C8">
        <w:rPr>
          <w:rFonts w:ascii="Times New Roman" w:hAnsi="Times New Roman" w:cs="Times New Roman"/>
          <w:spacing w:val="0"/>
          <w:sz w:val="24"/>
          <w:szCs w:val="24"/>
        </w:rPr>
        <w:t xml:space="preserve"> - Indispensável a Dilação Probatória - </w:t>
      </w:r>
    </w:p>
    <w:p w14:paraId="7221C84E" w14:textId="77777777" w:rsidR="008A23C8" w:rsidRPr="008A23C8" w:rsidRDefault="008A23C8" w:rsidP="008A23C8">
      <w:pPr>
        <w:ind w:left="0" w:right="-568"/>
        <w:rPr>
          <w:rFonts w:ascii="Times New Roman" w:hAnsi="Times New Roman" w:cs="Times New Roman"/>
          <w:spacing w:val="0"/>
          <w:sz w:val="24"/>
          <w:szCs w:val="24"/>
        </w:rPr>
      </w:pPr>
    </w:p>
    <w:p w14:paraId="150E5E29" w14:textId="24B9F776" w:rsidR="008A23C8" w:rsidRPr="008A23C8" w:rsidRDefault="008A23C8" w:rsidP="008A23C8">
      <w:pPr>
        <w:ind w:left="0" w:right="-568"/>
        <w:rPr>
          <w:rFonts w:ascii="Times New Roman" w:hAnsi="Times New Roman" w:cs="Times New Roman"/>
          <w:spacing w:val="0"/>
          <w:sz w:val="24"/>
          <w:szCs w:val="24"/>
        </w:rPr>
      </w:pPr>
      <w:r w:rsidRPr="008A23C8">
        <w:rPr>
          <w:rFonts w:ascii="Times New Roman" w:hAnsi="Times New Roman" w:cs="Times New Roman"/>
          <w:spacing w:val="0"/>
          <w:sz w:val="24"/>
          <w:szCs w:val="24"/>
        </w:rPr>
        <w:t>- No caso concreto, ausentes os requisitos da “</w:t>
      </w:r>
      <w:r w:rsidRPr="008A23C8">
        <w:rPr>
          <w:rFonts w:ascii="Times New Roman" w:hAnsi="Times New Roman" w:cs="Times New Roman"/>
          <w:i/>
          <w:spacing w:val="0"/>
          <w:sz w:val="24"/>
          <w:szCs w:val="24"/>
        </w:rPr>
        <w:t>transferência do estabelecimento</w:t>
      </w:r>
      <w:r w:rsidRPr="008A23C8">
        <w:rPr>
          <w:rFonts w:ascii="Times New Roman" w:hAnsi="Times New Roman" w:cs="Times New Roman"/>
          <w:spacing w:val="0"/>
          <w:sz w:val="24"/>
          <w:szCs w:val="24"/>
        </w:rPr>
        <w:t xml:space="preserve">” e da “continuidade da atividade econômica como um todo [v.g.: cessão de carteira de clientes, para a </w:t>
      </w:r>
      <w:r>
        <w:rPr>
          <w:rFonts w:ascii="Times New Roman" w:hAnsi="Times New Roman" w:cs="Times New Roman"/>
          <w:spacing w:val="0"/>
          <w:sz w:val="24"/>
          <w:szCs w:val="24"/>
        </w:rPr>
        <w:t>...</w:t>
      </w:r>
    </w:p>
    <w:p w14:paraId="633F0E41" w14:textId="77777777" w:rsidR="008A23C8" w:rsidRPr="008A23C8" w:rsidRDefault="008A23C8" w:rsidP="008A23C8">
      <w:pPr>
        <w:ind w:left="0" w:right="-568"/>
        <w:rPr>
          <w:rFonts w:ascii="Times New Roman" w:hAnsi="Times New Roman" w:cs="Times New Roman"/>
          <w:spacing w:val="0"/>
          <w:sz w:val="24"/>
          <w:szCs w:val="24"/>
        </w:rPr>
      </w:pPr>
    </w:p>
    <w:p w14:paraId="0512B8C5" w14:textId="77777777" w:rsidR="008A23C8" w:rsidRPr="008A23C8" w:rsidRDefault="008A23C8"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(nome)</w:t>
      </w:r>
      <w:r w:rsidRPr="008A23C8">
        <w:rPr>
          <w:rFonts w:ascii="Times New Roman" w:hAnsi="Times New Roman" w:cs="Times New Roman"/>
          <w:spacing w:val="0"/>
          <w:sz w:val="24"/>
          <w:szCs w:val="24"/>
        </w:rPr>
        <w:t xml:space="preserve"> e </w:t>
      </w:r>
      <w:r>
        <w:rPr>
          <w:rFonts w:ascii="Times New Roman" w:hAnsi="Times New Roman" w:cs="Times New Roman"/>
          <w:spacing w:val="0"/>
          <w:sz w:val="24"/>
          <w:szCs w:val="24"/>
        </w:rPr>
        <w:t>(nome)</w:t>
      </w:r>
      <w:r w:rsidRPr="008A23C8">
        <w:rPr>
          <w:rFonts w:ascii="Times New Roman" w:hAnsi="Times New Roman" w:cs="Times New Roman"/>
          <w:spacing w:val="0"/>
          <w:sz w:val="24"/>
          <w:szCs w:val="24"/>
        </w:rPr>
        <w:t xml:space="preserve">, já devidamente qualificados nos autos dos Embargos à Execução em Reclamatória Trabalhista de número em epígrafe, ajuizada por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vêm, respeitosamente, por seus advogados in fine assinados, expor e requerer o que se segue:</w:t>
      </w:r>
    </w:p>
    <w:p w14:paraId="3A471949" w14:textId="77777777" w:rsidR="008A23C8" w:rsidRPr="008A23C8" w:rsidRDefault="008A23C8" w:rsidP="008A23C8">
      <w:pPr>
        <w:ind w:left="0" w:right="-568"/>
        <w:rPr>
          <w:rFonts w:ascii="Times New Roman" w:hAnsi="Times New Roman" w:cs="Times New Roman"/>
          <w:spacing w:val="0"/>
          <w:sz w:val="24"/>
          <w:szCs w:val="24"/>
        </w:rPr>
      </w:pPr>
    </w:p>
    <w:p w14:paraId="54A1D671" w14:textId="77777777" w:rsidR="008A23C8" w:rsidRPr="008A23C8" w:rsidRDefault="008A23C8"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 </w:t>
      </w:r>
      <w:r w:rsidRPr="008A23C8">
        <w:rPr>
          <w:rFonts w:ascii="Times New Roman" w:hAnsi="Times New Roman" w:cs="Times New Roman"/>
          <w:spacing w:val="0"/>
          <w:sz w:val="24"/>
          <w:szCs w:val="24"/>
        </w:rPr>
        <w:t xml:space="preserve">Na decisão exarada como ID.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o d. Juiz substituto desta Vara do Trabalho de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Dr.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reportou que restaram evidenciados nos autos indícios de fraude na constituição da empresa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e a declarou como sucessora trabalhista da reclamada original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por duas razões pontuais:</w:t>
      </w:r>
    </w:p>
    <w:p w14:paraId="5FAC8D7B" w14:textId="77777777" w:rsidR="008A23C8" w:rsidRPr="008A23C8" w:rsidRDefault="008A23C8" w:rsidP="008A23C8">
      <w:pPr>
        <w:ind w:left="0" w:right="-568"/>
        <w:rPr>
          <w:rFonts w:ascii="Times New Roman" w:hAnsi="Times New Roman" w:cs="Times New Roman"/>
          <w:spacing w:val="0"/>
          <w:sz w:val="24"/>
          <w:szCs w:val="24"/>
        </w:rPr>
      </w:pPr>
    </w:p>
    <w:p w14:paraId="79BC9F1E" w14:textId="77777777" w:rsidR="008A23C8" w:rsidRPr="008A23C8" w:rsidRDefault="008A23C8" w:rsidP="008A23C8">
      <w:pPr>
        <w:ind w:left="0" w:right="-568"/>
        <w:rPr>
          <w:rFonts w:ascii="Times New Roman" w:hAnsi="Times New Roman" w:cs="Times New Roman"/>
          <w:spacing w:val="0"/>
          <w:sz w:val="24"/>
          <w:szCs w:val="24"/>
        </w:rPr>
      </w:pPr>
      <w:r w:rsidRPr="008A23C8">
        <w:rPr>
          <w:rFonts w:ascii="Times New Roman" w:hAnsi="Times New Roman" w:cs="Times New Roman"/>
          <w:spacing w:val="0"/>
          <w:sz w:val="24"/>
          <w:szCs w:val="24"/>
        </w:rPr>
        <w:t xml:space="preserve">(i) o Sr.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figurava como sócio administrador da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da mesma forma como fora sócio da reclamada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e</w:t>
      </w:r>
    </w:p>
    <w:p w14:paraId="54313044" w14:textId="77777777" w:rsidR="008A23C8" w:rsidRPr="008A23C8" w:rsidRDefault="008A23C8" w:rsidP="008A23C8">
      <w:pPr>
        <w:ind w:left="0" w:right="-568"/>
        <w:rPr>
          <w:rFonts w:ascii="Times New Roman" w:hAnsi="Times New Roman" w:cs="Times New Roman"/>
          <w:spacing w:val="0"/>
          <w:sz w:val="24"/>
          <w:szCs w:val="24"/>
        </w:rPr>
      </w:pPr>
    </w:p>
    <w:p w14:paraId="7E158FF8" w14:textId="77777777" w:rsidR="008A23C8" w:rsidRPr="008A23C8" w:rsidRDefault="008A23C8" w:rsidP="008A23C8">
      <w:pPr>
        <w:ind w:left="0" w:right="-568"/>
        <w:rPr>
          <w:rFonts w:ascii="Times New Roman" w:hAnsi="Times New Roman" w:cs="Times New Roman"/>
          <w:spacing w:val="0"/>
          <w:sz w:val="24"/>
          <w:szCs w:val="24"/>
        </w:rPr>
      </w:pPr>
      <w:r w:rsidRPr="008A23C8">
        <w:rPr>
          <w:rFonts w:ascii="Times New Roman" w:hAnsi="Times New Roman" w:cs="Times New Roman"/>
          <w:spacing w:val="0"/>
          <w:sz w:val="24"/>
          <w:szCs w:val="24"/>
        </w:rPr>
        <w:t>(</w:t>
      </w:r>
      <w:proofErr w:type="spellStart"/>
      <w:r w:rsidRPr="008A23C8">
        <w:rPr>
          <w:rFonts w:ascii="Times New Roman" w:hAnsi="Times New Roman" w:cs="Times New Roman"/>
          <w:spacing w:val="0"/>
          <w:sz w:val="24"/>
          <w:szCs w:val="24"/>
        </w:rPr>
        <w:t>ii</w:t>
      </w:r>
      <w:proofErr w:type="spellEnd"/>
      <w:r w:rsidRPr="008A23C8">
        <w:rPr>
          <w:rFonts w:ascii="Times New Roman" w:hAnsi="Times New Roman" w:cs="Times New Roman"/>
          <w:spacing w:val="0"/>
          <w:sz w:val="24"/>
          <w:szCs w:val="24"/>
        </w:rPr>
        <w:t>) ambas as empresas tinham atuação no mesmo ramo de atividades.</w:t>
      </w:r>
    </w:p>
    <w:p w14:paraId="1C41132F" w14:textId="77777777" w:rsidR="008A23C8" w:rsidRPr="008A23C8" w:rsidRDefault="008A23C8" w:rsidP="008A23C8">
      <w:pPr>
        <w:ind w:left="0" w:right="-568"/>
        <w:rPr>
          <w:rFonts w:ascii="Times New Roman" w:hAnsi="Times New Roman" w:cs="Times New Roman"/>
          <w:spacing w:val="0"/>
          <w:sz w:val="24"/>
          <w:szCs w:val="24"/>
        </w:rPr>
      </w:pPr>
    </w:p>
    <w:p w14:paraId="0789AFBE" w14:textId="77777777" w:rsidR="008A23C8" w:rsidRPr="008A23C8" w:rsidRDefault="008A23C8"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 </w:t>
      </w:r>
      <w:r w:rsidRPr="008A23C8">
        <w:rPr>
          <w:rFonts w:ascii="Times New Roman" w:hAnsi="Times New Roman" w:cs="Times New Roman"/>
          <w:spacing w:val="0"/>
          <w:sz w:val="24"/>
          <w:szCs w:val="24"/>
        </w:rPr>
        <w:t xml:space="preserve">Todavia, </w:t>
      </w:r>
      <w:r w:rsidRPr="008A23C8">
        <w:rPr>
          <w:rFonts w:ascii="Times New Roman" w:hAnsi="Times New Roman" w:cs="Times New Roman"/>
          <w:i/>
          <w:spacing w:val="0"/>
          <w:sz w:val="24"/>
          <w:szCs w:val="24"/>
        </w:rPr>
        <w:t xml:space="preserve">data </w:t>
      </w:r>
      <w:proofErr w:type="spellStart"/>
      <w:r w:rsidRPr="008A23C8">
        <w:rPr>
          <w:rFonts w:ascii="Times New Roman" w:hAnsi="Times New Roman" w:cs="Times New Roman"/>
          <w:i/>
          <w:spacing w:val="0"/>
          <w:sz w:val="24"/>
          <w:szCs w:val="24"/>
        </w:rPr>
        <w:t>maxima</w:t>
      </w:r>
      <w:proofErr w:type="spellEnd"/>
      <w:r w:rsidRPr="008A23C8">
        <w:rPr>
          <w:rFonts w:ascii="Times New Roman" w:hAnsi="Times New Roman" w:cs="Times New Roman"/>
          <w:i/>
          <w:spacing w:val="0"/>
          <w:sz w:val="24"/>
          <w:szCs w:val="24"/>
        </w:rPr>
        <w:t xml:space="preserve"> </w:t>
      </w:r>
      <w:proofErr w:type="spellStart"/>
      <w:r w:rsidRPr="008A23C8">
        <w:rPr>
          <w:rFonts w:ascii="Times New Roman" w:hAnsi="Times New Roman" w:cs="Times New Roman"/>
          <w:i/>
          <w:spacing w:val="0"/>
          <w:sz w:val="24"/>
          <w:szCs w:val="24"/>
        </w:rPr>
        <w:t>venia</w:t>
      </w:r>
      <w:proofErr w:type="spellEnd"/>
      <w:r w:rsidRPr="008A23C8">
        <w:rPr>
          <w:rFonts w:ascii="Times New Roman" w:hAnsi="Times New Roman" w:cs="Times New Roman"/>
          <w:spacing w:val="0"/>
          <w:sz w:val="24"/>
          <w:szCs w:val="24"/>
        </w:rPr>
        <w:t xml:space="preserve">, os documentos que deram azo ao entendimento esposado pelo d. Juízo [contratos sociais das empresas em questão] de nenhuma maneira são hábeis para infirmar que a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assumiu as atividades da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ou que foram transmitidos direitos e obrigações trabalhistas entre as empresas em questão.</w:t>
      </w:r>
    </w:p>
    <w:p w14:paraId="4827D24E" w14:textId="77777777" w:rsidR="008A23C8" w:rsidRPr="008A23C8" w:rsidRDefault="008A23C8" w:rsidP="008A23C8">
      <w:pPr>
        <w:ind w:left="0" w:right="-568"/>
        <w:rPr>
          <w:rFonts w:ascii="Times New Roman" w:hAnsi="Times New Roman" w:cs="Times New Roman"/>
          <w:spacing w:val="0"/>
          <w:sz w:val="24"/>
          <w:szCs w:val="24"/>
        </w:rPr>
      </w:pPr>
    </w:p>
    <w:p w14:paraId="3ABBE2B6" w14:textId="77777777" w:rsidR="008A23C8" w:rsidRPr="008A23C8" w:rsidRDefault="008A23C8" w:rsidP="008A23C8">
      <w:pPr>
        <w:ind w:left="0" w:right="-568"/>
        <w:rPr>
          <w:rFonts w:ascii="Times New Roman" w:hAnsi="Times New Roman" w:cs="Times New Roman"/>
          <w:spacing w:val="0"/>
          <w:sz w:val="24"/>
          <w:szCs w:val="24"/>
        </w:rPr>
      </w:pPr>
      <w:r w:rsidRPr="008A23C8">
        <w:rPr>
          <w:rFonts w:ascii="Times New Roman" w:hAnsi="Times New Roman" w:cs="Times New Roman"/>
          <w:spacing w:val="0"/>
          <w:sz w:val="24"/>
          <w:szCs w:val="24"/>
        </w:rPr>
        <w:t>I- A INOCORRÊNCIA DA SUCESSÃO TRABALHISTA</w:t>
      </w:r>
    </w:p>
    <w:p w14:paraId="54F53AEE" w14:textId="77777777" w:rsidR="008A23C8" w:rsidRPr="008A23C8" w:rsidRDefault="008A23C8" w:rsidP="008A23C8">
      <w:pPr>
        <w:ind w:left="0" w:right="-568"/>
        <w:rPr>
          <w:rFonts w:ascii="Times New Roman" w:hAnsi="Times New Roman" w:cs="Times New Roman"/>
          <w:spacing w:val="0"/>
          <w:sz w:val="24"/>
          <w:szCs w:val="24"/>
        </w:rPr>
      </w:pPr>
    </w:p>
    <w:p w14:paraId="5EE29BFE" w14:textId="77777777" w:rsidR="008A23C8" w:rsidRPr="008A23C8" w:rsidRDefault="008A23C8"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 </w:t>
      </w:r>
      <w:r w:rsidRPr="008A23C8">
        <w:rPr>
          <w:rFonts w:ascii="Times New Roman" w:hAnsi="Times New Roman" w:cs="Times New Roman"/>
          <w:spacing w:val="0"/>
          <w:sz w:val="24"/>
          <w:szCs w:val="24"/>
        </w:rPr>
        <w:t xml:space="preserve">No conceito de </w:t>
      </w:r>
      <w:r w:rsidR="00CE4077">
        <w:rPr>
          <w:rFonts w:ascii="Times New Roman" w:hAnsi="Times New Roman" w:cs="Times New Roman"/>
          <w:spacing w:val="0"/>
          <w:sz w:val="24"/>
          <w:szCs w:val="24"/>
        </w:rPr>
        <w:t>MAURÍCIO GODINHO DELGADO</w:t>
      </w:r>
      <w:r w:rsidRPr="008A23C8">
        <w:rPr>
          <w:rFonts w:ascii="Times New Roman" w:hAnsi="Times New Roman" w:cs="Times New Roman"/>
          <w:spacing w:val="0"/>
          <w:sz w:val="24"/>
          <w:szCs w:val="24"/>
        </w:rPr>
        <w:t>, a sucessão de empregadores consiste na "</w:t>
      </w:r>
      <w:r w:rsidRPr="008A23C8">
        <w:rPr>
          <w:rFonts w:ascii="Times New Roman" w:hAnsi="Times New Roman" w:cs="Times New Roman"/>
          <w:i/>
          <w:spacing w:val="0"/>
          <w:sz w:val="24"/>
          <w:szCs w:val="24"/>
        </w:rPr>
        <w:t>transferência da titularidade da empresa ou do estabelecimento</w:t>
      </w:r>
      <w:r w:rsidRPr="008A23C8">
        <w:rPr>
          <w:rFonts w:ascii="Times New Roman" w:hAnsi="Times New Roman" w:cs="Times New Roman"/>
          <w:spacing w:val="0"/>
          <w:sz w:val="24"/>
          <w:szCs w:val="24"/>
        </w:rPr>
        <w:t>", operando-se, por meio dela, uma "</w:t>
      </w:r>
      <w:r w:rsidRPr="008A23C8">
        <w:rPr>
          <w:rFonts w:ascii="Times New Roman" w:hAnsi="Times New Roman" w:cs="Times New Roman"/>
          <w:i/>
          <w:spacing w:val="0"/>
          <w:sz w:val="24"/>
          <w:szCs w:val="24"/>
        </w:rPr>
        <w:t>completa transmissão de créditos e assunção de dívidas trabalhistas entre alienante e adquirente</w:t>
      </w:r>
      <w:r w:rsidR="00CE4077">
        <w:rPr>
          <w:rFonts w:ascii="Times New Roman" w:hAnsi="Times New Roman" w:cs="Times New Roman"/>
          <w:spacing w:val="0"/>
          <w:sz w:val="24"/>
          <w:szCs w:val="24"/>
        </w:rPr>
        <w:t>"</w:t>
      </w:r>
      <w:r w:rsidR="00CE4077">
        <w:rPr>
          <w:rStyle w:val="Refdenotaderodap"/>
          <w:rFonts w:ascii="Times New Roman" w:hAnsi="Times New Roman" w:cs="Times New Roman"/>
          <w:spacing w:val="0"/>
          <w:sz w:val="24"/>
          <w:szCs w:val="24"/>
        </w:rPr>
        <w:footnoteReference w:id="1"/>
      </w:r>
      <w:r w:rsidRPr="008A23C8">
        <w:rPr>
          <w:rFonts w:ascii="Times New Roman" w:hAnsi="Times New Roman" w:cs="Times New Roman"/>
          <w:spacing w:val="0"/>
          <w:sz w:val="24"/>
          <w:szCs w:val="24"/>
        </w:rPr>
        <w:t>.</w:t>
      </w:r>
    </w:p>
    <w:p w14:paraId="36874FD1" w14:textId="77777777" w:rsidR="008A23C8" w:rsidRPr="008A23C8" w:rsidRDefault="008A23C8" w:rsidP="008A23C8">
      <w:pPr>
        <w:ind w:left="0" w:right="-568"/>
        <w:rPr>
          <w:rFonts w:ascii="Times New Roman" w:hAnsi="Times New Roman" w:cs="Times New Roman"/>
          <w:spacing w:val="0"/>
          <w:sz w:val="24"/>
          <w:szCs w:val="24"/>
        </w:rPr>
      </w:pPr>
    </w:p>
    <w:p w14:paraId="000DD807" w14:textId="77777777" w:rsidR="008A23C8" w:rsidRPr="008A23C8" w:rsidRDefault="008A23C8"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 </w:t>
      </w:r>
      <w:r w:rsidR="00981BEC" w:rsidRPr="00981BEC">
        <w:rPr>
          <w:rFonts w:ascii="Times New Roman" w:hAnsi="Times New Roman" w:cs="Times New Roman"/>
          <w:spacing w:val="0"/>
          <w:sz w:val="24"/>
          <w:szCs w:val="24"/>
        </w:rPr>
        <w:t xml:space="preserve">LEANDRO KREBS GONÇALVES </w:t>
      </w:r>
      <w:r w:rsidRPr="008A23C8">
        <w:rPr>
          <w:rFonts w:ascii="Times New Roman" w:hAnsi="Times New Roman" w:cs="Times New Roman"/>
          <w:spacing w:val="0"/>
          <w:sz w:val="24"/>
          <w:szCs w:val="24"/>
        </w:rPr>
        <w:t>sucessão trabalhista como o instituto em que, na alteração total ou parcial da propriedade do empreendimento econômico, o sucessor assume integralmente os créditos e dívidas tra</w:t>
      </w:r>
      <w:r>
        <w:rPr>
          <w:rFonts w:ascii="Times New Roman" w:hAnsi="Times New Roman" w:cs="Times New Roman"/>
          <w:spacing w:val="0"/>
          <w:sz w:val="24"/>
          <w:szCs w:val="24"/>
        </w:rPr>
        <w:t>balhistas do sucedido alienante</w:t>
      </w:r>
      <w:r w:rsidRPr="008A23C8">
        <w:rPr>
          <w:rFonts w:ascii="Times New Roman" w:hAnsi="Times New Roman" w:cs="Times New Roman"/>
          <w:spacing w:val="0"/>
          <w:sz w:val="24"/>
          <w:szCs w:val="24"/>
        </w:rPr>
        <w:t>.</w:t>
      </w:r>
    </w:p>
    <w:p w14:paraId="2E252284" w14:textId="77777777" w:rsidR="008A23C8" w:rsidRPr="008A23C8" w:rsidRDefault="008A23C8" w:rsidP="008A23C8">
      <w:pPr>
        <w:ind w:left="0" w:right="-568"/>
        <w:rPr>
          <w:rFonts w:ascii="Times New Roman" w:hAnsi="Times New Roman" w:cs="Times New Roman"/>
          <w:spacing w:val="0"/>
          <w:sz w:val="24"/>
          <w:szCs w:val="24"/>
        </w:rPr>
      </w:pPr>
    </w:p>
    <w:p w14:paraId="61A9EE9B" w14:textId="77777777" w:rsidR="008A23C8" w:rsidRPr="008A23C8" w:rsidRDefault="008A23C8"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 </w:t>
      </w:r>
      <w:r w:rsidR="00981BEC" w:rsidRPr="00981BEC">
        <w:rPr>
          <w:rFonts w:ascii="Times New Roman" w:hAnsi="Times New Roman" w:cs="Times New Roman"/>
          <w:spacing w:val="0"/>
          <w:sz w:val="24"/>
          <w:szCs w:val="24"/>
        </w:rPr>
        <w:t xml:space="preserve">ALEXANDRE AGRA BELMONTE </w:t>
      </w:r>
      <w:r w:rsidRPr="008A23C8">
        <w:rPr>
          <w:rFonts w:ascii="Times New Roman" w:hAnsi="Times New Roman" w:cs="Times New Roman"/>
          <w:spacing w:val="0"/>
          <w:sz w:val="24"/>
          <w:szCs w:val="24"/>
        </w:rPr>
        <w:t xml:space="preserve">exemplifica que essa transferência se dá através da venda, permuta, doação, arrendamento, privatização, desapropriação com continuidade do empreendimento, cessão de carteira de clientes ou de ativos, aquisição do fundo de comércio, </w:t>
      </w:r>
      <w:r w:rsidRPr="008A23C8">
        <w:rPr>
          <w:rFonts w:ascii="Times New Roman" w:hAnsi="Times New Roman" w:cs="Times New Roman"/>
          <w:spacing w:val="0"/>
          <w:sz w:val="24"/>
          <w:szCs w:val="24"/>
        </w:rPr>
        <w:lastRenderedPageBreak/>
        <w:t>seja através por transmissão e uma nova empresa ou apenas com a alteração do nome o</w:t>
      </w:r>
      <w:r>
        <w:rPr>
          <w:rFonts w:ascii="Times New Roman" w:hAnsi="Times New Roman" w:cs="Times New Roman"/>
          <w:spacing w:val="0"/>
          <w:sz w:val="24"/>
          <w:szCs w:val="24"/>
        </w:rPr>
        <w:t>u do tipo/estrutura societárias</w:t>
      </w:r>
      <w:r w:rsidR="00981BEC">
        <w:rPr>
          <w:rStyle w:val="Refdenotaderodap"/>
          <w:rFonts w:ascii="Times New Roman" w:hAnsi="Times New Roman" w:cs="Times New Roman"/>
          <w:spacing w:val="0"/>
          <w:sz w:val="24"/>
          <w:szCs w:val="24"/>
        </w:rPr>
        <w:footnoteReference w:id="2"/>
      </w:r>
      <w:r w:rsidRPr="008A23C8">
        <w:rPr>
          <w:rFonts w:ascii="Times New Roman" w:hAnsi="Times New Roman" w:cs="Times New Roman"/>
          <w:spacing w:val="0"/>
          <w:sz w:val="24"/>
          <w:szCs w:val="24"/>
        </w:rPr>
        <w:t>.</w:t>
      </w:r>
    </w:p>
    <w:p w14:paraId="4F3390D1" w14:textId="77777777" w:rsidR="008A23C8" w:rsidRPr="008A23C8" w:rsidRDefault="008A23C8" w:rsidP="008A23C8">
      <w:pPr>
        <w:ind w:left="0" w:right="-568"/>
        <w:rPr>
          <w:rFonts w:ascii="Times New Roman" w:hAnsi="Times New Roman" w:cs="Times New Roman"/>
          <w:spacing w:val="0"/>
          <w:sz w:val="24"/>
          <w:szCs w:val="24"/>
        </w:rPr>
      </w:pPr>
    </w:p>
    <w:p w14:paraId="084779F8" w14:textId="77777777" w:rsidR="008A23C8" w:rsidRPr="008A23C8" w:rsidRDefault="008A23C8"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 </w:t>
      </w:r>
      <w:r w:rsidRPr="008A23C8">
        <w:rPr>
          <w:rFonts w:ascii="Times New Roman" w:hAnsi="Times New Roman" w:cs="Times New Roman"/>
          <w:spacing w:val="0"/>
          <w:sz w:val="24"/>
          <w:szCs w:val="24"/>
        </w:rPr>
        <w:t>Portanto, a sucessão trabalhista pressupõe a TRANSFERÊNCIA das atividades empresariais do sucedido para o sucessor. A empresa sucessora não dá início à atividade econômica, mas promove a continuidade do seu desenvolvimento iniciado pelo sucedido, razão pela qual assume, juntamente com o negócio propriamente dito, as obrigações trabalhistas.</w:t>
      </w:r>
    </w:p>
    <w:p w14:paraId="391EE2FB" w14:textId="77777777" w:rsidR="008A23C8" w:rsidRPr="008A23C8" w:rsidRDefault="008A23C8" w:rsidP="008A23C8">
      <w:pPr>
        <w:ind w:left="0" w:right="-568"/>
        <w:rPr>
          <w:rFonts w:ascii="Times New Roman" w:hAnsi="Times New Roman" w:cs="Times New Roman"/>
          <w:spacing w:val="0"/>
          <w:sz w:val="24"/>
          <w:szCs w:val="24"/>
        </w:rPr>
      </w:pPr>
    </w:p>
    <w:p w14:paraId="70F68063" w14:textId="77777777" w:rsidR="008A23C8" w:rsidRPr="008A23C8" w:rsidRDefault="008A23C8"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 </w:t>
      </w:r>
      <w:r w:rsidRPr="008A23C8">
        <w:rPr>
          <w:rFonts w:ascii="Times New Roman" w:hAnsi="Times New Roman" w:cs="Times New Roman"/>
          <w:spacing w:val="0"/>
          <w:sz w:val="24"/>
          <w:szCs w:val="24"/>
        </w:rPr>
        <w:t xml:space="preserve">Sinteticamente, o desenvolvimento doutrinário da sucessão trabalhista sedimentou dois critérios fundamentais para sucessão trabalhista, a partir da interpretação sistêmica dos artigos 10 e 448 da CLT: </w:t>
      </w:r>
    </w:p>
    <w:p w14:paraId="3BA84190" w14:textId="77777777" w:rsidR="008A23C8" w:rsidRPr="008A23C8" w:rsidRDefault="008A23C8" w:rsidP="008A23C8">
      <w:pPr>
        <w:ind w:left="0" w:right="-568"/>
        <w:rPr>
          <w:rFonts w:ascii="Times New Roman" w:hAnsi="Times New Roman" w:cs="Times New Roman"/>
          <w:spacing w:val="0"/>
          <w:sz w:val="24"/>
          <w:szCs w:val="24"/>
        </w:rPr>
      </w:pPr>
    </w:p>
    <w:p w14:paraId="40E804DC" w14:textId="77777777" w:rsidR="008A23C8" w:rsidRPr="008A23C8" w:rsidRDefault="008A23C8" w:rsidP="008A23C8">
      <w:pPr>
        <w:ind w:left="0" w:right="-568"/>
        <w:rPr>
          <w:rFonts w:ascii="Times New Roman" w:hAnsi="Times New Roman" w:cs="Times New Roman"/>
          <w:spacing w:val="0"/>
          <w:sz w:val="24"/>
          <w:szCs w:val="24"/>
        </w:rPr>
      </w:pPr>
      <w:r w:rsidRPr="008A23C8">
        <w:rPr>
          <w:rFonts w:ascii="Times New Roman" w:hAnsi="Times New Roman" w:cs="Times New Roman"/>
          <w:spacing w:val="0"/>
          <w:sz w:val="24"/>
          <w:szCs w:val="24"/>
        </w:rPr>
        <w:t xml:space="preserve">- </w:t>
      </w:r>
      <w:proofErr w:type="gramStart"/>
      <w:r w:rsidRPr="008A23C8">
        <w:rPr>
          <w:rFonts w:ascii="Times New Roman" w:hAnsi="Times New Roman" w:cs="Times New Roman"/>
          <w:spacing w:val="0"/>
          <w:sz w:val="24"/>
          <w:szCs w:val="24"/>
        </w:rPr>
        <w:t>a</w:t>
      </w:r>
      <w:proofErr w:type="gramEnd"/>
      <w:r w:rsidRPr="008A23C8">
        <w:rPr>
          <w:rFonts w:ascii="Times New Roman" w:hAnsi="Times New Roman" w:cs="Times New Roman"/>
          <w:spacing w:val="0"/>
          <w:sz w:val="24"/>
          <w:szCs w:val="24"/>
        </w:rPr>
        <w:t xml:space="preserve"> transferência da atividade econômica ou do estabe</w:t>
      </w:r>
      <w:r>
        <w:rPr>
          <w:rFonts w:ascii="Times New Roman" w:hAnsi="Times New Roman" w:cs="Times New Roman"/>
          <w:spacing w:val="0"/>
          <w:sz w:val="24"/>
          <w:szCs w:val="24"/>
        </w:rPr>
        <w:t>lecimento para outra empresa; e</w:t>
      </w:r>
    </w:p>
    <w:p w14:paraId="200F33B5" w14:textId="77777777" w:rsidR="008A23C8" w:rsidRPr="008A23C8" w:rsidRDefault="008A23C8" w:rsidP="008A23C8">
      <w:pPr>
        <w:ind w:left="0" w:right="-568"/>
        <w:rPr>
          <w:rFonts w:ascii="Times New Roman" w:hAnsi="Times New Roman" w:cs="Times New Roman"/>
          <w:spacing w:val="0"/>
          <w:sz w:val="24"/>
          <w:szCs w:val="24"/>
        </w:rPr>
      </w:pPr>
      <w:r w:rsidRPr="008A23C8">
        <w:rPr>
          <w:rFonts w:ascii="Times New Roman" w:hAnsi="Times New Roman" w:cs="Times New Roman"/>
          <w:spacing w:val="0"/>
          <w:sz w:val="24"/>
          <w:szCs w:val="24"/>
        </w:rPr>
        <w:t>- a continuidade do desenvolvimento da atividade econômica.</w:t>
      </w:r>
    </w:p>
    <w:p w14:paraId="023F5AAF" w14:textId="77777777" w:rsidR="008A23C8" w:rsidRPr="008A23C8" w:rsidRDefault="008A23C8" w:rsidP="008A23C8">
      <w:pPr>
        <w:ind w:left="0" w:right="-568"/>
        <w:rPr>
          <w:rFonts w:ascii="Times New Roman" w:hAnsi="Times New Roman" w:cs="Times New Roman"/>
          <w:spacing w:val="0"/>
          <w:sz w:val="24"/>
          <w:szCs w:val="24"/>
        </w:rPr>
      </w:pPr>
    </w:p>
    <w:p w14:paraId="53869A54" w14:textId="77777777" w:rsidR="008A23C8" w:rsidRPr="008A23C8" w:rsidRDefault="008A23C8"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8. </w:t>
      </w:r>
      <w:r w:rsidRPr="008A23C8">
        <w:rPr>
          <w:rFonts w:ascii="Times New Roman" w:hAnsi="Times New Roman" w:cs="Times New Roman"/>
          <w:spacing w:val="0"/>
          <w:sz w:val="24"/>
          <w:szCs w:val="24"/>
        </w:rPr>
        <w:t xml:space="preserve">Partindo dessas premissas doutrinárias, o que se tem no presente caso é a ABSOLUTA </w:t>
      </w:r>
      <w:proofErr w:type="gramStart"/>
      <w:r w:rsidRPr="008A23C8">
        <w:rPr>
          <w:rFonts w:ascii="Times New Roman" w:hAnsi="Times New Roman" w:cs="Times New Roman"/>
          <w:spacing w:val="0"/>
          <w:sz w:val="24"/>
          <w:szCs w:val="24"/>
        </w:rPr>
        <w:t xml:space="preserve">AUSÊNCIA </w:t>
      </w:r>
      <w:r>
        <w:rPr>
          <w:rFonts w:ascii="Times New Roman" w:hAnsi="Times New Roman" w:cs="Times New Roman"/>
          <w:spacing w:val="0"/>
          <w:sz w:val="24"/>
          <w:szCs w:val="24"/>
        </w:rPr>
        <w:t>.</w:t>
      </w:r>
      <w:proofErr w:type="gramEnd"/>
      <w:r>
        <w:rPr>
          <w:rFonts w:ascii="Times New Roman" w:hAnsi="Times New Roman" w:cs="Times New Roman"/>
          <w:spacing w:val="0"/>
          <w:sz w:val="24"/>
          <w:szCs w:val="24"/>
        </w:rPr>
        <w:t xml:space="preserve"> </w:t>
      </w:r>
      <w:r w:rsidRPr="008A23C8">
        <w:rPr>
          <w:rFonts w:ascii="Times New Roman" w:hAnsi="Times New Roman" w:cs="Times New Roman"/>
          <w:spacing w:val="0"/>
          <w:sz w:val="24"/>
          <w:szCs w:val="24"/>
        </w:rPr>
        <w:t xml:space="preserve">DE SUCESSÃO TRABALHISTA entre a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(reclamada original) e a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incluída neste feito como sucessora.</w:t>
      </w:r>
    </w:p>
    <w:p w14:paraId="6DDB6F8B" w14:textId="77777777" w:rsidR="008A23C8" w:rsidRPr="008A23C8" w:rsidRDefault="008A23C8" w:rsidP="008A23C8">
      <w:pPr>
        <w:ind w:left="0" w:right="-568"/>
        <w:rPr>
          <w:rFonts w:ascii="Times New Roman" w:hAnsi="Times New Roman" w:cs="Times New Roman"/>
          <w:spacing w:val="0"/>
          <w:sz w:val="24"/>
          <w:szCs w:val="24"/>
        </w:rPr>
      </w:pPr>
    </w:p>
    <w:p w14:paraId="16530EFA" w14:textId="77777777" w:rsidR="008A23C8" w:rsidRPr="008A23C8" w:rsidRDefault="008A23C8"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9. </w:t>
      </w:r>
      <w:r w:rsidRPr="008A23C8">
        <w:rPr>
          <w:rFonts w:ascii="Times New Roman" w:hAnsi="Times New Roman" w:cs="Times New Roman"/>
          <w:spacing w:val="0"/>
          <w:sz w:val="24"/>
          <w:szCs w:val="24"/>
        </w:rPr>
        <w:t xml:space="preserve">Conforme será desenvolvido nos tópicos seguintes, acompanhados de farte documentação, a transferência de atividade empresarial entre a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e a </w:t>
      </w:r>
      <w:r>
        <w:rPr>
          <w:rFonts w:ascii="Times New Roman" w:hAnsi="Times New Roman" w:cs="Times New Roman"/>
          <w:spacing w:val="0"/>
          <w:sz w:val="24"/>
          <w:szCs w:val="24"/>
        </w:rPr>
        <w:t xml:space="preserve">... nunca ocorreu e é </w:t>
      </w:r>
      <w:proofErr w:type="spellStart"/>
      <w:r>
        <w:rPr>
          <w:rFonts w:ascii="Times New Roman" w:hAnsi="Times New Roman" w:cs="Times New Roman"/>
          <w:spacing w:val="0"/>
          <w:sz w:val="24"/>
          <w:szCs w:val="24"/>
        </w:rPr>
        <w:t>fa</w:t>
      </w:r>
      <w:r w:rsidRPr="008A23C8">
        <w:rPr>
          <w:rFonts w:ascii="Times New Roman" w:hAnsi="Times New Roman" w:cs="Times New Roman"/>
          <w:spacing w:val="0"/>
          <w:sz w:val="24"/>
          <w:szCs w:val="24"/>
        </w:rPr>
        <w:t>ticamente</w:t>
      </w:r>
      <w:proofErr w:type="spellEnd"/>
      <w:r w:rsidRPr="008A23C8">
        <w:rPr>
          <w:rFonts w:ascii="Times New Roman" w:hAnsi="Times New Roman" w:cs="Times New Roman"/>
          <w:spacing w:val="0"/>
          <w:sz w:val="24"/>
          <w:szCs w:val="24"/>
        </w:rPr>
        <w:t xml:space="preserve"> inviável. </w:t>
      </w:r>
    </w:p>
    <w:p w14:paraId="0B723A75" w14:textId="77777777" w:rsidR="008A23C8" w:rsidRPr="008A23C8" w:rsidRDefault="008A23C8" w:rsidP="008A23C8">
      <w:pPr>
        <w:ind w:left="0" w:right="-568"/>
        <w:rPr>
          <w:rFonts w:ascii="Times New Roman" w:hAnsi="Times New Roman" w:cs="Times New Roman"/>
          <w:spacing w:val="0"/>
          <w:sz w:val="24"/>
          <w:szCs w:val="24"/>
        </w:rPr>
      </w:pPr>
    </w:p>
    <w:p w14:paraId="38393F5F" w14:textId="77777777" w:rsidR="008A23C8" w:rsidRPr="008A23C8" w:rsidRDefault="008A23C8"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10. </w:t>
      </w:r>
      <w:r w:rsidRPr="008A23C8">
        <w:rPr>
          <w:rFonts w:ascii="Times New Roman" w:hAnsi="Times New Roman" w:cs="Times New Roman"/>
          <w:spacing w:val="0"/>
          <w:sz w:val="24"/>
          <w:szCs w:val="24"/>
        </w:rPr>
        <w:t xml:space="preserve">Além das operações das suas empresas serem executadas em cidades completamente diferentes e distantes, o lapso temporal de -05 anos entre a saída do sócio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da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e a criação da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demonstram a inexistência da transmissão e da continuidade do negócio da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pela </w:t>
      </w:r>
      <w:r>
        <w:rPr>
          <w:rFonts w:ascii="Times New Roman" w:hAnsi="Times New Roman" w:cs="Times New Roman"/>
          <w:spacing w:val="0"/>
          <w:sz w:val="24"/>
          <w:szCs w:val="24"/>
        </w:rPr>
        <w:t>...</w:t>
      </w:r>
    </w:p>
    <w:p w14:paraId="0740E114" w14:textId="77777777" w:rsidR="008A23C8" w:rsidRPr="008A23C8" w:rsidRDefault="008A23C8" w:rsidP="008A23C8">
      <w:pPr>
        <w:ind w:left="0" w:right="-568"/>
        <w:rPr>
          <w:rFonts w:ascii="Times New Roman" w:hAnsi="Times New Roman" w:cs="Times New Roman"/>
          <w:spacing w:val="0"/>
          <w:sz w:val="24"/>
          <w:szCs w:val="24"/>
        </w:rPr>
      </w:pPr>
    </w:p>
    <w:p w14:paraId="5F076D44" w14:textId="77777777" w:rsidR="008A23C8" w:rsidRPr="008A23C8" w:rsidRDefault="008A23C8"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 </w:t>
      </w:r>
      <w:r w:rsidRPr="008A23C8">
        <w:rPr>
          <w:rFonts w:ascii="Times New Roman" w:hAnsi="Times New Roman" w:cs="Times New Roman"/>
          <w:spacing w:val="0"/>
          <w:sz w:val="24"/>
          <w:szCs w:val="24"/>
        </w:rPr>
        <w:t>ABRANGÊNCIA GEOGRÁFICA: A SEDE E O FUNCIONAMENTO DA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SEMPRE É E SEMPRE FOI EM </w:t>
      </w:r>
      <w:r>
        <w:rPr>
          <w:rFonts w:ascii="Times New Roman" w:hAnsi="Times New Roman" w:cs="Times New Roman"/>
          <w:spacing w:val="0"/>
          <w:sz w:val="24"/>
          <w:szCs w:val="24"/>
        </w:rPr>
        <w:t>...</w:t>
      </w:r>
    </w:p>
    <w:p w14:paraId="3AF7C1F7" w14:textId="77777777" w:rsidR="008A23C8" w:rsidRPr="008A23C8" w:rsidRDefault="008A23C8" w:rsidP="008A23C8">
      <w:pPr>
        <w:ind w:left="0" w:right="-568"/>
        <w:rPr>
          <w:rFonts w:ascii="Times New Roman" w:hAnsi="Times New Roman" w:cs="Times New Roman"/>
          <w:spacing w:val="0"/>
          <w:sz w:val="24"/>
          <w:szCs w:val="24"/>
        </w:rPr>
      </w:pPr>
    </w:p>
    <w:p w14:paraId="4DD8E8A9" w14:textId="77777777" w:rsidR="008A23C8" w:rsidRPr="008A23C8" w:rsidRDefault="008A23C8"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11. </w:t>
      </w:r>
      <w:r w:rsidRPr="008A23C8">
        <w:rPr>
          <w:rFonts w:ascii="Times New Roman" w:hAnsi="Times New Roman" w:cs="Times New Roman"/>
          <w:spacing w:val="0"/>
          <w:sz w:val="24"/>
          <w:szCs w:val="24"/>
        </w:rPr>
        <w:t xml:space="preserve">A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foi fundada em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na cidade de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com sede à Rua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n.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sala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 Bairro </w:t>
      </w:r>
      <w:proofErr w:type="gramStart"/>
      <w:r>
        <w:rPr>
          <w:rFonts w:ascii="Times New Roman" w:hAnsi="Times New Roman" w:cs="Times New Roman"/>
          <w:spacing w:val="0"/>
          <w:sz w:val="24"/>
          <w:szCs w:val="24"/>
        </w:rPr>
        <w:t>...</w:t>
      </w:r>
      <w:r w:rsidRPr="008A23C8">
        <w:rPr>
          <w:rFonts w:ascii="Times New Roman" w:hAnsi="Times New Roman" w:cs="Times New Roman"/>
          <w:spacing w:val="0"/>
          <w:sz w:val="24"/>
          <w:szCs w:val="24"/>
        </w:rPr>
        <w:t>(</w:t>
      </w:r>
      <w:proofErr w:type="gramEnd"/>
      <w:r w:rsidRPr="008A23C8">
        <w:rPr>
          <w:rFonts w:ascii="Times New Roman" w:hAnsi="Times New Roman" w:cs="Times New Roman"/>
          <w:spacing w:val="0"/>
          <w:sz w:val="24"/>
          <w:szCs w:val="24"/>
        </w:rPr>
        <w:t xml:space="preserve">ID.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w:t>
      </w:r>
    </w:p>
    <w:p w14:paraId="1562839F" w14:textId="77777777" w:rsidR="008A23C8" w:rsidRPr="008A23C8" w:rsidRDefault="008A23C8" w:rsidP="008A23C8">
      <w:pPr>
        <w:ind w:left="0" w:right="-568"/>
        <w:rPr>
          <w:rFonts w:ascii="Times New Roman" w:hAnsi="Times New Roman" w:cs="Times New Roman"/>
          <w:spacing w:val="0"/>
          <w:sz w:val="24"/>
          <w:szCs w:val="24"/>
        </w:rPr>
      </w:pPr>
    </w:p>
    <w:p w14:paraId="7F6037A2" w14:textId="77777777" w:rsidR="008A23C8" w:rsidRPr="008A23C8" w:rsidRDefault="008A23C8"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12. </w:t>
      </w:r>
      <w:r w:rsidRPr="008A23C8">
        <w:rPr>
          <w:rFonts w:ascii="Times New Roman" w:hAnsi="Times New Roman" w:cs="Times New Roman"/>
          <w:spacing w:val="0"/>
          <w:sz w:val="24"/>
          <w:szCs w:val="24"/>
        </w:rPr>
        <w:t xml:space="preserve">Nas alterações contratuais que se seguiram, em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(ID.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(ID.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(ID.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o endereço da sede e área de atuação mantiveram-se inalterados.</w:t>
      </w:r>
    </w:p>
    <w:p w14:paraId="29434FFE" w14:textId="77777777" w:rsidR="008A23C8" w:rsidRPr="008A23C8" w:rsidRDefault="008A23C8" w:rsidP="008A23C8">
      <w:pPr>
        <w:ind w:left="0" w:right="-568"/>
        <w:rPr>
          <w:rFonts w:ascii="Times New Roman" w:hAnsi="Times New Roman" w:cs="Times New Roman"/>
          <w:spacing w:val="0"/>
          <w:sz w:val="24"/>
          <w:szCs w:val="24"/>
        </w:rPr>
      </w:pPr>
    </w:p>
    <w:p w14:paraId="16608CC8" w14:textId="77777777" w:rsidR="008A23C8" w:rsidRPr="008A23C8" w:rsidRDefault="008A23C8"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13. </w:t>
      </w:r>
      <w:r w:rsidRPr="008A23C8">
        <w:rPr>
          <w:rFonts w:ascii="Times New Roman" w:hAnsi="Times New Roman" w:cs="Times New Roman"/>
          <w:spacing w:val="0"/>
          <w:sz w:val="24"/>
          <w:szCs w:val="24"/>
        </w:rPr>
        <w:t xml:space="preserve">As alterações contratuais posteriores, já juntadas nestes autos, demonstram que a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nunca abriu filiais ou franquias, sendo fixa a sede na cidade de </w:t>
      </w:r>
      <w:r>
        <w:rPr>
          <w:rFonts w:ascii="Times New Roman" w:hAnsi="Times New Roman" w:cs="Times New Roman"/>
          <w:spacing w:val="0"/>
          <w:sz w:val="24"/>
          <w:szCs w:val="24"/>
        </w:rPr>
        <w:t>...</w:t>
      </w:r>
    </w:p>
    <w:p w14:paraId="11058F67" w14:textId="77777777" w:rsidR="008A23C8" w:rsidRPr="008A23C8" w:rsidRDefault="008A23C8" w:rsidP="008A23C8">
      <w:pPr>
        <w:ind w:left="0" w:right="-568"/>
        <w:rPr>
          <w:rFonts w:ascii="Times New Roman" w:hAnsi="Times New Roman" w:cs="Times New Roman"/>
          <w:spacing w:val="0"/>
          <w:sz w:val="24"/>
          <w:szCs w:val="24"/>
        </w:rPr>
      </w:pPr>
    </w:p>
    <w:p w14:paraId="1D5B257B" w14:textId="77777777" w:rsidR="008A23C8" w:rsidRPr="008A23C8" w:rsidRDefault="008A23C8"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14. </w:t>
      </w:r>
      <w:r w:rsidRPr="008A23C8">
        <w:rPr>
          <w:rFonts w:ascii="Times New Roman" w:hAnsi="Times New Roman" w:cs="Times New Roman"/>
          <w:spacing w:val="0"/>
          <w:sz w:val="24"/>
          <w:szCs w:val="24"/>
        </w:rPr>
        <w:t xml:space="preserve">Apresenta-se nesta oportunidade os ALVARÁS DE FUNCIONAMENTO emitidos pela Prefeitura Municipal de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em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os quais autorizam o funcionamento da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no mesmo endereço aposto nos contratos socais - Rua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(doc.</w:t>
      </w:r>
      <w:r>
        <w:rPr>
          <w:rFonts w:ascii="Times New Roman" w:hAnsi="Times New Roman" w:cs="Times New Roman"/>
          <w:spacing w:val="0"/>
          <w:sz w:val="24"/>
          <w:szCs w:val="24"/>
        </w:rPr>
        <w:t xml:space="preserve"> n. ...)</w:t>
      </w:r>
    </w:p>
    <w:p w14:paraId="4CB9A8F7" w14:textId="77777777" w:rsidR="008A23C8" w:rsidRPr="008A23C8" w:rsidRDefault="008A23C8" w:rsidP="008A23C8">
      <w:pPr>
        <w:ind w:left="0" w:right="-568"/>
        <w:rPr>
          <w:rFonts w:ascii="Times New Roman" w:hAnsi="Times New Roman" w:cs="Times New Roman"/>
          <w:spacing w:val="0"/>
          <w:sz w:val="24"/>
          <w:szCs w:val="24"/>
        </w:rPr>
      </w:pPr>
    </w:p>
    <w:p w14:paraId="0993D7F0" w14:textId="77777777" w:rsidR="008A23C8" w:rsidRPr="008A23C8" w:rsidRDefault="008A23C8"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III- </w:t>
      </w:r>
      <w:r w:rsidRPr="008A23C8">
        <w:rPr>
          <w:rFonts w:ascii="Times New Roman" w:hAnsi="Times New Roman" w:cs="Times New Roman"/>
          <w:spacing w:val="0"/>
          <w:sz w:val="24"/>
          <w:szCs w:val="24"/>
        </w:rPr>
        <w:t xml:space="preserve">A ÁREA GEOGRÁFICA DE ABRANGÊNCIA DOS SERVIÇOS OFERECIDOS PELA </w:t>
      </w:r>
      <w:proofErr w:type="gramStart"/>
      <w:r w:rsidRPr="008A23C8">
        <w:rPr>
          <w:rFonts w:ascii="Times New Roman" w:hAnsi="Times New Roman" w:cs="Times New Roman"/>
          <w:spacing w:val="0"/>
          <w:sz w:val="24"/>
          <w:szCs w:val="24"/>
        </w:rPr>
        <w:t>"</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É</w:t>
      </w:r>
      <w:proofErr w:type="gramEnd"/>
      <w:r w:rsidRPr="008A23C8">
        <w:rPr>
          <w:rFonts w:ascii="Times New Roman" w:hAnsi="Times New Roman" w:cs="Times New Roman"/>
          <w:spacing w:val="0"/>
          <w:sz w:val="24"/>
          <w:szCs w:val="24"/>
        </w:rPr>
        <w:t xml:space="preserve"> LIMITADA AOS MUNICÍPIOS DE </w:t>
      </w:r>
      <w:r>
        <w:rPr>
          <w:rFonts w:ascii="Times New Roman" w:hAnsi="Times New Roman" w:cs="Times New Roman"/>
          <w:spacing w:val="0"/>
          <w:sz w:val="24"/>
          <w:szCs w:val="24"/>
        </w:rPr>
        <w:t xml:space="preserve">... </w:t>
      </w:r>
      <w:r w:rsidRPr="008A23C8">
        <w:rPr>
          <w:rFonts w:ascii="Times New Roman" w:hAnsi="Times New Roman" w:cs="Times New Roman"/>
          <w:spacing w:val="0"/>
          <w:sz w:val="24"/>
          <w:szCs w:val="24"/>
        </w:rPr>
        <w:t xml:space="preserve">E </w:t>
      </w:r>
      <w:r>
        <w:rPr>
          <w:rFonts w:ascii="Times New Roman" w:hAnsi="Times New Roman" w:cs="Times New Roman"/>
          <w:spacing w:val="0"/>
          <w:sz w:val="24"/>
          <w:szCs w:val="24"/>
        </w:rPr>
        <w:t>...</w:t>
      </w:r>
    </w:p>
    <w:p w14:paraId="07CFBB41" w14:textId="77777777" w:rsidR="008A23C8" w:rsidRPr="008A23C8" w:rsidRDefault="008A23C8" w:rsidP="008A23C8">
      <w:pPr>
        <w:ind w:left="0" w:right="-568"/>
        <w:rPr>
          <w:rFonts w:ascii="Times New Roman" w:hAnsi="Times New Roman" w:cs="Times New Roman"/>
          <w:spacing w:val="0"/>
          <w:sz w:val="24"/>
          <w:szCs w:val="24"/>
        </w:rPr>
      </w:pPr>
    </w:p>
    <w:p w14:paraId="474F4E68" w14:textId="77777777" w:rsidR="008A23C8" w:rsidRPr="008A23C8" w:rsidRDefault="008A23C8"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15. </w:t>
      </w:r>
      <w:r w:rsidRPr="008A23C8">
        <w:rPr>
          <w:rFonts w:ascii="Times New Roman" w:hAnsi="Times New Roman" w:cs="Times New Roman"/>
          <w:spacing w:val="0"/>
          <w:sz w:val="24"/>
          <w:szCs w:val="24"/>
        </w:rPr>
        <w:t xml:space="preserve">Para melhor elucidar a este d. Juízo, a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é uma empresa que presta serviços de atendimento médico nas clínicas próprias em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p>
    <w:p w14:paraId="487FC28C" w14:textId="77777777" w:rsidR="008A23C8" w:rsidRPr="008A23C8" w:rsidRDefault="008A23C8" w:rsidP="008A23C8">
      <w:pPr>
        <w:ind w:left="0" w:right="-568"/>
        <w:rPr>
          <w:rFonts w:ascii="Times New Roman" w:hAnsi="Times New Roman" w:cs="Times New Roman"/>
          <w:spacing w:val="0"/>
          <w:sz w:val="24"/>
          <w:szCs w:val="24"/>
        </w:rPr>
      </w:pPr>
    </w:p>
    <w:p w14:paraId="68575BBC" w14:textId="77777777" w:rsidR="008A23C8" w:rsidRPr="008A23C8" w:rsidRDefault="008A23C8"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16. </w:t>
      </w:r>
      <w:r w:rsidRPr="008A23C8">
        <w:rPr>
          <w:rFonts w:ascii="Times New Roman" w:hAnsi="Times New Roman" w:cs="Times New Roman"/>
          <w:spacing w:val="0"/>
          <w:sz w:val="24"/>
          <w:szCs w:val="24"/>
        </w:rPr>
        <w:t xml:space="preserve">Também oferece a seus clientes descontos de empresas conveniadas - a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(cedente) firma um "</w:t>
      </w:r>
      <w:r w:rsidRPr="008A23C8">
        <w:rPr>
          <w:rFonts w:ascii="Times New Roman" w:hAnsi="Times New Roman" w:cs="Times New Roman"/>
          <w:i/>
          <w:spacing w:val="0"/>
          <w:sz w:val="24"/>
          <w:szCs w:val="24"/>
        </w:rPr>
        <w:t>Contrato de Convênio</w:t>
      </w:r>
      <w:r w:rsidRPr="008A23C8">
        <w:rPr>
          <w:rFonts w:ascii="Times New Roman" w:hAnsi="Times New Roman" w:cs="Times New Roman"/>
          <w:spacing w:val="0"/>
          <w:sz w:val="24"/>
          <w:szCs w:val="24"/>
        </w:rPr>
        <w:t xml:space="preserve">" com diversas outras empresas (conveniadas), as quais se comprometem a conceder benefícios aos clientes da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(beneficiários). Assim, os beneficiários contratam a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para ter acesso à rede de conveniados que lhes oferecem descontos. </w:t>
      </w:r>
    </w:p>
    <w:p w14:paraId="7A672431" w14:textId="77777777" w:rsidR="008A23C8" w:rsidRPr="008A23C8" w:rsidRDefault="008A23C8" w:rsidP="008A23C8">
      <w:pPr>
        <w:ind w:left="0" w:right="-568"/>
        <w:rPr>
          <w:rFonts w:ascii="Times New Roman" w:hAnsi="Times New Roman" w:cs="Times New Roman"/>
          <w:spacing w:val="0"/>
          <w:sz w:val="24"/>
          <w:szCs w:val="24"/>
        </w:rPr>
      </w:pPr>
      <w:r w:rsidRPr="008A23C8">
        <w:rPr>
          <w:rFonts w:ascii="Times New Roman" w:hAnsi="Times New Roman" w:cs="Times New Roman"/>
          <w:spacing w:val="0"/>
          <w:sz w:val="24"/>
          <w:szCs w:val="24"/>
        </w:rPr>
        <w:tab/>
      </w:r>
    </w:p>
    <w:p w14:paraId="61E47764" w14:textId="77777777" w:rsidR="008A23C8" w:rsidRPr="008A23C8" w:rsidRDefault="008A23C8"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17. </w:t>
      </w:r>
      <w:r w:rsidRPr="008A23C8">
        <w:rPr>
          <w:rFonts w:ascii="Times New Roman" w:hAnsi="Times New Roman" w:cs="Times New Roman"/>
          <w:spacing w:val="0"/>
          <w:sz w:val="24"/>
          <w:szCs w:val="24"/>
        </w:rPr>
        <w:t xml:space="preserve">A rede de atendimento e conveniados da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é adstrita a duas cidades contíguas: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p>
    <w:p w14:paraId="14C52075" w14:textId="77777777" w:rsidR="008A23C8" w:rsidRPr="008A23C8" w:rsidRDefault="008A23C8" w:rsidP="008A23C8">
      <w:pPr>
        <w:ind w:left="0" w:right="-568"/>
        <w:rPr>
          <w:rFonts w:ascii="Times New Roman" w:hAnsi="Times New Roman" w:cs="Times New Roman"/>
          <w:spacing w:val="0"/>
          <w:sz w:val="24"/>
          <w:szCs w:val="24"/>
        </w:rPr>
      </w:pPr>
    </w:p>
    <w:p w14:paraId="697AD5E9" w14:textId="77777777" w:rsidR="008A23C8" w:rsidRPr="008A23C8" w:rsidRDefault="008A23C8"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18. </w:t>
      </w:r>
      <w:r w:rsidRPr="008A23C8">
        <w:rPr>
          <w:rFonts w:ascii="Times New Roman" w:hAnsi="Times New Roman" w:cs="Times New Roman"/>
          <w:spacing w:val="0"/>
          <w:sz w:val="24"/>
          <w:szCs w:val="24"/>
        </w:rPr>
        <w:t xml:space="preserve">A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não possui e nunca possuiu nenhuma clínica, hospital, sede ou "</w:t>
      </w:r>
      <w:r w:rsidRPr="008A23C8">
        <w:rPr>
          <w:rFonts w:ascii="Times New Roman" w:hAnsi="Times New Roman" w:cs="Times New Roman"/>
          <w:i/>
          <w:spacing w:val="0"/>
          <w:sz w:val="24"/>
          <w:szCs w:val="24"/>
        </w:rPr>
        <w:t>Contrato De Convênio</w:t>
      </w:r>
      <w:r w:rsidRPr="008A23C8">
        <w:rPr>
          <w:rFonts w:ascii="Times New Roman" w:hAnsi="Times New Roman" w:cs="Times New Roman"/>
          <w:spacing w:val="0"/>
          <w:sz w:val="24"/>
          <w:szCs w:val="24"/>
        </w:rPr>
        <w:t xml:space="preserve">" fora das cidades de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p>
    <w:p w14:paraId="286D2855" w14:textId="77777777" w:rsidR="008A23C8" w:rsidRPr="008A23C8" w:rsidRDefault="008A23C8" w:rsidP="008A23C8">
      <w:pPr>
        <w:ind w:left="0" w:right="-568"/>
        <w:rPr>
          <w:rFonts w:ascii="Times New Roman" w:hAnsi="Times New Roman" w:cs="Times New Roman"/>
          <w:spacing w:val="0"/>
          <w:sz w:val="24"/>
          <w:szCs w:val="24"/>
        </w:rPr>
      </w:pPr>
    </w:p>
    <w:p w14:paraId="7EB112CD" w14:textId="77777777" w:rsidR="008A23C8" w:rsidRPr="008A23C8" w:rsidRDefault="008A23C8"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19. </w:t>
      </w:r>
      <w:r w:rsidRPr="008A23C8">
        <w:rPr>
          <w:rFonts w:ascii="Times New Roman" w:hAnsi="Times New Roman" w:cs="Times New Roman"/>
          <w:spacing w:val="0"/>
          <w:sz w:val="24"/>
          <w:szCs w:val="24"/>
        </w:rPr>
        <w:t xml:space="preserve">A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não tem e nunca teve "</w:t>
      </w:r>
      <w:r w:rsidRPr="008A23C8">
        <w:rPr>
          <w:rFonts w:ascii="Times New Roman" w:hAnsi="Times New Roman" w:cs="Times New Roman"/>
          <w:i/>
          <w:spacing w:val="0"/>
          <w:sz w:val="24"/>
          <w:szCs w:val="24"/>
        </w:rPr>
        <w:t>rede de parceiros</w:t>
      </w:r>
      <w:r w:rsidRPr="008A23C8">
        <w:rPr>
          <w:rFonts w:ascii="Times New Roman" w:hAnsi="Times New Roman" w:cs="Times New Roman"/>
          <w:spacing w:val="0"/>
          <w:sz w:val="24"/>
          <w:szCs w:val="24"/>
        </w:rPr>
        <w:t>", "</w:t>
      </w:r>
      <w:r w:rsidRPr="008A23C8">
        <w:rPr>
          <w:rFonts w:ascii="Times New Roman" w:hAnsi="Times New Roman" w:cs="Times New Roman"/>
          <w:i/>
          <w:spacing w:val="0"/>
          <w:sz w:val="24"/>
          <w:szCs w:val="24"/>
        </w:rPr>
        <w:t>associação</w:t>
      </w:r>
      <w:r w:rsidRPr="008A23C8">
        <w:rPr>
          <w:rFonts w:ascii="Times New Roman" w:hAnsi="Times New Roman" w:cs="Times New Roman"/>
          <w:spacing w:val="0"/>
          <w:sz w:val="24"/>
          <w:szCs w:val="24"/>
        </w:rPr>
        <w:t>" ou "</w:t>
      </w:r>
      <w:r w:rsidRPr="008A23C8">
        <w:rPr>
          <w:rFonts w:ascii="Times New Roman" w:hAnsi="Times New Roman" w:cs="Times New Roman"/>
          <w:i/>
          <w:spacing w:val="0"/>
          <w:sz w:val="24"/>
          <w:szCs w:val="24"/>
        </w:rPr>
        <w:t>convênio</w:t>
      </w:r>
      <w:r w:rsidRPr="008A23C8">
        <w:rPr>
          <w:rFonts w:ascii="Times New Roman" w:hAnsi="Times New Roman" w:cs="Times New Roman"/>
          <w:spacing w:val="0"/>
          <w:sz w:val="24"/>
          <w:szCs w:val="24"/>
        </w:rPr>
        <w:t xml:space="preserve">" com nenhuma outra empresa que atua no mesmo segmento, dentro ou fora do Estado de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O seu negócio é exclusivamente gerido e executado nas cidades de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p>
    <w:p w14:paraId="6A2B3F13" w14:textId="77777777" w:rsidR="008A23C8" w:rsidRPr="008A23C8" w:rsidRDefault="008A23C8" w:rsidP="008A23C8">
      <w:pPr>
        <w:ind w:left="0" w:right="-568"/>
        <w:rPr>
          <w:rFonts w:ascii="Times New Roman" w:hAnsi="Times New Roman" w:cs="Times New Roman"/>
          <w:spacing w:val="0"/>
          <w:sz w:val="24"/>
          <w:szCs w:val="24"/>
        </w:rPr>
      </w:pPr>
    </w:p>
    <w:p w14:paraId="181FBECE" w14:textId="77777777" w:rsidR="008A23C8" w:rsidRPr="008A23C8" w:rsidRDefault="008A23C8"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20. </w:t>
      </w:r>
      <w:r w:rsidRPr="008A23C8">
        <w:rPr>
          <w:rFonts w:ascii="Times New Roman" w:hAnsi="Times New Roman" w:cs="Times New Roman"/>
          <w:spacing w:val="0"/>
          <w:sz w:val="24"/>
          <w:szCs w:val="24"/>
        </w:rPr>
        <w:t xml:space="preserve">A fim de trazer informações reais a este d. Juízo, a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junta, por amostragem, 07 (sete) "</w:t>
      </w:r>
      <w:r w:rsidRPr="008A23C8">
        <w:rPr>
          <w:rFonts w:ascii="Times New Roman" w:hAnsi="Times New Roman" w:cs="Times New Roman"/>
          <w:i/>
          <w:spacing w:val="0"/>
          <w:sz w:val="24"/>
          <w:szCs w:val="24"/>
        </w:rPr>
        <w:t>Contratos de Convênio</w:t>
      </w:r>
      <w:r w:rsidRPr="008A23C8">
        <w:rPr>
          <w:rFonts w:ascii="Times New Roman" w:hAnsi="Times New Roman" w:cs="Times New Roman"/>
          <w:spacing w:val="0"/>
          <w:sz w:val="24"/>
          <w:szCs w:val="24"/>
        </w:rPr>
        <w:t xml:space="preserve">" firmados com empresas de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e </w:t>
      </w:r>
      <w:r>
        <w:rPr>
          <w:rFonts w:ascii="Times New Roman" w:hAnsi="Times New Roman" w:cs="Times New Roman"/>
          <w:spacing w:val="0"/>
          <w:sz w:val="24"/>
          <w:szCs w:val="24"/>
        </w:rPr>
        <w:t>... (doc. n. ...).</w:t>
      </w:r>
    </w:p>
    <w:p w14:paraId="14E7A4D4" w14:textId="77777777" w:rsidR="008A23C8" w:rsidRPr="008A23C8" w:rsidRDefault="008A23C8" w:rsidP="008A23C8">
      <w:pPr>
        <w:ind w:left="0" w:right="-568"/>
        <w:rPr>
          <w:rFonts w:ascii="Times New Roman" w:hAnsi="Times New Roman" w:cs="Times New Roman"/>
          <w:spacing w:val="0"/>
          <w:sz w:val="24"/>
          <w:szCs w:val="24"/>
        </w:rPr>
      </w:pPr>
    </w:p>
    <w:p w14:paraId="15AB1124" w14:textId="77777777" w:rsidR="008A23C8" w:rsidRPr="008A23C8" w:rsidRDefault="008A23C8"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IV- </w:t>
      </w:r>
      <w:r w:rsidRPr="008A23C8">
        <w:rPr>
          <w:rFonts w:ascii="Times New Roman" w:hAnsi="Times New Roman" w:cs="Times New Roman"/>
          <w:spacing w:val="0"/>
          <w:sz w:val="24"/>
          <w:szCs w:val="24"/>
        </w:rPr>
        <w:t>OS BENEFICIÁRIOS DA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RESIDEM MAJORITARIAMENTE NOS MUNICÍPIOS DE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p>
    <w:p w14:paraId="5EBD476D" w14:textId="77777777" w:rsidR="008A23C8" w:rsidRPr="008A23C8" w:rsidRDefault="008A23C8" w:rsidP="008A23C8">
      <w:pPr>
        <w:ind w:left="0" w:right="-568"/>
        <w:rPr>
          <w:rFonts w:ascii="Times New Roman" w:hAnsi="Times New Roman" w:cs="Times New Roman"/>
          <w:spacing w:val="0"/>
          <w:sz w:val="24"/>
          <w:szCs w:val="24"/>
        </w:rPr>
      </w:pPr>
    </w:p>
    <w:p w14:paraId="1E6A0707" w14:textId="77777777" w:rsidR="008A23C8" w:rsidRPr="008A23C8" w:rsidRDefault="008A23C8"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21. </w:t>
      </w:r>
      <w:r w:rsidRPr="008A23C8">
        <w:rPr>
          <w:rFonts w:ascii="Times New Roman" w:hAnsi="Times New Roman" w:cs="Times New Roman"/>
          <w:spacing w:val="0"/>
          <w:sz w:val="24"/>
          <w:szCs w:val="24"/>
        </w:rPr>
        <w:t xml:space="preserve">A delimitação do nicho geográfico de atuação às cidades de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afeta, por óbvio, os contratantes/beneficiários da </w:t>
      </w:r>
      <w:r>
        <w:rPr>
          <w:rFonts w:ascii="Times New Roman" w:hAnsi="Times New Roman" w:cs="Times New Roman"/>
          <w:spacing w:val="0"/>
          <w:sz w:val="24"/>
          <w:szCs w:val="24"/>
        </w:rPr>
        <w:t>...</w:t>
      </w:r>
    </w:p>
    <w:p w14:paraId="649C56A1" w14:textId="77777777" w:rsidR="008A23C8" w:rsidRPr="008A23C8" w:rsidRDefault="008A23C8" w:rsidP="008A23C8">
      <w:pPr>
        <w:ind w:left="0" w:right="-568"/>
        <w:rPr>
          <w:rFonts w:ascii="Times New Roman" w:hAnsi="Times New Roman" w:cs="Times New Roman"/>
          <w:spacing w:val="0"/>
          <w:sz w:val="24"/>
          <w:szCs w:val="24"/>
        </w:rPr>
      </w:pPr>
    </w:p>
    <w:p w14:paraId="5CB45C71" w14:textId="77777777" w:rsidR="008A23C8" w:rsidRPr="008A23C8" w:rsidRDefault="008A23C8"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22. </w:t>
      </w:r>
      <w:r w:rsidRPr="008A23C8">
        <w:rPr>
          <w:rFonts w:ascii="Times New Roman" w:hAnsi="Times New Roman" w:cs="Times New Roman"/>
          <w:spacing w:val="0"/>
          <w:sz w:val="24"/>
          <w:szCs w:val="24"/>
        </w:rPr>
        <w:t xml:space="preserve">A análise da relação dos beneficiários da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revela que 68% são residentes em </w:t>
      </w:r>
      <w:r>
        <w:rPr>
          <w:rFonts w:ascii="Times New Roman" w:hAnsi="Times New Roman" w:cs="Times New Roman"/>
          <w:spacing w:val="0"/>
          <w:sz w:val="24"/>
          <w:szCs w:val="24"/>
        </w:rPr>
        <w:t xml:space="preserve">... </w:t>
      </w:r>
      <w:r w:rsidRPr="008A23C8">
        <w:rPr>
          <w:rFonts w:ascii="Times New Roman" w:hAnsi="Times New Roman" w:cs="Times New Roman"/>
          <w:spacing w:val="0"/>
          <w:sz w:val="24"/>
          <w:szCs w:val="24"/>
        </w:rPr>
        <w:t xml:space="preserve">ou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11% residem em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e os demais 21% em municípios próximos, como </w:t>
      </w:r>
      <w:r>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e </w:t>
      </w:r>
      <w:r w:rsidR="00EB46F3">
        <w:rPr>
          <w:rFonts w:ascii="Times New Roman" w:hAnsi="Times New Roman" w:cs="Times New Roman"/>
          <w:spacing w:val="0"/>
          <w:sz w:val="24"/>
          <w:szCs w:val="24"/>
        </w:rPr>
        <w:t>...</w:t>
      </w:r>
    </w:p>
    <w:p w14:paraId="0E4B41DB" w14:textId="77777777" w:rsidR="008A23C8" w:rsidRPr="008A23C8" w:rsidRDefault="008A23C8" w:rsidP="008A23C8">
      <w:pPr>
        <w:ind w:left="0" w:right="-568"/>
        <w:rPr>
          <w:rFonts w:ascii="Times New Roman" w:hAnsi="Times New Roman" w:cs="Times New Roman"/>
          <w:spacing w:val="0"/>
          <w:sz w:val="24"/>
          <w:szCs w:val="24"/>
        </w:rPr>
      </w:pPr>
    </w:p>
    <w:p w14:paraId="782A2A20" w14:textId="77777777" w:rsidR="008A23C8" w:rsidRPr="008A23C8" w:rsidRDefault="00EB46F3"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23. </w:t>
      </w:r>
      <w:r w:rsidR="008A23C8" w:rsidRPr="008A23C8">
        <w:rPr>
          <w:rFonts w:ascii="Times New Roman" w:hAnsi="Times New Roman" w:cs="Times New Roman"/>
          <w:spacing w:val="0"/>
          <w:sz w:val="24"/>
          <w:szCs w:val="24"/>
        </w:rPr>
        <w:t xml:space="preserve">Os dados dos beneficiários são compatíveis com a relação das empresas conveniadas da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e se retroalimentam. </w:t>
      </w:r>
    </w:p>
    <w:p w14:paraId="049EF6FA" w14:textId="77777777" w:rsidR="008A23C8" w:rsidRPr="008A23C8" w:rsidRDefault="008A23C8" w:rsidP="008A23C8">
      <w:pPr>
        <w:ind w:left="0" w:right="-568"/>
        <w:rPr>
          <w:rFonts w:ascii="Times New Roman" w:hAnsi="Times New Roman" w:cs="Times New Roman"/>
          <w:spacing w:val="0"/>
          <w:sz w:val="24"/>
          <w:szCs w:val="24"/>
        </w:rPr>
      </w:pPr>
    </w:p>
    <w:p w14:paraId="61759748" w14:textId="77777777" w:rsidR="008A23C8" w:rsidRPr="008A23C8" w:rsidRDefault="00EB46F3"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24. </w:t>
      </w:r>
      <w:r w:rsidR="008A23C8" w:rsidRPr="008A23C8">
        <w:rPr>
          <w:rFonts w:ascii="Times New Roman" w:hAnsi="Times New Roman" w:cs="Times New Roman"/>
          <w:spacing w:val="0"/>
          <w:sz w:val="24"/>
          <w:szCs w:val="24"/>
        </w:rPr>
        <w:t xml:space="preserve">Uma vez que o negócio da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foi desenvolvido especificamente para atuar no mercado de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a mesma buscou a formatação de convênios com estabelecimentos daquele lugar, evidentemente para oferecer serviços para potenciais beneficiários </w:t>
      </w:r>
      <w:r>
        <w:rPr>
          <w:rFonts w:ascii="Times New Roman" w:hAnsi="Times New Roman" w:cs="Times New Roman"/>
          <w:spacing w:val="0"/>
          <w:sz w:val="24"/>
          <w:szCs w:val="24"/>
        </w:rPr>
        <w:t>que residem nessa mesma região.</w:t>
      </w:r>
    </w:p>
    <w:p w14:paraId="7739836A" w14:textId="77777777" w:rsidR="008A23C8" w:rsidRPr="008A23C8" w:rsidRDefault="008A23C8" w:rsidP="008A23C8">
      <w:pPr>
        <w:ind w:left="0" w:right="-568"/>
        <w:rPr>
          <w:rFonts w:ascii="Times New Roman" w:hAnsi="Times New Roman" w:cs="Times New Roman"/>
          <w:spacing w:val="0"/>
          <w:sz w:val="24"/>
          <w:szCs w:val="24"/>
        </w:rPr>
      </w:pPr>
    </w:p>
    <w:p w14:paraId="747366AD" w14:textId="77777777" w:rsidR="008A23C8" w:rsidRPr="008A23C8" w:rsidRDefault="00EB46F3"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V- </w:t>
      </w:r>
      <w:r w:rsidR="008A23C8" w:rsidRPr="008A23C8">
        <w:rPr>
          <w:rFonts w:ascii="Times New Roman" w:hAnsi="Times New Roman" w:cs="Times New Roman"/>
          <w:spacing w:val="0"/>
          <w:sz w:val="24"/>
          <w:szCs w:val="24"/>
        </w:rPr>
        <w:t xml:space="preserve">O MERCADO CONSUMIDOR DA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É </w:t>
      </w:r>
      <w:r w:rsidR="00D64F8C">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COM SEDES EM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p>
    <w:p w14:paraId="0A36EDB7" w14:textId="77777777" w:rsidR="008A23C8" w:rsidRPr="008A23C8" w:rsidRDefault="008A23C8" w:rsidP="008A23C8">
      <w:pPr>
        <w:ind w:left="0" w:right="-568"/>
        <w:rPr>
          <w:rFonts w:ascii="Times New Roman" w:hAnsi="Times New Roman" w:cs="Times New Roman"/>
          <w:spacing w:val="0"/>
          <w:sz w:val="24"/>
          <w:szCs w:val="24"/>
        </w:rPr>
      </w:pPr>
    </w:p>
    <w:p w14:paraId="784A4A7C" w14:textId="77777777" w:rsidR="008A23C8" w:rsidRPr="008A23C8" w:rsidRDefault="00EB46F3"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25. </w:t>
      </w:r>
      <w:r w:rsidR="008A23C8" w:rsidRPr="008A23C8">
        <w:rPr>
          <w:rFonts w:ascii="Times New Roman" w:hAnsi="Times New Roman" w:cs="Times New Roman"/>
          <w:spacing w:val="0"/>
          <w:sz w:val="24"/>
          <w:szCs w:val="24"/>
        </w:rPr>
        <w:t>As informações concretas sobre a sede e área de atuação da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são de MÁXIMA RELEVÂNCIA, pois demonstram que a mesma desenvolve seus negócios em localidade completamente diversa da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w:t>
      </w:r>
    </w:p>
    <w:p w14:paraId="5518826A" w14:textId="77777777" w:rsidR="008A23C8" w:rsidRPr="008A23C8" w:rsidRDefault="008A23C8" w:rsidP="008A23C8">
      <w:pPr>
        <w:ind w:left="0" w:right="-568"/>
        <w:rPr>
          <w:rFonts w:ascii="Times New Roman" w:hAnsi="Times New Roman" w:cs="Times New Roman"/>
          <w:spacing w:val="0"/>
          <w:sz w:val="24"/>
          <w:szCs w:val="24"/>
        </w:rPr>
      </w:pPr>
    </w:p>
    <w:p w14:paraId="284FF0A7" w14:textId="77777777" w:rsidR="008A23C8" w:rsidRPr="008A23C8" w:rsidRDefault="00EB46F3"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26. </w:t>
      </w:r>
      <w:r w:rsidR="008A23C8" w:rsidRPr="008A23C8">
        <w:rPr>
          <w:rFonts w:ascii="Times New Roman" w:hAnsi="Times New Roman" w:cs="Times New Roman"/>
          <w:spacing w:val="0"/>
          <w:sz w:val="24"/>
          <w:szCs w:val="24"/>
        </w:rPr>
        <w:t xml:space="preserve">É fática e efetivamente IMPOSSÍVEL que uma empresa como a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de pequeno porte e atuação local restrita, tenha de qualquer maneira sucedido a reclamada </w:t>
      </w:r>
      <w:r>
        <w:rPr>
          <w:rFonts w:ascii="Times New Roman" w:hAnsi="Times New Roman" w:cs="Times New Roman"/>
          <w:spacing w:val="0"/>
          <w:sz w:val="24"/>
          <w:szCs w:val="24"/>
        </w:rPr>
        <w:t>...</w:t>
      </w:r>
    </w:p>
    <w:p w14:paraId="1DD00FD6" w14:textId="77777777" w:rsidR="008A23C8" w:rsidRPr="008A23C8" w:rsidRDefault="008A23C8" w:rsidP="008A23C8">
      <w:pPr>
        <w:ind w:left="0" w:right="-568"/>
        <w:rPr>
          <w:rFonts w:ascii="Times New Roman" w:hAnsi="Times New Roman" w:cs="Times New Roman"/>
          <w:spacing w:val="0"/>
          <w:sz w:val="24"/>
          <w:szCs w:val="24"/>
        </w:rPr>
      </w:pPr>
    </w:p>
    <w:p w14:paraId="51FC3E10" w14:textId="77777777" w:rsidR="008A23C8" w:rsidRPr="008A23C8" w:rsidRDefault="00EB46F3"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27. </w:t>
      </w:r>
      <w:r w:rsidR="008A23C8" w:rsidRPr="008A23C8">
        <w:rPr>
          <w:rFonts w:ascii="Times New Roman" w:hAnsi="Times New Roman" w:cs="Times New Roman"/>
          <w:spacing w:val="0"/>
          <w:sz w:val="24"/>
          <w:szCs w:val="24"/>
        </w:rPr>
        <w:t xml:space="preserve">A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foi constituída em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com sede social em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à Av. </w:t>
      </w:r>
      <w:r>
        <w:rPr>
          <w:rFonts w:ascii="Times New Roman" w:hAnsi="Times New Roman" w:cs="Times New Roman"/>
          <w:spacing w:val="0"/>
          <w:sz w:val="24"/>
          <w:szCs w:val="24"/>
        </w:rPr>
        <w:t xml:space="preserve">... </w:t>
      </w:r>
      <w:r w:rsidR="008A23C8" w:rsidRPr="008A23C8">
        <w:rPr>
          <w:rFonts w:ascii="Times New Roman" w:hAnsi="Times New Roman" w:cs="Times New Roman"/>
          <w:spacing w:val="0"/>
          <w:sz w:val="24"/>
          <w:szCs w:val="24"/>
        </w:rPr>
        <w:t xml:space="preserve">O contrato social previu a existência de filiais nas cidades mineiras de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p>
    <w:p w14:paraId="54E5C3ED" w14:textId="77777777" w:rsidR="008A23C8" w:rsidRPr="008A23C8" w:rsidRDefault="008A23C8" w:rsidP="008A23C8">
      <w:pPr>
        <w:ind w:left="0" w:right="-568"/>
        <w:rPr>
          <w:rFonts w:ascii="Times New Roman" w:hAnsi="Times New Roman" w:cs="Times New Roman"/>
          <w:spacing w:val="0"/>
          <w:sz w:val="24"/>
          <w:szCs w:val="24"/>
        </w:rPr>
      </w:pPr>
    </w:p>
    <w:p w14:paraId="0D9A4C51" w14:textId="77777777" w:rsidR="008A23C8" w:rsidRPr="008A23C8" w:rsidRDefault="00EB46F3"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28. </w:t>
      </w:r>
      <w:r w:rsidR="008A23C8" w:rsidRPr="008A23C8">
        <w:rPr>
          <w:rFonts w:ascii="Times New Roman" w:hAnsi="Times New Roman" w:cs="Times New Roman"/>
          <w:spacing w:val="0"/>
          <w:sz w:val="24"/>
          <w:szCs w:val="24"/>
        </w:rPr>
        <w:t xml:space="preserve">Veja, Excelência, a significativa distância física entre as cidades de atividade da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e da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w:t>
      </w:r>
    </w:p>
    <w:p w14:paraId="736E8482" w14:textId="77777777" w:rsidR="008A23C8" w:rsidRPr="008A23C8" w:rsidRDefault="00EB46F3"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p>
    <w:p w14:paraId="71DE5B32" w14:textId="77777777" w:rsidR="00EB46F3" w:rsidRDefault="00EB46F3" w:rsidP="008A23C8">
      <w:pPr>
        <w:ind w:left="0" w:right="-568"/>
        <w:rPr>
          <w:rFonts w:ascii="Times New Roman" w:hAnsi="Times New Roman" w:cs="Times New Roman"/>
          <w:spacing w:val="0"/>
          <w:sz w:val="24"/>
          <w:szCs w:val="24"/>
        </w:rPr>
      </w:pPr>
    </w:p>
    <w:p w14:paraId="7A5D839F" w14:textId="77777777" w:rsidR="008A23C8" w:rsidRPr="008A23C8" w:rsidRDefault="00EB46F3"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29. </w:t>
      </w:r>
      <w:r w:rsidR="008A23C8" w:rsidRPr="00EB46F3">
        <w:rPr>
          <w:rFonts w:ascii="Times New Roman" w:hAnsi="Times New Roman" w:cs="Times New Roman"/>
          <w:i/>
          <w:spacing w:val="0"/>
          <w:sz w:val="24"/>
          <w:szCs w:val="24"/>
        </w:rPr>
        <w:t xml:space="preserve">Concessa </w:t>
      </w:r>
      <w:proofErr w:type="spellStart"/>
      <w:r w:rsidR="008A23C8" w:rsidRPr="00EB46F3">
        <w:rPr>
          <w:rFonts w:ascii="Times New Roman" w:hAnsi="Times New Roman" w:cs="Times New Roman"/>
          <w:i/>
          <w:spacing w:val="0"/>
          <w:sz w:val="24"/>
          <w:szCs w:val="24"/>
        </w:rPr>
        <w:t>venia</w:t>
      </w:r>
      <w:proofErr w:type="spellEnd"/>
      <w:r w:rsidR="008A23C8" w:rsidRPr="00EB46F3">
        <w:rPr>
          <w:rFonts w:ascii="Times New Roman" w:hAnsi="Times New Roman" w:cs="Times New Roman"/>
          <w:i/>
          <w:spacing w:val="0"/>
          <w:sz w:val="24"/>
          <w:szCs w:val="24"/>
        </w:rPr>
        <w:t>,</w:t>
      </w:r>
      <w:r w:rsidR="008A23C8" w:rsidRPr="008A23C8">
        <w:rPr>
          <w:rFonts w:ascii="Times New Roman" w:hAnsi="Times New Roman" w:cs="Times New Roman"/>
          <w:spacing w:val="0"/>
          <w:sz w:val="24"/>
          <w:szCs w:val="24"/>
        </w:rPr>
        <w:t xml:space="preserve"> a distância geográfica entre as regiões em que as empresas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desenvolvem as respectivas atividades empresariais é muito considerável e jamais ensejaria qualquer tipo de sucessão ou transação entre si.</w:t>
      </w:r>
    </w:p>
    <w:p w14:paraId="708F71B4" w14:textId="77777777" w:rsidR="008A23C8" w:rsidRPr="008A23C8" w:rsidRDefault="008A23C8" w:rsidP="008A23C8">
      <w:pPr>
        <w:ind w:left="0" w:right="-568"/>
        <w:rPr>
          <w:rFonts w:ascii="Times New Roman" w:hAnsi="Times New Roman" w:cs="Times New Roman"/>
          <w:spacing w:val="0"/>
          <w:sz w:val="24"/>
          <w:szCs w:val="24"/>
        </w:rPr>
      </w:pPr>
    </w:p>
    <w:p w14:paraId="4A0A0BD6" w14:textId="77777777" w:rsidR="008A23C8" w:rsidRPr="008A23C8" w:rsidRDefault="00EB46F3"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30. </w:t>
      </w:r>
      <w:r w:rsidR="008A23C8" w:rsidRPr="008A23C8">
        <w:rPr>
          <w:rFonts w:ascii="Times New Roman" w:hAnsi="Times New Roman" w:cs="Times New Roman"/>
          <w:spacing w:val="0"/>
          <w:sz w:val="24"/>
          <w:szCs w:val="24"/>
        </w:rPr>
        <w:t xml:space="preserve">É impraticável para a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adquirir ou se aproveitar de qualquer tipo de estabelecimento, fundo de comércio, </w:t>
      </w:r>
      <w:proofErr w:type="spellStart"/>
      <w:r w:rsidR="008A23C8" w:rsidRPr="008A23C8">
        <w:rPr>
          <w:rFonts w:ascii="Times New Roman" w:hAnsi="Times New Roman" w:cs="Times New Roman"/>
          <w:spacing w:val="0"/>
          <w:sz w:val="24"/>
          <w:szCs w:val="24"/>
        </w:rPr>
        <w:t>infra-estrutura</w:t>
      </w:r>
      <w:proofErr w:type="spellEnd"/>
      <w:r w:rsidR="008A23C8" w:rsidRPr="008A23C8">
        <w:rPr>
          <w:rFonts w:ascii="Times New Roman" w:hAnsi="Times New Roman" w:cs="Times New Roman"/>
          <w:spacing w:val="0"/>
          <w:sz w:val="24"/>
          <w:szCs w:val="24"/>
        </w:rPr>
        <w:t xml:space="preserve"> ou rede de parceiros da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cujas localizações são afastadas e inviáveis pelo porte do negócio da </w:t>
      </w:r>
      <w:r>
        <w:rPr>
          <w:rFonts w:ascii="Times New Roman" w:hAnsi="Times New Roman" w:cs="Times New Roman"/>
          <w:spacing w:val="0"/>
          <w:sz w:val="24"/>
          <w:szCs w:val="24"/>
        </w:rPr>
        <w:t>...</w:t>
      </w:r>
    </w:p>
    <w:p w14:paraId="7E74FDE9" w14:textId="77777777" w:rsidR="008A23C8" w:rsidRPr="008A23C8" w:rsidRDefault="008A23C8" w:rsidP="008A23C8">
      <w:pPr>
        <w:ind w:left="0" w:right="-568"/>
        <w:rPr>
          <w:rFonts w:ascii="Times New Roman" w:hAnsi="Times New Roman" w:cs="Times New Roman"/>
          <w:spacing w:val="0"/>
          <w:sz w:val="24"/>
          <w:szCs w:val="24"/>
        </w:rPr>
      </w:pPr>
    </w:p>
    <w:p w14:paraId="693DC66F" w14:textId="77777777" w:rsidR="008A23C8" w:rsidRPr="008A23C8" w:rsidRDefault="00EB46F3"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31. </w:t>
      </w:r>
      <w:r w:rsidR="008A23C8" w:rsidRPr="008A23C8">
        <w:rPr>
          <w:rFonts w:ascii="Times New Roman" w:hAnsi="Times New Roman" w:cs="Times New Roman"/>
          <w:spacing w:val="0"/>
          <w:sz w:val="24"/>
          <w:szCs w:val="24"/>
        </w:rPr>
        <w:t xml:space="preserve">Igualmente, a carteira de clientes da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nunca foi e não é de mínimo interesse da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vez que a prestação de serviços em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e/ou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não faz parte do escopo da </w:t>
      </w:r>
      <w:r>
        <w:rPr>
          <w:rFonts w:ascii="Times New Roman" w:hAnsi="Times New Roman" w:cs="Times New Roman"/>
          <w:spacing w:val="0"/>
          <w:sz w:val="24"/>
          <w:szCs w:val="24"/>
        </w:rPr>
        <w:t>...</w:t>
      </w:r>
    </w:p>
    <w:p w14:paraId="01F274A8" w14:textId="77777777" w:rsidR="008A23C8" w:rsidRPr="008A23C8" w:rsidRDefault="008A23C8" w:rsidP="008A23C8">
      <w:pPr>
        <w:ind w:left="0" w:right="-568"/>
        <w:rPr>
          <w:rFonts w:ascii="Times New Roman" w:hAnsi="Times New Roman" w:cs="Times New Roman"/>
          <w:spacing w:val="0"/>
          <w:sz w:val="24"/>
          <w:szCs w:val="24"/>
        </w:rPr>
      </w:pPr>
    </w:p>
    <w:p w14:paraId="4D720CD3" w14:textId="77777777" w:rsidR="008A23C8" w:rsidRDefault="00EB46F3"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32. </w:t>
      </w:r>
      <w:r w:rsidR="008A23C8" w:rsidRPr="008A23C8">
        <w:rPr>
          <w:rFonts w:ascii="Times New Roman" w:hAnsi="Times New Roman" w:cs="Times New Roman"/>
          <w:spacing w:val="0"/>
          <w:sz w:val="24"/>
          <w:szCs w:val="24"/>
        </w:rPr>
        <w:t xml:space="preserve">Consequência lógica é que a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direta ou indiretamente, jamais contratou empregado ou corretor autônomo, tal qual o reclamante da presente lide, para atuar como captador de clientes fora do espaço de abrangência do seu mercado.</w:t>
      </w:r>
    </w:p>
    <w:p w14:paraId="2B62D28C" w14:textId="77777777" w:rsidR="00EB46F3" w:rsidRPr="008A23C8" w:rsidRDefault="00EB46F3" w:rsidP="008A23C8">
      <w:pPr>
        <w:ind w:left="0" w:right="-568"/>
        <w:rPr>
          <w:rFonts w:ascii="Times New Roman" w:hAnsi="Times New Roman" w:cs="Times New Roman"/>
          <w:spacing w:val="0"/>
          <w:sz w:val="24"/>
          <w:szCs w:val="24"/>
        </w:rPr>
      </w:pPr>
    </w:p>
    <w:p w14:paraId="093411D0" w14:textId="77777777" w:rsidR="008A23C8" w:rsidRPr="008A23C8" w:rsidRDefault="00EB46F3"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VI- </w:t>
      </w:r>
      <w:r w:rsidR="008A23C8" w:rsidRPr="008A23C8">
        <w:rPr>
          <w:rFonts w:ascii="Times New Roman" w:hAnsi="Times New Roman" w:cs="Times New Roman"/>
          <w:spacing w:val="0"/>
          <w:sz w:val="24"/>
          <w:szCs w:val="24"/>
        </w:rPr>
        <w:t>A VERDADE SOBRE A PARTICIPAÇÃO DO SÓCIO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NA </w:t>
      </w:r>
      <w:r>
        <w:rPr>
          <w:rFonts w:ascii="Times New Roman" w:hAnsi="Times New Roman" w:cs="Times New Roman"/>
          <w:spacing w:val="0"/>
          <w:sz w:val="24"/>
          <w:szCs w:val="24"/>
        </w:rPr>
        <w:t>...</w:t>
      </w:r>
    </w:p>
    <w:p w14:paraId="2D9C20F2" w14:textId="77777777" w:rsidR="008A23C8" w:rsidRPr="008A23C8" w:rsidRDefault="008A23C8" w:rsidP="008A23C8">
      <w:pPr>
        <w:ind w:left="0" w:right="-568"/>
        <w:rPr>
          <w:rFonts w:ascii="Times New Roman" w:hAnsi="Times New Roman" w:cs="Times New Roman"/>
          <w:spacing w:val="0"/>
          <w:sz w:val="24"/>
          <w:szCs w:val="24"/>
        </w:rPr>
      </w:pPr>
    </w:p>
    <w:p w14:paraId="59A8A939" w14:textId="77777777" w:rsidR="008A23C8" w:rsidRPr="008A23C8" w:rsidRDefault="00EB46F3"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33. </w:t>
      </w:r>
      <w:r w:rsidR="008A23C8" w:rsidRPr="008A23C8">
        <w:rPr>
          <w:rFonts w:ascii="Times New Roman" w:hAnsi="Times New Roman" w:cs="Times New Roman"/>
          <w:spacing w:val="0"/>
          <w:sz w:val="24"/>
          <w:szCs w:val="24"/>
        </w:rPr>
        <w:t xml:space="preserve">A sociedade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foi fundada em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pelos sócios Sr.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(empresário), Dr.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 (médico) e Dr.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(médico).</w:t>
      </w:r>
    </w:p>
    <w:p w14:paraId="3670CA39" w14:textId="77777777" w:rsidR="008A23C8" w:rsidRPr="008A23C8" w:rsidRDefault="008A23C8" w:rsidP="008A23C8">
      <w:pPr>
        <w:ind w:left="0" w:right="-568"/>
        <w:rPr>
          <w:rFonts w:ascii="Times New Roman" w:hAnsi="Times New Roman" w:cs="Times New Roman"/>
          <w:spacing w:val="0"/>
          <w:sz w:val="24"/>
          <w:szCs w:val="24"/>
        </w:rPr>
      </w:pPr>
    </w:p>
    <w:p w14:paraId="200AB05F" w14:textId="77777777" w:rsidR="008A23C8" w:rsidRPr="008A23C8" w:rsidRDefault="00EB46F3"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34. </w:t>
      </w:r>
      <w:r w:rsidR="008A23C8" w:rsidRPr="008A23C8">
        <w:rPr>
          <w:rFonts w:ascii="Times New Roman" w:hAnsi="Times New Roman" w:cs="Times New Roman"/>
          <w:spacing w:val="0"/>
          <w:sz w:val="24"/>
          <w:szCs w:val="24"/>
        </w:rPr>
        <w:t xml:space="preserve">Os sócios Sr.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e Dr.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são médicos, residem na cidade de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e sempre atuaram profissionalmente nas cidades de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tanto nas clínicas particulares quanto nos nosocômios das cidades.</w:t>
      </w:r>
    </w:p>
    <w:p w14:paraId="551CE0D0" w14:textId="77777777" w:rsidR="008A23C8" w:rsidRPr="008A23C8" w:rsidRDefault="008A23C8" w:rsidP="008A23C8">
      <w:pPr>
        <w:ind w:left="0" w:right="-568"/>
        <w:rPr>
          <w:rFonts w:ascii="Times New Roman" w:hAnsi="Times New Roman" w:cs="Times New Roman"/>
          <w:spacing w:val="0"/>
          <w:sz w:val="24"/>
          <w:szCs w:val="24"/>
        </w:rPr>
      </w:pPr>
    </w:p>
    <w:p w14:paraId="4FE95D29" w14:textId="77777777" w:rsidR="008A23C8" w:rsidRPr="008A23C8" w:rsidRDefault="00EB46F3"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35. </w:t>
      </w:r>
      <w:r w:rsidR="008A23C8" w:rsidRPr="008A23C8">
        <w:rPr>
          <w:rFonts w:ascii="Times New Roman" w:hAnsi="Times New Roman" w:cs="Times New Roman"/>
          <w:spacing w:val="0"/>
          <w:sz w:val="24"/>
          <w:szCs w:val="24"/>
        </w:rPr>
        <w:t xml:space="preserve">Em razão da residência e dos trabalhos médicos, os sócios Dr.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e Dr.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são pessoas com bom relacionamento junto à população local, atendem várias gerações de pacientes e conhecem os moradores e pequenos empresários das cidades. </w:t>
      </w:r>
    </w:p>
    <w:p w14:paraId="46A7C051" w14:textId="77777777" w:rsidR="008A23C8" w:rsidRPr="008A23C8" w:rsidRDefault="008A23C8" w:rsidP="008A23C8">
      <w:pPr>
        <w:ind w:left="0" w:right="-568"/>
        <w:rPr>
          <w:rFonts w:ascii="Times New Roman" w:hAnsi="Times New Roman" w:cs="Times New Roman"/>
          <w:spacing w:val="0"/>
          <w:sz w:val="24"/>
          <w:szCs w:val="24"/>
        </w:rPr>
      </w:pPr>
    </w:p>
    <w:p w14:paraId="2C89B5C6" w14:textId="77777777" w:rsidR="008A23C8" w:rsidRPr="008A23C8" w:rsidRDefault="00EB46F3"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36. </w:t>
      </w:r>
      <w:r w:rsidR="008A23C8" w:rsidRPr="008A23C8">
        <w:rPr>
          <w:rFonts w:ascii="Times New Roman" w:hAnsi="Times New Roman" w:cs="Times New Roman"/>
          <w:spacing w:val="0"/>
          <w:sz w:val="24"/>
          <w:szCs w:val="24"/>
        </w:rPr>
        <w:t xml:space="preserve">Assim, idealizaram a criação de uma empresa cujo objetivo era formar parcerias com comerciantes, lojistas e prestadores de serviços de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especialmente na área médica e farmacêutica, os quais ofertariam descontos aos beneficiários. Além de possibilitar aos pacientes o acesso a produtos e serviços mais baratos, também fomentava o negócio dos parceiros.</w:t>
      </w:r>
    </w:p>
    <w:p w14:paraId="3A0F384F" w14:textId="77777777" w:rsidR="008A23C8" w:rsidRPr="008A23C8" w:rsidRDefault="008A23C8" w:rsidP="008A23C8">
      <w:pPr>
        <w:ind w:left="0" w:right="-568"/>
        <w:rPr>
          <w:rFonts w:ascii="Times New Roman" w:hAnsi="Times New Roman" w:cs="Times New Roman"/>
          <w:spacing w:val="0"/>
          <w:sz w:val="24"/>
          <w:szCs w:val="24"/>
        </w:rPr>
      </w:pPr>
    </w:p>
    <w:p w14:paraId="74EFFE32" w14:textId="77777777" w:rsidR="008A23C8" w:rsidRPr="008A23C8" w:rsidRDefault="00EB46F3"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37. </w:t>
      </w:r>
      <w:r w:rsidR="008A23C8" w:rsidRPr="008A23C8">
        <w:rPr>
          <w:rFonts w:ascii="Times New Roman" w:hAnsi="Times New Roman" w:cs="Times New Roman"/>
          <w:spacing w:val="0"/>
          <w:sz w:val="24"/>
          <w:szCs w:val="24"/>
        </w:rPr>
        <w:t>Estruturada a ideia do negócio, os médicos verificaram a necessidade de um terceiro sócio para ser responsável pelos setores administrativo e de relacionamento com parceiros e clientes.</w:t>
      </w:r>
    </w:p>
    <w:p w14:paraId="35F7B9A7" w14:textId="77777777" w:rsidR="008A23C8" w:rsidRPr="008A23C8" w:rsidRDefault="008A23C8" w:rsidP="008A23C8">
      <w:pPr>
        <w:ind w:left="0" w:right="-568"/>
        <w:rPr>
          <w:rFonts w:ascii="Times New Roman" w:hAnsi="Times New Roman" w:cs="Times New Roman"/>
          <w:spacing w:val="0"/>
          <w:sz w:val="24"/>
          <w:szCs w:val="24"/>
        </w:rPr>
      </w:pPr>
    </w:p>
    <w:p w14:paraId="7B9A0E50" w14:textId="77777777" w:rsidR="008A23C8" w:rsidRPr="008A23C8" w:rsidRDefault="00EB46F3"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38. </w:t>
      </w:r>
      <w:r w:rsidR="008A23C8" w:rsidRPr="008A23C8">
        <w:rPr>
          <w:rFonts w:ascii="Times New Roman" w:hAnsi="Times New Roman" w:cs="Times New Roman"/>
          <w:spacing w:val="0"/>
          <w:sz w:val="24"/>
          <w:szCs w:val="24"/>
        </w:rPr>
        <w:t xml:space="preserve">Através de contatos foi sugerido o nome do Sr.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por ter expertise na administração de empresas de prestação de serviços médicos. </w:t>
      </w:r>
    </w:p>
    <w:p w14:paraId="6023FA50" w14:textId="77777777" w:rsidR="008A23C8" w:rsidRPr="008A23C8" w:rsidRDefault="008A23C8" w:rsidP="008A23C8">
      <w:pPr>
        <w:ind w:left="0" w:right="-568"/>
        <w:rPr>
          <w:rFonts w:ascii="Times New Roman" w:hAnsi="Times New Roman" w:cs="Times New Roman"/>
          <w:spacing w:val="0"/>
          <w:sz w:val="24"/>
          <w:szCs w:val="24"/>
        </w:rPr>
      </w:pPr>
    </w:p>
    <w:p w14:paraId="5F46B497" w14:textId="77777777" w:rsidR="008A23C8" w:rsidRPr="008A23C8" w:rsidRDefault="00EB46F3"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39. </w:t>
      </w:r>
      <w:r w:rsidR="008A23C8" w:rsidRPr="008A23C8">
        <w:rPr>
          <w:rFonts w:ascii="Times New Roman" w:hAnsi="Times New Roman" w:cs="Times New Roman"/>
          <w:spacing w:val="0"/>
          <w:sz w:val="24"/>
          <w:szCs w:val="24"/>
        </w:rPr>
        <w:t xml:space="preserve">Dizia ter larga experiência na área por ter empreendido negócio similar em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e outras cidades no interior mineiro. Afirmou que havia deixado a empresa anterior para dedicar-se a outros projetos pessoais, e que não era sócio de nenhum outro empreendimento da mesma natureza, sem risco de conflito de interesses dos pontos de vista legal ou profissional.</w:t>
      </w:r>
    </w:p>
    <w:p w14:paraId="368AE36A" w14:textId="77777777" w:rsidR="008A23C8" w:rsidRPr="008A23C8" w:rsidRDefault="008A23C8" w:rsidP="008A23C8">
      <w:pPr>
        <w:ind w:left="0" w:right="-568"/>
        <w:rPr>
          <w:rFonts w:ascii="Times New Roman" w:hAnsi="Times New Roman" w:cs="Times New Roman"/>
          <w:spacing w:val="0"/>
          <w:sz w:val="24"/>
          <w:szCs w:val="24"/>
        </w:rPr>
      </w:pPr>
    </w:p>
    <w:p w14:paraId="09433C31" w14:textId="77777777" w:rsidR="008A23C8" w:rsidRPr="008A23C8" w:rsidRDefault="00EB46F3"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40. </w:t>
      </w:r>
      <w:r w:rsidR="008A23C8" w:rsidRPr="008A23C8">
        <w:rPr>
          <w:rFonts w:ascii="Times New Roman" w:hAnsi="Times New Roman" w:cs="Times New Roman"/>
          <w:spacing w:val="0"/>
          <w:sz w:val="24"/>
          <w:szCs w:val="24"/>
        </w:rPr>
        <w:t xml:space="preserve">Assim, o Sr.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foi admitido como "</w:t>
      </w:r>
      <w:r w:rsidR="008A23C8" w:rsidRPr="00EB46F3">
        <w:rPr>
          <w:rFonts w:ascii="Times New Roman" w:hAnsi="Times New Roman" w:cs="Times New Roman"/>
          <w:i/>
          <w:spacing w:val="0"/>
          <w:sz w:val="24"/>
          <w:szCs w:val="24"/>
        </w:rPr>
        <w:t>terceiro sócio</w:t>
      </w:r>
      <w:r w:rsidR="008A23C8" w:rsidRPr="008A23C8">
        <w:rPr>
          <w:rFonts w:ascii="Times New Roman" w:hAnsi="Times New Roman" w:cs="Times New Roman"/>
          <w:spacing w:val="0"/>
          <w:sz w:val="24"/>
          <w:szCs w:val="24"/>
        </w:rPr>
        <w:t>" e assumiu a função administrativa de captação de parceiros e clientes, elaboração dos instrumentos contratuais porventura necessários, ações de divulgação da empresa e relacionamento com público estratégico.</w:t>
      </w:r>
    </w:p>
    <w:p w14:paraId="7368DFBE" w14:textId="77777777" w:rsidR="008A23C8" w:rsidRPr="008A23C8" w:rsidRDefault="008A23C8" w:rsidP="008A23C8">
      <w:pPr>
        <w:ind w:left="0" w:right="-568"/>
        <w:rPr>
          <w:rFonts w:ascii="Times New Roman" w:hAnsi="Times New Roman" w:cs="Times New Roman"/>
          <w:spacing w:val="0"/>
          <w:sz w:val="24"/>
          <w:szCs w:val="24"/>
        </w:rPr>
      </w:pPr>
    </w:p>
    <w:p w14:paraId="195C61DB" w14:textId="77777777" w:rsidR="008A23C8" w:rsidRPr="008A23C8" w:rsidRDefault="00EB46F3"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41. </w:t>
      </w:r>
      <w:r w:rsidR="008A23C8" w:rsidRPr="008A23C8">
        <w:rPr>
          <w:rFonts w:ascii="Times New Roman" w:hAnsi="Times New Roman" w:cs="Times New Roman"/>
          <w:spacing w:val="0"/>
          <w:sz w:val="24"/>
          <w:szCs w:val="24"/>
        </w:rPr>
        <w:t xml:space="preserve">Todavia, já nos primeiros meses de criação, os sócios-médicos observaram que Sr.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não possuía o </w:t>
      </w:r>
      <w:r w:rsidR="008A23C8" w:rsidRPr="00EB46F3">
        <w:rPr>
          <w:rFonts w:ascii="Times New Roman" w:hAnsi="Times New Roman" w:cs="Times New Roman"/>
          <w:i/>
          <w:spacing w:val="0"/>
          <w:sz w:val="24"/>
          <w:szCs w:val="24"/>
        </w:rPr>
        <w:t>know-how</w:t>
      </w:r>
      <w:r w:rsidR="008A23C8" w:rsidRPr="008A23C8">
        <w:rPr>
          <w:rFonts w:ascii="Times New Roman" w:hAnsi="Times New Roman" w:cs="Times New Roman"/>
          <w:spacing w:val="0"/>
          <w:sz w:val="24"/>
          <w:szCs w:val="24"/>
        </w:rPr>
        <w:t xml:space="preserve"> alardeado, especialmente para tratar com os potenciais clientes e parceiros da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na região de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O ex-sócio Sr.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não apresentou nenhum resultado para a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e optou por se retirar da sociedade e mudar para os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onde reside até hoje, conforme se demonstrará em tópico na dianteira desta petição.</w:t>
      </w:r>
    </w:p>
    <w:p w14:paraId="0822BC58" w14:textId="77777777" w:rsidR="008A23C8" w:rsidRPr="008A23C8" w:rsidRDefault="008A23C8" w:rsidP="008A23C8">
      <w:pPr>
        <w:ind w:left="0" w:right="-568"/>
        <w:rPr>
          <w:rFonts w:ascii="Times New Roman" w:hAnsi="Times New Roman" w:cs="Times New Roman"/>
          <w:spacing w:val="0"/>
          <w:sz w:val="24"/>
          <w:szCs w:val="24"/>
        </w:rPr>
      </w:pPr>
    </w:p>
    <w:p w14:paraId="37A02EC5" w14:textId="77777777" w:rsidR="008A23C8" w:rsidRPr="008A23C8" w:rsidRDefault="00EB46F3"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42. </w:t>
      </w:r>
      <w:r w:rsidR="008A23C8" w:rsidRPr="008A23C8">
        <w:rPr>
          <w:rFonts w:ascii="Times New Roman" w:hAnsi="Times New Roman" w:cs="Times New Roman"/>
          <w:spacing w:val="0"/>
          <w:sz w:val="24"/>
          <w:szCs w:val="24"/>
        </w:rPr>
        <w:t xml:space="preserve">Assim, após apenas 05 (cinco) meses da criação da empresa em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foi feita a 1ª Alteração Contratual da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em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na qual o Sr.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se retirou da sociedade, cedeu suas quotas sociais para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w:t>
      </w:r>
    </w:p>
    <w:p w14:paraId="172F1B41" w14:textId="77777777" w:rsidR="008A23C8" w:rsidRPr="008A23C8" w:rsidRDefault="008A23C8" w:rsidP="008A23C8">
      <w:pPr>
        <w:ind w:left="0" w:right="-568"/>
        <w:rPr>
          <w:rFonts w:ascii="Times New Roman" w:hAnsi="Times New Roman" w:cs="Times New Roman"/>
          <w:spacing w:val="0"/>
          <w:sz w:val="24"/>
          <w:szCs w:val="24"/>
        </w:rPr>
      </w:pPr>
    </w:p>
    <w:p w14:paraId="05353E5F" w14:textId="77777777" w:rsidR="008A23C8" w:rsidRPr="008A23C8" w:rsidRDefault="00EB46F3"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43. No interregno dos 05 (cinco)</w:t>
      </w:r>
      <w:r w:rsidR="008A23C8" w:rsidRPr="008A23C8">
        <w:rPr>
          <w:rFonts w:ascii="Times New Roman" w:hAnsi="Times New Roman" w:cs="Times New Roman"/>
          <w:spacing w:val="0"/>
          <w:sz w:val="24"/>
          <w:szCs w:val="24"/>
        </w:rPr>
        <w:t xml:space="preserve"> meses em que compôs o quadro social da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nenhum valor foi pago ao Sr.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seja a título de pro labore ou dividendos, na medida em que a sociedade não gerava lucros, conforme "</w:t>
      </w:r>
      <w:r w:rsidR="008A23C8" w:rsidRPr="00EB46F3">
        <w:rPr>
          <w:rFonts w:ascii="Times New Roman" w:hAnsi="Times New Roman" w:cs="Times New Roman"/>
          <w:i/>
          <w:spacing w:val="0"/>
          <w:sz w:val="24"/>
          <w:szCs w:val="24"/>
        </w:rPr>
        <w:t>Declaração</w:t>
      </w:r>
      <w:r w:rsidR="008A23C8" w:rsidRPr="008A23C8">
        <w:rPr>
          <w:rFonts w:ascii="Times New Roman" w:hAnsi="Times New Roman" w:cs="Times New Roman"/>
          <w:spacing w:val="0"/>
          <w:sz w:val="24"/>
          <w:szCs w:val="24"/>
        </w:rPr>
        <w:t xml:space="preserve">" emitida pela empresa de contabilidade que assessora a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w:t>
      </w:r>
      <w:r w:rsidR="008A23C8" w:rsidRPr="00EB46F3">
        <w:rPr>
          <w:rFonts w:ascii="Times New Roman" w:hAnsi="Times New Roman" w:cs="Times New Roman"/>
          <w:i/>
          <w:spacing w:val="0"/>
          <w:sz w:val="24"/>
          <w:szCs w:val="24"/>
        </w:rPr>
        <w:t>in litteris</w:t>
      </w:r>
      <w:r w:rsidR="008A23C8" w:rsidRPr="008A23C8">
        <w:rPr>
          <w:rFonts w:ascii="Times New Roman" w:hAnsi="Times New Roman" w:cs="Times New Roman"/>
          <w:spacing w:val="0"/>
          <w:sz w:val="24"/>
          <w:szCs w:val="24"/>
        </w:rPr>
        <w:t>:</w:t>
      </w:r>
    </w:p>
    <w:p w14:paraId="66A66700" w14:textId="77777777" w:rsidR="008A23C8" w:rsidRPr="008A23C8" w:rsidRDefault="008A23C8" w:rsidP="008A23C8">
      <w:pPr>
        <w:ind w:left="0" w:right="-568"/>
        <w:rPr>
          <w:rFonts w:ascii="Times New Roman" w:hAnsi="Times New Roman" w:cs="Times New Roman"/>
          <w:spacing w:val="0"/>
          <w:sz w:val="24"/>
          <w:szCs w:val="24"/>
        </w:rPr>
      </w:pPr>
    </w:p>
    <w:p w14:paraId="18CA5673" w14:textId="77777777" w:rsidR="008A23C8" w:rsidRPr="008A23C8" w:rsidRDefault="008A23C8" w:rsidP="008A23C8">
      <w:pPr>
        <w:ind w:left="0" w:right="-568"/>
        <w:rPr>
          <w:rFonts w:ascii="Times New Roman" w:hAnsi="Times New Roman" w:cs="Times New Roman"/>
          <w:spacing w:val="0"/>
          <w:sz w:val="24"/>
          <w:szCs w:val="24"/>
        </w:rPr>
      </w:pPr>
      <w:r w:rsidRPr="008A23C8">
        <w:rPr>
          <w:rFonts w:ascii="Times New Roman" w:hAnsi="Times New Roman" w:cs="Times New Roman"/>
          <w:spacing w:val="0"/>
          <w:sz w:val="24"/>
          <w:szCs w:val="24"/>
        </w:rPr>
        <w:t xml:space="preserve">transcrever a declaração do contador </w:t>
      </w:r>
    </w:p>
    <w:p w14:paraId="25633F63" w14:textId="77777777" w:rsidR="008A23C8" w:rsidRPr="008A23C8" w:rsidRDefault="008A23C8" w:rsidP="008A23C8">
      <w:pPr>
        <w:ind w:left="0" w:right="-568"/>
        <w:rPr>
          <w:rFonts w:ascii="Times New Roman" w:hAnsi="Times New Roman" w:cs="Times New Roman"/>
          <w:spacing w:val="0"/>
          <w:sz w:val="24"/>
          <w:szCs w:val="24"/>
        </w:rPr>
      </w:pPr>
    </w:p>
    <w:p w14:paraId="6B8388FC" w14:textId="77777777" w:rsidR="008A23C8" w:rsidRPr="008A23C8" w:rsidRDefault="008A23C8" w:rsidP="008A23C8">
      <w:pPr>
        <w:ind w:left="0" w:right="-568"/>
        <w:rPr>
          <w:rFonts w:ascii="Times New Roman" w:hAnsi="Times New Roman" w:cs="Times New Roman"/>
          <w:spacing w:val="0"/>
          <w:sz w:val="24"/>
          <w:szCs w:val="24"/>
        </w:rPr>
      </w:pPr>
      <w:r w:rsidRPr="008A23C8">
        <w:rPr>
          <w:rFonts w:ascii="Times New Roman" w:hAnsi="Times New Roman" w:cs="Times New Roman"/>
          <w:spacing w:val="0"/>
          <w:sz w:val="24"/>
          <w:szCs w:val="24"/>
        </w:rPr>
        <w:t xml:space="preserve"> (doc.</w:t>
      </w:r>
      <w:r w:rsidR="00EB46F3">
        <w:rPr>
          <w:rFonts w:ascii="Times New Roman" w:hAnsi="Times New Roman" w:cs="Times New Roman"/>
          <w:spacing w:val="0"/>
          <w:sz w:val="24"/>
          <w:szCs w:val="24"/>
        </w:rPr>
        <w:t xml:space="preserve"> n. ...</w:t>
      </w:r>
      <w:r w:rsidRPr="008A23C8">
        <w:rPr>
          <w:rFonts w:ascii="Times New Roman" w:hAnsi="Times New Roman" w:cs="Times New Roman"/>
          <w:spacing w:val="0"/>
          <w:sz w:val="24"/>
          <w:szCs w:val="24"/>
        </w:rPr>
        <w:t>).</w:t>
      </w:r>
    </w:p>
    <w:p w14:paraId="302B2B73" w14:textId="77777777" w:rsidR="008A23C8" w:rsidRPr="008A23C8" w:rsidRDefault="008A23C8" w:rsidP="008A23C8">
      <w:pPr>
        <w:ind w:left="0" w:right="-568"/>
        <w:rPr>
          <w:rFonts w:ascii="Times New Roman" w:hAnsi="Times New Roman" w:cs="Times New Roman"/>
          <w:spacing w:val="0"/>
          <w:sz w:val="24"/>
          <w:szCs w:val="24"/>
        </w:rPr>
      </w:pPr>
    </w:p>
    <w:p w14:paraId="032EB705" w14:textId="77777777" w:rsidR="008A23C8" w:rsidRPr="008A23C8" w:rsidRDefault="00EB46F3"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44. </w:t>
      </w:r>
      <w:r w:rsidR="008A23C8" w:rsidRPr="008A23C8">
        <w:rPr>
          <w:rFonts w:ascii="Times New Roman" w:hAnsi="Times New Roman" w:cs="Times New Roman"/>
          <w:spacing w:val="0"/>
          <w:sz w:val="24"/>
          <w:szCs w:val="24"/>
        </w:rPr>
        <w:t xml:space="preserve">O resgate contextual sobre o sócio Sr.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é de suma pertinência para demonstrar que o simples fato de o mesmo ter se tornado sócio da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por tão somente 05 (cinco) meses não tem o condão de guindar essa circunstância eventual e curta ao status jurídico de sucessão empresarial.</w:t>
      </w:r>
    </w:p>
    <w:p w14:paraId="322FDEEF" w14:textId="77777777" w:rsidR="008A23C8" w:rsidRPr="008A23C8" w:rsidRDefault="008A23C8" w:rsidP="008A23C8">
      <w:pPr>
        <w:ind w:left="0" w:right="-568"/>
        <w:rPr>
          <w:rFonts w:ascii="Times New Roman" w:hAnsi="Times New Roman" w:cs="Times New Roman"/>
          <w:spacing w:val="0"/>
          <w:sz w:val="24"/>
          <w:szCs w:val="24"/>
        </w:rPr>
      </w:pPr>
    </w:p>
    <w:p w14:paraId="71883F6E" w14:textId="77777777" w:rsidR="008A23C8" w:rsidRPr="008A23C8" w:rsidRDefault="00EB46F3"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45. </w:t>
      </w:r>
      <w:r w:rsidR="008A23C8" w:rsidRPr="008A23C8">
        <w:rPr>
          <w:rFonts w:ascii="Times New Roman" w:hAnsi="Times New Roman" w:cs="Times New Roman"/>
          <w:spacing w:val="0"/>
          <w:sz w:val="24"/>
          <w:szCs w:val="24"/>
        </w:rPr>
        <w:t xml:space="preserve">Além de ter deixado a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em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e que a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só foi criada 05 anos depois, em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o Sr. </w:t>
      </w:r>
      <w:r>
        <w:rPr>
          <w:rFonts w:ascii="Times New Roman" w:hAnsi="Times New Roman" w:cs="Times New Roman"/>
          <w:spacing w:val="0"/>
          <w:sz w:val="24"/>
          <w:szCs w:val="24"/>
        </w:rPr>
        <w:t xml:space="preserve">... </w:t>
      </w:r>
      <w:r w:rsidR="008A23C8" w:rsidRPr="008A23C8">
        <w:rPr>
          <w:rFonts w:ascii="Times New Roman" w:hAnsi="Times New Roman" w:cs="Times New Roman"/>
          <w:spacing w:val="0"/>
          <w:sz w:val="24"/>
          <w:szCs w:val="24"/>
        </w:rPr>
        <w:t xml:space="preserve"> nada trouxe das empresas das quais foi sócio anteriormente nas cidades de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que pudesse caracterizar minimamente a sucessão trabalhista!</w:t>
      </w:r>
    </w:p>
    <w:p w14:paraId="12F6502E" w14:textId="77777777" w:rsidR="008A23C8" w:rsidRPr="008A23C8" w:rsidRDefault="008A23C8" w:rsidP="008A23C8">
      <w:pPr>
        <w:ind w:left="0" w:right="-568"/>
        <w:rPr>
          <w:rFonts w:ascii="Times New Roman" w:hAnsi="Times New Roman" w:cs="Times New Roman"/>
          <w:spacing w:val="0"/>
          <w:sz w:val="24"/>
          <w:szCs w:val="24"/>
        </w:rPr>
      </w:pPr>
    </w:p>
    <w:p w14:paraId="0E6EB9E0" w14:textId="77777777" w:rsidR="008A23C8" w:rsidRPr="008A23C8" w:rsidRDefault="00EB46F3"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46. </w:t>
      </w:r>
      <w:r w:rsidR="008A23C8" w:rsidRPr="008A23C8">
        <w:rPr>
          <w:rFonts w:ascii="Times New Roman" w:hAnsi="Times New Roman" w:cs="Times New Roman"/>
          <w:spacing w:val="0"/>
          <w:sz w:val="24"/>
          <w:szCs w:val="24"/>
        </w:rPr>
        <w:t xml:space="preserve">A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não se apropriou de nenhum ativo de outra sociedade, muito menos por força do Sr.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na qualidade de sócio, sendo certo que não houve transferência de empreendimento compatível com a sucessão. </w:t>
      </w:r>
    </w:p>
    <w:p w14:paraId="48DD6C97" w14:textId="77777777" w:rsidR="008A23C8" w:rsidRPr="008A23C8" w:rsidRDefault="008A23C8" w:rsidP="008A23C8">
      <w:pPr>
        <w:ind w:left="0" w:right="-568"/>
        <w:rPr>
          <w:rFonts w:ascii="Times New Roman" w:hAnsi="Times New Roman" w:cs="Times New Roman"/>
          <w:spacing w:val="0"/>
          <w:sz w:val="24"/>
          <w:szCs w:val="24"/>
        </w:rPr>
      </w:pPr>
    </w:p>
    <w:p w14:paraId="719BA8C1" w14:textId="77777777" w:rsidR="008A23C8" w:rsidRPr="008A23C8" w:rsidRDefault="00EB46F3"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47. </w:t>
      </w:r>
      <w:r w:rsidR="008A23C8" w:rsidRPr="008A23C8">
        <w:rPr>
          <w:rFonts w:ascii="Times New Roman" w:hAnsi="Times New Roman" w:cs="Times New Roman"/>
          <w:spacing w:val="0"/>
          <w:sz w:val="24"/>
          <w:szCs w:val="24"/>
        </w:rPr>
        <w:t>A sucessão empresarial no direito trabalhista visa à garantia da intangibilidade dos pactos laborais existentes dentro do conjunto empresarial em transferência total ou parcial dessa organização, vinculando o novo titular aos c</w:t>
      </w:r>
      <w:r w:rsidR="00981BEC">
        <w:rPr>
          <w:rFonts w:ascii="Times New Roman" w:hAnsi="Times New Roman" w:cs="Times New Roman"/>
          <w:spacing w:val="0"/>
          <w:sz w:val="24"/>
          <w:szCs w:val="24"/>
        </w:rPr>
        <w:t>ontratos de trabalho existentes</w:t>
      </w:r>
      <w:r w:rsidR="00981BEC">
        <w:rPr>
          <w:rStyle w:val="Refdenotaderodap"/>
          <w:rFonts w:ascii="Times New Roman" w:hAnsi="Times New Roman" w:cs="Times New Roman"/>
          <w:spacing w:val="0"/>
          <w:sz w:val="24"/>
          <w:szCs w:val="24"/>
        </w:rPr>
        <w:footnoteReference w:id="3"/>
      </w:r>
      <w:r w:rsidR="008A23C8" w:rsidRPr="008A23C8">
        <w:rPr>
          <w:rFonts w:ascii="Times New Roman" w:hAnsi="Times New Roman" w:cs="Times New Roman"/>
          <w:spacing w:val="0"/>
          <w:sz w:val="24"/>
          <w:szCs w:val="24"/>
        </w:rPr>
        <w:t xml:space="preserve">. </w:t>
      </w:r>
    </w:p>
    <w:p w14:paraId="7BA5F463" w14:textId="77777777" w:rsidR="008A23C8" w:rsidRPr="008A23C8" w:rsidRDefault="008A23C8" w:rsidP="008A23C8">
      <w:pPr>
        <w:ind w:left="0" w:right="-568"/>
        <w:rPr>
          <w:rFonts w:ascii="Times New Roman" w:hAnsi="Times New Roman" w:cs="Times New Roman"/>
          <w:spacing w:val="0"/>
          <w:sz w:val="24"/>
          <w:szCs w:val="24"/>
        </w:rPr>
      </w:pPr>
    </w:p>
    <w:p w14:paraId="289D78F8" w14:textId="77777777" w:rsidR="008A23C8" w:rsidRPr="008A23C8" w:rsidRDefault="00EB46F3"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48. </w:t>
      </w:r>
      <w:r w:rsidR="008A23C8" w:rsidRPr="008A23C8">
        <w:rPr>
          <w:rFonts w:ascii="Times New Roman" w:hAnsi="Times New Roman" w:cs="Times New Roman"/>
          <w:spacing w:val="0"/>
          <w:sz w:val="24"/>
          <w:szCs w:val="24"/>
        </w:rPr>
        <w:t xml:space="preserve">ENTRETANTO ---daí a necessidade do amplo espectro probatório, sobremaneira testemunhal---, carece de abrir espaço para que se alcance a verdade real, o que no direito laboral só se atinge através da instrução processual, com o fito de revelar o bom direito a quem dele for merecedor; identificando-se de per se a efetiva sucessão empresarial dentro do figurino legal que a define, </w:t>
      </w:r>
      <w:proofErr w:type="spellStart"/>
      <w:r w:rsidR="008A23C8" w:rsidRPr="00EB46F3">
        <w:rPr>
          <w:rFonts w:ascii="Times New Roman" w:hAnsi="Times New Roman" w:cs="Times New Roman"/>
          <w:i/>
          <w:spacing w:val="0"/>
          <w:sz w:val="24"/>
          <w:szCs w:val="24"/>
        </w:rPr>
        <w:t>rogata</w:t>
      </w:r>
      <w:proofErr w:type="spellEnd"/>
      <w:r w:rsidR="008A23C8" w:rsidRPr="00EB46F3">
        <w:rPr>
          <w:rFonts w:ascii="Times New Roman" w:hAnsi="Times New Roman" w:cs="Times New Roman"/>
          <w:i/>
          <w:spacing w:val="0"/>
          <w:sz w:val="24"/>
          <w:szCs w:val="24"/>
        </w:rPr>
        <w:t xml:space="preserve"> </w:t>
      </w:r>
      <w:proofErr w:type="spellStart"/>
      <w:r w:rsidR="008A23C8" w:rsidRPr="00EB46F3">
        <w:rPr>
          <w:rFonts w:ascii="Times New Roman" w:hAnsi="Times New Roman" w:cs="Times New Roman"/>
          <w:i/>
          <w:spacing w:val="0"/>
          <w:sz w:val="24"/>
          <w:szCs w:val="24"/>
        </w:rPr>
        <w:t>venia</w:t>
      </w:r>
      <w:proofErr w:type="spellEnd"/>
      <w:r w:rsidR="008A23C8" w:rsidRPr="008A23C8">
        <w:rPr>
          <w:rFonts w:ascii="Times New Roman" w:hAnsi="Times New Roman" w:cs="Times New Roman"/>
          <w:spacing w:val="0"/>
          <w:sz w:val="24"/>
          <w:szCs w:val="24"/>
        </w:rPr>
        <w:t>.</w:t>
      </w:r>
    </w:p>
    <w:p w14:paraId="3C369770" w14:textId="77777777" w:rsidR="008A23C8" w:rsidRPr="008A23C8" w:rsidRDefault="008A23C8" w:rsidP="008A23C8">
      <w:pPr>
        <w:ind w:left="0" w:right="-568"/>
        <w:rPr>
          <w:rFonts w:ascii="Times New Roman" w:hAnsi="Times New Roman" w:cs="Times New Roman"/>
          <w:spacing w:val="0"/>
          <w:sz w:val="24"/>
          <w:szCs w:val="24"/>
        </w:rPr>
      </w:pPr>
    </w:p>
    <w:p w14:paraId="155C7942" w14:textId="77777777" w:rsidR="008A23C8" w:rsidRPr="008A23C8" w:rsidRDefault="00EB46F3"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49. </w:t>
      </w:r>
      <w:r w:rsidR="008A23C8" w:rsidRPr="008A23C8">
        <w:rPr>
          <w:rFonts w:ascii="Times New Roman" w:hAnsi="Times New Roman" w:cs="Times New Roman"/>
          <w:spacing w:val="0"/>
          <w:sz w:val="24"/>
          <w:szCs w:val="24"/>
        </w:rPr>
        <w:t xml:space="preserve">Não se trata de uma responsabilidade objetiva, </w:t>
      </w:r>
      <w:r w:rsidR="008A23C8" w:rsidRPr="00EB46F3">
        <w:rPr>
          <w:rFonts w:ascii="Times New Roman" w:hAnsi="Times New Roman" w:cs="Times New Roman"/>
          <w:i/>
          <w:spacing w:val="0"/>
          <w:sz w:val="24"/>
          <w:szCs w:val="24"/>
        </w:rPr>
        <w:t xml:space="preserve">in </w:t>
      </w:r>
      <w:proofErr w:type="spellStart"/>
      <w:r w:rsidR="008A23C8" w:rsidRPr="00EB46F3">
        <w:rPr>
          <w:rFonts w:ascii="Times New Roman" w:hAnsi="Times New Roman" w:cs="Times New Roman"/>
          <w:i/>
          <w:spacing w:val="0"/>
          <w:sz w:val="24"/>
          <w:szCs w:val="24"/>
        </w:rPr>
        <w:t>these</w:t>
      </w:r>
      <w:proofErr w:type="spellEnd"/>
      <w:r w:rsidR="008A23C8" w:rsidRPr="00EB46F3">
        <w:rPr>
          <w:rFonts w:ascii="Times New Roman" w:hAnsi="Times New Roman" w:cs="Times New Roman"/>
          <w:i/>
          <w:spacing w:val="0"/>
          <w:sz w:val="24"/>
          <w:szCs w:val="24"/>
        </w:rPr>
        <w:t>,</w:t>
      </w:r>
      <w:r w:rsidR="008A23C8" w:rsidRPr="008A23C8">
        <w:rPr>
          <w:rFonts w:ascii="Times New Roman" w:hAnsi="Times New Roman" w:cs="Times New Roman"/>
          <w:spacing w:val="0"/>
          <w:sz w:val="24"/>
          <w:szCs w:val="24"/>
        </w:rPr>
        <w:t xml:space="preserve"> daí merecer a cautela própria exigida ao Magistrado em circunstâncias delicadas e especiais como a emoldurada no presente caso concreto, sob pena de violação da segurança jurídica, autonomia das atividades empresariais e boa-fé dos jurisdicionados.</w:t>
      </w:r>
    </w:p>
    <w:p w14:paraId="17A49D17" w14:textId="77777777" w:rsidR="008A23C8" w:rsidRPr="008A23C8" w:rsidRDefault="008A23C8" w:rsidP="008A23C8">
      <w:pPr>
        <w:ind w:left="0" w:right="-568"/>
        <w:rPr>
          <w:rFonts w:ascii="Times New Roman" w:hAnsi="Times New Roman" w:cs="Times New Roman"/>
          <w:spacing w:val="0"/>
          <w:sz w:val="24"/>
          <w:szCs w:val="24"/>
        </w:rPr>
      </w:pPr>
    </w:p>
    <w:p w14:paraId="212B331B" w14:textId="77777777" w:rsidR="008A23C8" w:rsidRPr="008A23C8" w:rsidRDefault="00EB46F3"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50. </w:t>
      </w:r>
      <w:r w:rsidR="008A23C8" w:rsidRPr="008A23C8">
        <w:rPr>
          <w:rFonts w:ascii="Times New Roman" w:hAnsi="Times New Roman" w:cs="Times New Roman"/>
          <w:spacing w:val="0"/>
          <w:sz w:val="24"/>
          <w:szCs w:val="24"/>
        </w:rPr>
        <w:t xml:space="preserve">Há de se ressaltar que a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é uma empresa respeitada no ramo e mesmo sendo nova hoje emprega 13 (treze) trabalhadores, não podendo responder por débitos de terceiros dos quais não deu a menor causa ou a lei lhe impinge essa responsabilidade [doc. </w:t>
      </w:r>
      <w:r>
        <w:rPr>
          <w:rFonts w:ascii="Times New Roman" w:hAnsi="Times New Roman" w:cs="Times New Roman"/>
          <w:spacing w:val="0"/>
          <w:sz w:val="24"/>
          <w:szCs w:val="24"/>
        </w:rPr>
        <w:t>n. ...</w:t>
      </w:r>
      <w:r w:rsidR="008A23C8" w:rsidRPr="008A23C8">
        <w:rPr>
          <w:rFonts w:ascii="Times New Roman" w:hAnsi="Times New Roman" w:cs="Times New Roman"/>
          <w:spacing w:val="0"/>
          <w:sz w:val="24"/>
          <w:szCs w:val="24"/>
        </w:rPr>
        <w:t>].</w:t>
      </w:r>
    </w:p>
    <w:p w14:paraId="11544BAF" w14:textId="77777777" w:rsidR="008A23C8" w:rsidRPr="008A23C8" w:rsidRDefault="008A23C8" w:rsidP="008A23C8">
      <w:pPr>
        <w:ind w:left="0" w:right="-568"/>
        <w:rPr>
          <w:rFonts w:ascii="Times New Roman" w:hAnsi="Times New Roman" w:cs="Times New Roman"/>
          <w:spacing w:val="0"/>
          <w:sz w:val="24"/>
          <w:szCs w:val="24"/>
        </w:rPr>
      </w:pPr>
    </w:p>
    <w:p w14:paraId="69E826E1" w14:textId="77777777" w:rsidR="008A23C8" w:rsidRPr="008A23C8" w:rsidRDefault="00EB46F3"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51. </w:t>
      </w:r>
      <w:r w:rsidR="008A23C8" w:rsidRPr="008A23C8">
        <w:rPr>
          <w:rFonts w:ascii="Times New Roman" w:hAnsi="Times New Roman" w:cs="Times New Roman"/>
          <w:spacing w:val="0"/>
          <w:sz w:val="24"/>
          <w:szCs w:val="24"/>
        </w:rPr>
        <w:t xml:space="preserve">Na presente lide, a decisão que entendeu pela ocorrência de sucessão empresarial fiou-se unicamente na coincidência de um sócio entre as empresas </w:t>
      </w:r>
      <w:r>
        <w:rPr>
          <w:rFonts w:ascii="Times New Roman" w:hAnsi="Times New Roman" w:cs="Times New Roman"/>
          <w:spacing w:val="0"/>
          <w:sz w:val="24"/>
          <w:szCs w:val="24"/>
        </w:rPr>
        <w:t xml:space="preserve">... </w:t>
      </w:r>
      <w:r w:rsidR="008A23C8" w:rsidRPr="008A23C8">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 ainda assim, com intervalo de 05 anos entre as participações societárias em cada uma das empresas.</w:t>
      </w:r>
    </w:p>
    <w:p w14:paraId="0A286952" w14:textId="77777777" w:rsidR="008A23C8" w:rsidRPr="008A23C8" w:rsidRDefault="008A23C8" w:rsidP="008A23C8">
      <w:pPr>
        <w:ind w:left="0" w:right="-568"/>
        <w:rPr>
          <w:rFonts w:ascii="Times New Roman" w:hAnsi="Times New Roman" w:cs="Times New Roman"/>
          <w:spacing w:val="0"/>
          <w:sz w:val="24"/>
          <w:szCs w:val="24"/>
        </w:rPr>
      </w:pPr>
    </w:p>
    <w:p w14:paraId="4B5D31A0" w14:textId="77777777" w:rsidR="008A23C8" w:rsidRPr="008A23C8" w:rsidRDefault="00EB46F3"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52. </w:t>
      </w:r>
      <w:r w:rsidR="008A23C8" w:rsidRPr="008A23C8">
        <w:rPr>
          <w:rFonts w:ascii="Times New Roman" w:hAnsi="Times New Roman" w:cs="Times New Roman"/>
          <w:spacing w:val="0"/>
          <w:sz w:val="24"/>
          <w:szCs w:val="24"/>
        </w:rPr>
        <w:t xml:space="preserve">Todavia, foi demonstrada com robustez que a sociedade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nunca teve qualquer tipo de relação ou assumiu qualquer tipo de atividade econômica advinda da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em especial por terem áreas geográficas de atuação completamente diversas.</w:t>
      </w:r>
    </w:p>
    <w:p w14:paraId="5145A1DD" w14:textId="77777777" w:rsidR="008A23C8" w:rsidRPr="008A23C8" w:rsidRDefault="008A23C8" w:rsidP="008A23C8">
      <w:pPr>
        <w:ind w:left="0" w:right="-568"/>
        <w:rPr>
          <w:rFonts w:ascii="Times New Roman" w:hAnsi="Times New Roman" w:cs="Times New Roman"/>
          <w:spacing w:val="0"/>
          <w:sz w:val="24"/>
          <w:szCs w:val="24"/>
        </w:rPr>
      </w:pPr>
    </w:p>
    <w:p w14:paraId="775F73D9" w14:textId="77777777" w:rsidR="008A23C8" w:rsidRPr="008A23C8" w:rsidRDefault="00EB46F3"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53. </w:t>
      </w:r>
      <w:r w:rsidR="008A23C8" w:rsidRPr="008A23C8">
        <w:rPr>
          <w:rFonts w:ascii="Times New Roman" w:hAnsi="Times New Roman" w:cs="Times New Roman"/>
          <w:spacing w:val="0"/>
          <w:sz w:val="24"/>
          <w:szCs w:val="24"/>
        </w:rPr>
        <w:t xml:space="preserve">Inexiste, nos autos, prova de confusão patrimonial ou assunção de obrigações pela </w:t>
      </w:r>
      <w:r>
        <w:rPr>
          <w:rFonts w:ascii="Times New Roman" w:hAnsi="Times New Roman" w:cs="Times New Roman"/>
          <w:spacing w:val="0"/>
          <w:sz w:val="24"/>
          <w:szCs w:val="24"/>
        </w:rPr>
        <w:t xml:space="preserve">... </w:t>
      </w:r>
      <w:r w:rsidR="008A23C8" w:rsidRPr="008A23C8">
        <w:rPr>
          <w:rFonts w:ascii="Times New Roman" w:hAnsi="Times New Roman" w:cs="Times New Roman"/>
          <w:spacing w:val="0"/>
          <w:sz w:val="24"/>
          <w:szCs w:val="24"/>
        </w:rPr>
        <w:t xml:space="preserve">Não há prova, ainda, de que a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tenha assumido contratos de trabalho firmados originalmente pela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por meio de RAIS - Relação Anual de Informações Sociais, declarações ou IRPJ.</w:t>
      </w:r>
    </w:p>
    <w:p w14:paraId="23EC407F" w14:textId="77777777" w:rsidR="008A23C8" w:rsidRPr="008A23C8" w:rsidRDefault="008A23C8" w:rsidP="008A23C8">
      <w:pPr>
        <w:ind w:left="0" w:right="-568"/>
        <w:rPr>
          <w:rFonts w:ascii="Times New Roman" w:hAnsi="Times New Roman" w:cs="Times New Roman"/>
          <w:spacing w:val="0"/>
          <w:sz w:val="24"/>
          <w:szCs w:val="24"/>
        </w:rPr>
      </w:pPr>
    </w:p>
    <w:p w14:paraId="39731AEF" w14:textId="77777777" w:rsidR="008A23C8" w:rsidRPr="008A23C8" w:rsidRDefault="00EB46F3"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54. </w:t>
      </w:r>
      <w:r w:rsidR="008A23C8" w:rsidRPr="008A23C8">
        <w:rPr>
          <w:rFonts w:ascii="Times New Roman" w:hAnsi="Times New Roman" w:cs="Times New Roman"/>
          <w:spacing w:val="0"/>
          <w:sz w:val="24"/>
          <w:szCs w:val="24"/>
        </w:rPr>
        <w:t xml:space="preserve">Mais especificamente, não há elementos a infirmar que a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tenha se beneficiado da atividade laboral do aqui reclamante, na medida em que atuava como Vendedor de Planos de Saúde nas cidades de </w:t>
      </w:r>
      <w:r w:rsidR="00CE4077">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w:t>
      </w:r>
      <w:proofErr w:type="gramStart"/>
      <w:r w:rsidR="00CE4077">
        <w:rPr>
          <w:rFonts w:ascii="Times New Roman" w:hAnsi="Times New Roman" w:cs="Times New Roman"/>
          <w:spacing w:val="0"/>
          <w:sz w:val="24"/>
          <w:szCs w:val="24"/>
        </w:rPr>
        <w:t xml:space="preserve">..., </w:t>
      </w:r>
      <w:r w:rsidR="008A23C8" w:rsidRPr="008A23C8">
        <w:rPr>
          <w:rFonts w:ascii="Times New Roman" w:hAnsi="Times New Roman" w:cs="Times New Roman"/>
          <w:spacing w:val="0"/>
          <w:sz w:val="24"/>
          <w:szCs w:val="24"/>
        </w:rPr>
        <w:t xml:space="preserve"> </w:t>
      </w:r>
      <w:r w:rsidR="00CE4077">
        <w:rPr>
          <w:rFonts w:ascii="Times New Roman" w:hAnsi="Times New Roman" w:cs="Times New Roman"/>
          <w:spacing w:val="0"/>
          <w:sz w:val="24"/>
          <w:szCs w:val="24"/>
        </w:rPr>
        <w:t>...</w:t>
      </w:r>
      <w:proofErr w:type="gramEnd"/>
      <w:r w:rsidR="008A23C8" w:rsidRPr="008A23C8">
        <w:rPr>
          <w:rFonts w:ascii="Times New Roman" w:hAnsi="Times New Roman" w:cs="Times New Roman"/>
          <w:spacing w:val="0"/>
          <w:sz w:val="24"/>
          <w:szCs w:val="24"/>
        </w:rPr>
        <w:t xml:space="preserve">, </w:t>
      </w:r>
      <w:r w:rsidR="00CE4077">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w:t>
      </w:r>
      <w:r w:rsidR="00CE4077">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e zona rural (ID. </w:t>
      </w:r>
      <w:r w:rsidR="00CE4077">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ao passo que as atividades desenvolvidas pela </w:t>
      </w:r>
      <w:r w:rsidR="00CE4077">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se dão em </w:t>
      </w:r>
      <w:r w:rsidR="00CE4077">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e </w:t>
      </w:r>
      <w:r w:rsidR="00CE4077">
        <w:rPr>
          <w:rFonts w:ascii="Times New Roman" w:hAnsi="Times New Roman" w:cs="Times New Roman"/>
          <w:spacing w:val="0"/>
          <w:sz w:val="24"/>
          <w:szCs w:val="24"/>
        </w:rPr>
        <w:t>...</w:t>
      </w:r>
    </w:p>
    <w:p w14:paraId="0FDD11A7" w14:textId="77777777" w:rsidR="008A23C8" w:rsidRPr="008A23C8" w:rsidRDefault="008A23C8" w:rsidP="008A23C8">
      <w:pPr>
        <w:ind w:left="0" w:right="-568"/>
        <w:rPr>
          <w:rFonts w:ascii="Times New Roman" w:hAnsi="Times New Roman" w:cs="Times New Roman"/>
          <w:spacing w:val="0"/>
          <w:sz w:val="24"/>
          <w:szCs w:val="24"/>
        </w:rPr>
      </w:pPr>
    </w:p>
    <w:p w14:paraId="2EFAEA71" w14:textId="77777777" w:rsidR="008A23C8" w:rsidRPr="008A23C8" w:rsidRDefault="00CE4077"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55. </w:t>
      </w:r>
      <w:r w:rsidR="008A23C8" w:rsidRPr="008A23C8">
        <w:rPr>
          <w:rFonts w:ascii="Times New Roman" w:hAnsi="Times New Roman" w:cs="Times New Roman"/>
          <w:spacing w:val="0"/>
          <w:sz w:val="24"/>
          <w:szCs w:val="24"/>
        </w:rPr>
        <w:t xml:space="preserve">Não consta nenhuma informação de que a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tenha adquirido ativos, carteira de clientes, fundo de comércio, direitos e devedores contratuais, equipamentos, ou mesmo utilizado do mesmo endereço comercial da </w:t>
      </w:r>
      <w:r>
        <w:rPr>
          <w:rFonts w:ascii="Times New Roman" w:hAnsi="Times New Roman" w:cs="Times New Roman"/>
          <w:spacing w:val="0"/>
          <w:sz w:val="24"/>
          <w:szCs w:val="24"/>
        </w:rPr>
        <w:t>...</w:t>
      </w:r>
    </w:p>
    <w:p w14:paraId="6B00C26C" w14:textId="77777777" w:rsidR="008A23C8" w:rsidRPr="008A23C8" w:rsidRDefault="008A23C8" w:rsidP="008A23C8">
      <w:pPr>
        <w:ind w:left="0" w:right="-568"/>
        <w:rPr>
          <w:rFonts w:ascii="Times New Roman" w:hAnsi="Times New Roman" w:cs="Times New Roman"/>
          <w:spacing w:val="0"/>
          <w:sz w:val="24"/>
          <w:szCs w:val="24"/>
        </w:rPr>
      </w:pPr>
    </w:p>
    <w:p w14:paraId="172F8D1E" w14:textId="77777777" w:rsidR="008A23C8" w:rsidRPr="008A23C8" w:rsidRDefault="00CE4077"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56. </w:t>
      </w:r>
      <w:r w:rsidR="008A23C8" w:rsidRPr="008A23C8">
        <w:rPr>
          <w:rFonts w:ascii="Times New Roman" w:hAnsi="Times New Roman" w:cs="Times New Roman"/>
          <w:spacing w:val="0"/>
          <w:sz w:val="24"/>
          <w:szCs w:val="24"/>
        </w:rPr>
        <w:t>Não há e jamais houve nenhum tipo de cessão de patrimônio material ou imaterial entre as duas empresas, cujas áreas de atuação são completamente distintas, a ensejar a responsabilidade pelas dívidas trabalhistas atuais ou pretéritas.</w:t>
      </w:r>
    </w:p>
    <w:p w14:paraId="16457053" w14:textId="77777777" w:rsidR="008A23C8" w:rsidRPr="008A23C8" w:rsidRDefault="008A23C8" w:rsidP="008A23C8">
      <w:pPr>
        <w:ind w:left="0" w:right="-568"/>
        <w:rPr>
          <w:rFonts w:ascii="Times New Roman" w:hAnsi="Times New Roman" w:cs="Times New Roman"/>
          <w:spacing w:val="0"/>
          <w:sz w:val="24"/>
          <w:szCs w:val="24"/>
        </w:rPr>
      </w:pPr>
    </w:p>
    <w:p w14:paraId="00F2CB04" w14:textId="77777777" w:rsidR="008A23C8" w:rsidRPr="008A23C8" w:rsidRDefault="00CE4077"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57. </w:t>
      </w:r>
      <w:r w:rsidR="008A23C8" w:rsidRPr="008A23C8">
        <w:rPr>
          <w:rFonts w:ascii="Times New Roman" w:hAnsi="Times New Roman" w:cs="Times New Roman"/>
          <w:spacing w:val="0"/>
          <w:sz w:val="24"/>
          <w:szCs w:val="24"/>
        </w:rPr>
        <w:t xml:space="preserve">Ora, se a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nunca exerceu seu negócio nos mesmos municípios da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e se a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nunca ampliou suas atividades para a região onde atua a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não há conjuntura para se falar em "</w:t>
      </w:r>
      <w:r w:rsidR="008A23C8" w:rsidRPr="00CE4077">
        <w:rPr>
          <w:rFonts w:ascii="Times New Roman" w:hAnsi="Times New Roman" w:cs="Times New Roman"/>
          <w:i/>
          <w:spacing w:val="0"/>
          <w:sz w:val="24"/>
          <w:szCs w:val="24"/>
        </w:rPr>
        <w:t>transferência</w:t>
      </w:r>
      <w:r w:rsidR="008A23C8" w:rsidRPr="008A23C8">
        <w:rPr>
          <w:rFonts w:ascii="Times New Roman" w:hAnsi="Times New Roman" w:cs="Times New Roman"/>
          <w:spacing w:val="0"/>
          <w:sz w:val="24"/>
          <w:szCs w:val="24"/>
        </w:rPr>
        <w:t>" ou "</w:t>
      </w:r>
      <w:r w:rsidR="008A23C8" w:rsidRPr="00CE4077">
        <w:rPr>
          <w:rFonts w:ascii="Times New Roman" w:hAnsi="Times New Roman" w:cs="Times New Roman"/>
          <w:i/>
          <w:spacing w:val="0"/>
          <w:sz w:val="24"/>
          <w:szCs w:val="24"/>
        </w:rPr>
        <w:t>continuidade</w:t>
      </w:r>
      <w:r w:rsidR="008A23C8" w:rsidRPr="008A23C8">
        <w:rPr>
          <w:rFonts w:ascii="Times New Roman" w:hAnsi="Times New Roman" w:cs="Times New Roman"/>
          <w:spacing w:val="0"/>
          <w:sz w:val="24"/>
          <w:szCs w:val="24"/>
        </w:rPr>
        <w:t>" da exploração da unidade econômico-jurídica.</w:t>
      </w:r>
    </w:p>
    <w:p w14:paraId="7D630807" w14:textId="77777777" w:rsidR="008A23C8" w:rsidRPr="008A23C8" w:rsidRDefault="008A23C8" w:rsidP="008A23C8">
      <w:pPr>
        <w:ind w:left="0" w:right="-568"/>
        <w:rPr>
          <w:rFonts w:ascii="Times New Roman" w:hAnsi="Times New Roman" w:cs="Times New Roman"/>
          <w:spacing w:val="0"/>
          <w:sz w:val="24"/>
          <w:szCs w:val="24"/>
        </w:rPr>
      </w:pPr>
    </w:p>
    <w:p w14:paraId="5B3801DC" w14:textId="77777777" w:rsidR="008A23C8" w:rsidRPr="008A23C8" w:rsidRDefault="00CE4077"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58. </w:t>
      </w:r>
      <w:r w:rsidR="008A23C8" w:rsidRPr="008A23C8">
        <w:rPr>
          <w:rFonts w:ascii="Times New Roman" w:hAnsi="Times New Roman" w:cs="Times New Roman"/>
          <w:spacing w:val="0"/>
          <w:sz w:val="24"/>
          <w:szCs w:val="24"/>
        </w:rPr>
        <w:t xml:space="preserve">Lado outro, a presença do sócio Sr.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não é, por si só, hábil a conf</w:t>
      </w:r>
      <w:r>
        <w:rPr>
          <w:rFonts w:ascii="Times New Roman" w:hAnsi="Times New Roman" w:cs="Times New Roman"/>
          <w:spacing w:val="0"/>
          <w:sz w:val="24"/>
          <w:szCs w:val="24"/>
        </w:rPr>
        <w:t xml:space="preserve">igurar a sucessão das empresas. </w:t>
      </w:r>
      <w:r w:rsidR="008A23C8" w:rsidRPr="008A23C8">
        <w:rPr>
          <w:rFonts w:ascii="Times New Roman" w:hAnsi="Times New Roman" w:cs="Times New Roman"/>
          <w:spacing w:val="0"/>
          <w:sz w:val="24"/>
          <w:szCs w:val="24"/>
        </w:rPr>
        <w:t xml:space="preserve">Primeiro, porque entre a sua saída da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e a criação da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decorreram 05 anos, o que quebra a tese de "</w:t>
      </w:r>
      <w:r w:rsidR="008A23C8" w:rsidRPr="00CE4077">
        <w:rPr>
          <w:rFonts w:ascii="Times New Roman" w:hAnsi="Times New Roman" w:cs="Times New Roman"/>
          <w:i/>
          <w:spacing w:val="0"/>
          <w:sz w:val="24"/>
          <w:szCs w:val="24"/>
        </w:rPr>
        <w:t>continuidade</w:t>
      </w:r>
      <w:r w:rsidR="008A23C8" w:rsidRPr="008A23C8">
        <w:rPr>
          <w:rFonts w:ascii="Times New Roman" w:hAnsi="Times New Roman" w:cs="Times New Roman"/>
          <w:spacing w:val="0"/>
          <w:sz w:val="24"/>
          <w:szCs w:val="24"/>
        </w:rPr>
        <w:t xml:space="preserve">" das empresas. Segundo, porque é necessário existir, de fato, a transferência do acervo produtivo de uma empresa para a outra, o aproveitamento da atividade </w:t>
      </w:r>
      <w:r w:rsidR="008A23C8" w:rsidRPr="008A23C8">
        <w:rPr>
          <w:rFonts w:ascii="Times New Roman" w:hAnsi="Times New Roman" w:cs="Times New Roman"/>
          <w:spacing w:val="0"/>
          <w:sz w:val="24"/>
          <w:szCs w:val="24"/>
        </w:rPr>
        <w:lastRenderedPageBreak/>
        <w:t>empresarial como um todo, o que não aconteceu neste feito pelos repisados motivos alinhavados nesta e nas demais manifestações.</w:t>
      </w:r>
    </w:p>
    <w:p w14:paraId="0EAC29F8" w14:textId="77777777" w:rsidR="008A23C8" w:rsidRPr="008A23C8" w:rsidRDefault="008A23C8" w:rsidP="008A23C8">
      <w:pPr>
        <w:ind w:left="0" w:right="-568"/>
        <w:rPr>
          <w:rFonts w:ascii="Times New Roman" w:hAnsi="Times New Roman" w:cs="Times New Roman"/>
          <w:spacing w:val="0"/>
          <w:sz w:val="24"/>
          <w:szCs w:val="24"/>
        </w:rPr>
      </w:pPr>
    </w:p>
    <w:p w14:paraId="7DD2C8C9" w14:textId="77777777" w:rsidR="008A23C8" w:rsidRPr="008A23C8" w:rsidRDefault="00CE4077"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59. </w:t>
      </w:r>
      <w:r w:rsidR="008A23C8" w:rsidRPr="008A23C8">
        <w:rPr>
          <w:rFonts w:ascii="Times New Roman" w:hAnsi="Times New Roman" w:cs="Times New Roman"/>
          <w:spacing w:val="0"/>
          <w:sz w:val="24"/>
          <w:szCs w:val="24"/>
        </w:rPr>
        <w:t>Cumpre transcrever trecho do voto condutor do Agravo de Petição n. 00708-2014-103-03-00-5, prolatado pelo d. Desembargador OSWALDO TADEU BARBOSA GUEDES, do TRT-3, que se amolda com perfeição ao caso concreto:</w:t>
      </w:r>
    </w:p>
    <w:p w14:paraId="1A6DC1FB" w14:textId="77777777" w:rsidR="008A23C8" w:rsidRPr="008A23C8" w:rsidRDefault="008A23C8" w:rsidP="008A23C8">
      <w:pPr>
        <w:ind w:left="0" w:right="-568"/>
        <w:rPr>
          <w:rFonts w:ascii="Times New Roman" w:hAnsi="Times New Roman" w:cs="Times New Roman"/>
          <w:spacing w:val="0"/>
          <w:sz w:val="24"/>
          <w:szCs w:val="24"/>
        </w:rPr>
      </w:pPr>
    </w:p>
    <w:p w14:paraId="7FB77081" w14:textId="77777777" w:rsidR="008A23C8" w:rsidRPr="00CE4077" w:rsidRDefault="008A23C8" w:rsidP="008A23C8">
      <w:pPr>
        <w:ind w:left="0" w:right="-568"/>
        <w:rPr>
          <w:rFonts w:ascii="Times New Roman" w:hAnsi="Times New Roman" w:cs="Times New Roman"/>
          <w:i/>
          <w:spacing w:val="0"/>
          <w:sz w:val="24"/>
          <w:szCs w:val="24"/>
        </w:rPr>
      </w:pPr>
      <w:r w:rsidRPr="008A23C8">
        <w:rPr>
          <w:rFonts w:ascii="Times New Roman" w:hAnsi="Times New Roman" w:cs="Times New Roman"/>
          <w:spacing w:val="0"/>
          <w:sz w:val="24"/>
          <w:szCs w:val="24"/>
        </w:rPr>
        <w:t>"</w:t>
      </w:r>
      <w:r w:rsidRPr="00CE4077">
        <w:rPr>
          <w:rFonts w:ascii="Times New Roman" w:hAnsi="Times New Roman" w:cs="Times New Roman"/>
          <w:i/>
          <w:spacing w:val="0"/>
          <w:sz w:val="24"/>
          <w:szCs w:val="24"/>
        </w:rPr>
        <w:t>Como se vê, não logrou o agravante provar, por qualquer meio, que houve efetiva transferência do fundo de comércio da executada para a empresa, e tampouco que esta funciona no mesmo endereço da executada ou que procedeu à contratação dos mesmos empregados desta.</w:t>
      </w:r>
    </w:p>
    <w:p w14:paraId="3B63F927" w14:textId="77777777" w:rsidR="008A23C8" w:rsidRPr="00CE4077" w:rsidRDefault="008A23C8" w:rsidP="008A23C8">
      <w:pPr>
        <w:ind w:left="0" w:right="-568"/>
        <w:rPr>
          <w:rFonts w:ascii="Times New Roman" w:hAnsi="Times New Roman" w:cs="Times New Roman"/>
          <w:i/>
          <w:spacing w:val="0"/>
          <w:sz w:val="24"/>
          <w:szCs w:val="24"/>
        </w:rPr>
      </w:pPr>
      <w:r w:rsidRPr="00CE4077">
        <w:rPr>
          <w:rFonts w:ascii="Times New Roman" w:hAnsi="Times New Roman" w:cs="Times New Roman"/>
          <w:i/>
          <w:spacing w:val="0"/>
          <w:sz w:val="24"/>
          <w:szCs w:val="24"/>
        </w:rPr>
        <w:t>De fato, não há nos autos qualquer prova robusta e inequívoca de uma típica sucessão trabalhista, sendo que o mero fato das duas empresas se dedicarem à mesma atividade comercial e serem atendidas pelo mesmo contador não tem o condão de demonstrar a sucessão alegada.</w:t>
      </w:r>
    </w:p>
    <w:p w14:paraId="055A236A" w14:textId="77777777" w:rsidR="008A23C8" w:rsidRPr="008A23C8" w:rsidRDefault="008A23C8" w:rsidP="008A23C8">
      <w:pPr>
        <w:ind w:left="0" w:right="-568"/>
        <w:rPr>
          <w:rFonts w:ascii="Times New Roman" w:hAnsi="Times New Roman" w:cs="Times New Roman"/>
          <w:spacing w:val="0"/>
          <w:sz w:val="24"/>
          <w:szCs w:val="24"/>
        </w:rPr>
      </w:pPr>
      <w:r w:rsidRPr="00CE4077">
        <w:rPr>
          <w:rFonts w:ascii="Times New Roman" w:hAnsi="Times New Roman" w:cs="Times New Roman"/>
          <w:i/>
          <w:spacing w:val="0"/>
          <w:sz w:val="24"/>
          <w:szCs w:val="24"/>
        </w:rPr>
        <w:t>Quanto ao fato do sócio proprietário da suposta sucessora ter sido empregado da executada, este também não é suficiente para demonstrar a caracterização da sucessão empresarial, pois nada impede que um empregado ou ex-empregado de uma empresa resolva montar seu próprio negócio, valendo-se, para tanto, de sua experiência no ramo</w:t>
      </w:r>
      <w:r w:rsidRPr="008A23C8">
        <w:rPr>
          <w:rFonts w:ascii="Times New Roman" w:hAnsi="Times New Roman" w:cs="Times New Roman"/>
          <w:spacing w:val="0"/>
          <w:sz w:val="24"/>
          <w:szCs w:val="24"/>
        </w:rPr>
        <w:t>". (TRT-3- AP n. 00708¬2014¬103¬03¬00¬5¬, Rel. OSWALDO TADEU BARBOSA GUEDES, DJ. 17/09/2018).</w:t>
      </w:r>
    </w:p>
    <w:p w14:paraId="6E0D4F9B" w14:textId="77777777" w:rsidR="008A23C8" w:rsidRPr="008A23C8" w:rsidRDefault="008A23C8" w:rsidP="008A23C8">
      <w:pPr>
        <w:ind w:left="0" w:right="-568"/>
        <w:rPr>
          <w:rFonts w:ascii="Times New Roman" w:hAnsi="Times New Roman" w:cs="Times New Roman"/>
          <w:spacing w:val="0"/>
          <w:sz w:val="24"/>
          <w:szCs w:val="24"/>
        </w:rPr>
      </w:pPr>
    </w:p>
    <w:p w14:paraId="0FB3CCB2" w14:textId="77777777" w:rsidR="008A23C8" w:rsidRPr="008A23C8" w:rsidRDefault="00CE4077"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60. </w:t>
      </w:r>
      <w:r w:rsidR="008A23C8" w:rsidRPr="008A23C8">
        <w:rPr>
          <w:rFonts w:ascii="Times New Roman" w:hAnsi="Times New Roman" w:cs="Times New Roman"/>
          <w:spacing w:val="0"/>
          <w:sz w:val="24"/>
          <w:szCs w:val="24"/>
        </w:rPr>
        <w:t>O acervo jurisprudencial do TRT-3 é significativo no afastamento da "</w:t>
      </w:r>
      <w:r w:rsidR="008A23C8" w:rsidRPr="00CE4077">
        <w:rPr>
          <w:rFonts w:ascii="Times New Roman" w:hAnsi="Times New Roman" w:cs="Times New Roman"/>
          <w:i/>
          <w:spacing w:val="0"/>
          <w:sz w:val="24"/>
          <w:szCs w:val="24"/>
        </w:rPr>
        <w:t>sucessão trabalhistas</w:t>
      </w:r>
      <w:r w:rsidR="008A23C8" w:rsidRPr="008A23C8">
        <w:rPr>
          <w:rFonts w:ascii="Times New Roman" w:hAnsi="Times New Roman" w:cs="Times New Roman"/>
          <w:spacing w:val="0"/>
          <w:sz w:val="24"/>
          <w:szCs w:val="24"/>
        </w:rPr>
        <w:t>" em casos como o presente, em que não há demonstração efetiva de transferência da atividade empresária entre as empresas.</w:t>
      </w:r>
    </w:p>
    <w:p w14:paraId="7FC084FA" w14:textId="77777777" w:rsidR="008A23C8" w:rsidRPr="008A23C8" w:rsidRDefault="008A23C8" w:rsidP="008A23C8">
      <w:pPr>
        <w:ind w:left="0" w:right="-568"/>
        <w:rPr>
          <w:rFonts w:ascii="Times New Roman" w:hAnsi="Times New Roman" w:cs="Times New Roman"/>
          <w:spacing w:val="0"/>
          <w:sz w:val="24"/>
          <w:szCs w:val="24"/>
        </w:rPr>
      </w:pPr>
    </w:p>
    <w:p w14:paraId="17BA737E" w14:textId="77777777" w:rsidR="008A23C8" w:rsidRPr="008A23C8" w:rsidRDefault="00CE4077"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008A23C8" w:rsidRPr="00CE4077">
        <w:rPr>
          <w:rFonts w:ascii="Times New Roman" w:hAnsi="Times New Roman" w:cs="Times New Roman"/>
          <w:i/>
          <w:spacing w:val="0"/>
          <w:sz w:val="24"/>
          <w:szCs w:val="24"/>
        </w:rPr>
        <w:t xml:space="preserve">EXECUÇÃO. SUCESSÃO TRABALHISTA. NÃO CARACTERIZAÇÃO. Não havendo nos autos qualquer prova inequívoca e robusta de transferência de bens e de funcionários, aliada à continuidade, pela suposta sucessora, da exploração da mesma atividade econômica da empresa executada, conforme determinam os </w:t>
      </w:r>
      <w:proofErr w:type="spellStart"/>
      <w:r w:rsidR="008A23C8" w:rsidRPr="00CE4077">
        <w:rPr>
          <w:rFonts w:ascii="Times New Roman" w:hAnsi="Times New Roman" w:cs="Times New Roman"/>
          <w:i/>
          <w:spacing w:val="0"/>
          <w:sz w:val="24"/>
          <w:szCs w:val="24"/>
        </w:rPr>
        <w:t>arts</w:t>
      </w:r>
      <w:proofErr w:type="spellEnd"/>
      <w:r w:rsidR="008A23C8" w:rsidRPr="00CE4077">
        <w:rPr>
          <w:rFonts w:ascii="Times New Roman" w:hAnsi="Times New Roman" w:cs="Times New Roman"/>
          <w:i/>
          <w:spacing w:val="0"/>
          <w:sz w:val="24"/>
          <w:szCs w:val="24"/>
        </w:rPr>
        <w:t xml:space="preserve">. 10 e 448 da CLT, não resta caracterizada a sucessão trabalhista. Para que reste caracterizada a sucessão de empresas, é necessária prova inequívoca e robusta da ocorrência de transferência de bens e de funcionários, aliada à continuidade, pela empresa sucessora, da exploração da mesma atividade econômica da empresa sucedida, conforme determinam os </w:t>
      </w:r>
      <w:proofErr w:type="spellStart"/>
      <w:r w:rsidR="008A23C8" w:rsidRPr="00CE4077">
        <w:rPr>
          <w:rFonts w:ascii="Times New Roman" w:hAnsi="Times New Roman" w:cs="Times New Roman"/>
          <w:i/>
          <w:spacing w:val="0"/>
          <w:sz w:val="24"/>
          <w:szCs w:val="24"/>
        </w:rPr>
        <w:t>arts</w:t>
      </w:r>
      <w:proofErr w:type="spellEnd"/>
      <w:r w:rsidR="008A23C8" w:rsidRPr="00CE4077">
        <w:rPr>
          <w:rFonts w:ascii="Times New Roman" w:hAnsi="Times New Roman" w:cs="Times New Roman"/>
          <w:i/>
          <w:spacing w:val="0"/>
          <w:sz w:val="24"/>
          <w:szCs w:val="24"/>
        </w:rPr>
        <w:t>. 10 e 448 da CLT</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 (TRT-3- AP n. 00708¬2014¬103¬03¬00¬5¬, Rel. OSWALDO TADEU BARBOSA GUEDES, DJ. 17/09/2018).</w:t>
      </w:r>
      <w:r w:rsidR="008A23C8" w:rsidRPr="008A23C8">
        <w:rPr>
          <w:rFonts w:ascii="Times New Roman" w:hAnsi="Times New Roman" w:cs="Times New Roman"/>
          <w:spacing w:val="0"/>
          <w:sz w:val="24"/>
          <w:szCs w:val="24"/>
        </w:rPr>
        <w:cr/>
      </w:r>
    </w:p>
    <w:p w14:paraId="66ED683C" w14:textId="77777777" w:rsidR="008A23C8" w:rsidRPr="00CE4077" w:rsidRDefault="00CE4077" w:rsidP="008A23C8">
      <w:pPr>
        <w:ind w:left="0" w:right="-568"/>
        <w:rPr>
          <w:rFonts w:ascii="Times New Roman" w:hAnsi="Times New Roman" w:cs="Times New Roman"/>
          <w:i/>
          <w:spacing w:val="0"/>
          <w:sz w:val="24"/>
          <w:szCs w:val="24"/>
        </w:rPr>
      </w:pPr>
      <w:r>
        <w:rPr>
          <w:rFonts w:ascii="Times New Roman" w:hAnsi="Times New Roman" w:cs="Times New Roman"/>
          <w:spacing w:val="0"/>
          <w:sz w:val="24"/>
          <w:szCs w:val="24"/>
        </w:rPr>
        <w:t>“</w:t>
      </w:r>
      <w:r w:rsidR="008A23C8" w:rsidRPr="00CE4077">
        <w:rPr>
          <w:rFonts w:ascii="Times New Roman" w:hAnsi="Times New Roman" w:cs="Times New Roman"/>
          <w:i/>
          <w:spacing w:val="0"/>
          <w:sz w:val="24"/>
          <w:szCs w:val="24"/>
        </w:rPr>
        <w:t xml:space="preserve">SUCESSÃO DE EMPREGADORES. AUSÊNCIA DE PROVA CABAL. Muito embora, a teor dos artigos 2º, 10 e 448 da CLT, eventual alteração na estrutura jurídica da empresa, por não afetar os direitos adquiridos dos empregados, autorize a inclusão do sucessor no título judicial em fase de execução, in </w:t>
      </w:r>
      <w:proofErr w:type="spellStart"/>
      <w:r w:rsidR="008A23C8" w:rsidRPr="00CE4077">
        <w:rPr>
          <w:rFonts w:ascii="Times New Roman" w:hAnsi="Times New Roman" w:cs="Times New Roman"/>
          <w:i/>
          <w:spacing w:val="0"/>
          <w:sz w:val="24"/>
          <w:szCs w:val="24"/>
        </w:rPr>
        <w:t>casu</w:t>
      </w:r>
      <w:proofErr w:type="spellEnd"/>
      <w:r w:rsidR="008A23C8" w:rsidRPr="00CE4077">
        <w:rPr>
          <w:rFonts w:ascii="Times New Roman" w:hAnsi="Times New Roman" w:cs="Times New Roman"/>
          <w:i/>
          <w:spacing w:val="0"/>
          <w:sz w:val="24"/>
          <w:szCs w:val="24"/>
        </w:rPr>
        <w:t xml:space="preserve"> não ficou evidenciada de forma cabal a sucessão empresarial, que se caracteriza pela mudança na estrutura jurídica ou na propriedade da empresa, com continuidade do ramo do negócio e dos contratos de trabalho com a unidade econômica de produção.</w:t>
      </w:r>
    </w:p>
    <w:p w14:paraId="3CC4C03B" w14:textId="77777777" w:rsidR="008A23C8" w:rsidRPr="008A23C8" w:rsidRDefault="008A23C8" w:rsidP="008A23C8">
      <w:pPr>
        <w:ind w:left="0" w:right="-568"/>
        <w:rPr>
          <w:rFonts w:ascii="Times New Roman" w:hAnsi="Times New Roman" w:cs="Times New Roman"/>
          <w:spacing w:val="0"/>
          <w:sz w:val="24"/>
          <w:szCs w:val="24"/>
        </w:rPr>
      </w:pPr>
      <w:r w:rsidRPr="00CE4077">
        <w:rPr>
          <w:rFonts w:ascii="Times New Roman" w:hAnsi="Times New Roman" w:cs="Times New Roman"/>
          <w:i/>
          <w:spacing w:val="0"/>
          <w:sz w:val="24"/>
          <w:szCs w:val="24"/>
        </w:rPr>
        <w:t xml:space="preserve">Para que se caracterize o referido fenômeno é necessária a transferência da unidade econômico-jurídica e que não haja solução de continuidade na exploração dos objetivos empresariais, os quais não podem ser presumidos e sim demonstrados de forma cabal, sob </w:t>
      </w:r>
      <w:r w:rsidRPr="00CE4077">
        <w:rPr>
          <w:rFonts w:ascii="Times New Roman" w:hAnsi="Times New Roman" w:cs="Times New Roman"/>
          <w:i/>
          <w:spacing w:val="0"/>
          <w:sz w:val="24"/>
          <w:szCs w:val="24"/>
        </w:rPr>
        <w:lastRenderedPageBreak/>
        <w:t>pena de se afastar a verdade real</w:t>
      </w:r>
      <w:r w:rsidRPr="008A23C8">
        <w:rPr>
          <w:rFonts w:ascii="Times New Roman" w:hAnsi="Times New Roman" w:cs="Times New Roman"/>
          <w:spacing w:val="0"/>
          <w:sz w:val="24"/>
          <w:szCs w:val="24"/>
        </w:rPr>
        <w:t>.</w:t>
      </w:r>
      <w:r w:rsidR="00CE4077">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(TRT-3- AP n. 0001387-43.2011.5.03.0103,  Rel. JOÃO BOSCO PINTO LARA, DJ. 13/04/2016).</w:t>
      </w:r>
    </w:p>
    <w:p w14:paraId="630F69A1" w14:textId="77777777" w:rsidR="008A23C8" w:rsidRPr="008A23C8" w:rsidRDefault="008A23C8" w:rsidP="008A23C8">
      <w:pPr>
        <w:ind w:left="0" w:right="-568"/>
        <w:rPr>
          <w:rFonts w:ascii="Times New Roman" w:hAnsi="Times New Roman" w:cs="Times New Roman"/>
          <w:spacing w:val="0"/>
          <w:sz w:val="24"/>
          <w:szCs w:val="24"/>
        </w:rPr>
      </w:pPr>
    </w:p>
    <w:p w14:paraId="6154294B" w14:textId="77777777" w:rsidR="008A23C8" w:rsidRPr="00CE4077" w:rsidRDefault="00CE4077" w:rsidP="008A23C8">
      <w:pPr>
        <w:ind w:left="0" w:right="-568"/>
        <w:rPr>
          <w:rFonts w:ascii="Times New Roman" w:hAnsi="Times New Roman" w:cs="Times New Roman"/>
          <w:i/>
          <w:spacing w:val="0"/>
          <w:sz w:val="24"/>
          <w:szCs w:val="24"/>
        </w:rPr>
      </w:pPr>
      <w:r>
        <w:rPr>
          <w:rFonts w:ascii="Times New Roman" w:hAnsi="Times New Roman" w:cs="Times New Roman"/>
          <w:spacing w:val="0"/>
          <w:sz w:val="24"/>
          <w:szCs w:val="24"/>
        </w:rPr>
        <w:t>“</w:t>
      </w:r>
      <w:r w:rsidR="008A23C8" w:rsidRPr="00CE4077">
        <w:rPr>
          <w:rFonts w:ascii="Times New Roman" w:hAnsi="Times New Roman" w:cs="Times New Roman"/>
          <w:i/>
          <w:spacing w:val="0"/>
          <w:sz w:val="24"/>
          <w:szCs w:val="24"/>
        </w:rPr>
        <w:t xml:space="preserve">SUCESSÃO TRABALHISTA. GRUPO ECONÔMICO. DESCABIMENTO. </w:t>
      </w:r>
    </w:p>
    <w:p w14:paraId="74C0F9FC" w14:textId="77777777" w:rsidR="008A23C8" w:rsidRPr="008A23C8" w:rsidRDefault="008A23C8" w:rsidP="008A23C8">
      <w:pPr>
        <w:ind w:left="0" w:right="-568"/>
        <w:rPr>
          <w:rFonts w:ascii="Times New Roman" w:hAnsi="Times New Roman" w:cs="Times New Roman"/>
          <w:spacing w:val="0"/>
          <w:sz w:val="24"/>
          <w:szCs w:val="24"/>
        </w:rPr>
      </w:pPr>
      <w:r w:rsidRPr="00CE4077">
        <w:rPr>
          <w:rFonts w:ascii="Times New Roman" w:hAnsi="Times New Roman" w:cs="Times New Roman"/>
          <w:i/>
          <w:spacing w:val="0"/>
          <w:sz w:val="24"/>
          <w:szCs w:val="24"/>
        </w:rPr>
        <w:t>A sucessão trabalhista encontra fundamento nos artigo 10 e 468 da CLT. Para a caracterização da sucessão trabalhista é necessária a transferência de parte significativa do estabelecimento ou da empresa, com continuidade da atividade empresarial, hipótese em que o sucessor responde por todos os direitos trabalhistas do empregado. Não materializada tal hipótese, fica afasta a pretensão ao reconhecimento correlato. Não há como se acolher a tese do recorrente quanto à ocorrência de sucessão trabalhista, e formação de grupo econômico</w:t>
      </w:r>
      <w:r w:rsidR="00CE4077">
        <w:rPr>
          <w:rFonts w:ascii="Times New Roman" w:hAnsi="Times New Roman" w:cs="Times New Roman"/>
          <w:i/>
          <w:spacing w:val="0"/>
          <w:sz w:val="24"/>
          <w:szCs w:val="24"/>
        </w:rPr>
        <w:t>.”</w:t>
      </w:r>
      <w:r w:rsidRPr="008A23C8">
        <w:rPr>
          <w:rFonts w:ascii="Times New Roman" w:hAnsi="Times New Roman" w:cs="Times New Roman"/>
          <w:spacing w:val="0"/>
          <w:sz w:val="24"/>
          <w:szCs w:val="24"/>
        </w:rPr>
        <w:t xml:space="preserve"> (TRT - 3ª R., 3ª T., Rel. BOLÍVAR VIEGAS PEIXOTO, 0036600-57.2009.5.03.0111 RO, DJ 03.05.2010)</w:t>
      </w:r>
    </w:p>
    <w:p w14:paraId="2A432D49" w14:textId="77777777" w:rsidR="008A23C8" w:rsidRPr="008A23C8" w:rsidRDefault="008A23C8" w:rsidP="008A23C8">
      <w:pPr>
        <w:ind w:left="0" w:right="-568"/>
        <w:rPr>
          <w:rFonts w:ascii="Times New Roman" w:hAnsi="Times New Roman" w:cs="Times New Roman"/>
          <w:spacing w:val="0"/>
          <w:sz w:val="24"/>
          <w:szCs w:val="24"/>
        </w:rPr>
      </w:pPr>
    </w:p>
    <w:p w14:paraId="6E2D235B" w14:textId="77777777" w:rsidR="008A23C8" w:rsidRPr="00CE4077" w:rsidRDefault="00CE4077" w:rsidP="008A23C8">
      <w:pPr>
        <w:ind w:left="0" w:right="-568"/>
        <w:rPr>
          <w:rFonts w:ascii="Times New Roman" w:hAnsi="Times New Roman" w:cs="Times New Roman"/>
          <w:i/>
          <w:spacing w:val="0"/>
          <w:sz w:val="24"/>
          <w:szCs w:val="24"/>
        </w:rPr>
      </w:pPr>
      <w:r>
        <w:rPr>
          <w:rFonts w:ascii="Times New Roman" w:hAnsi="Times New Roman" w:cs="Times New Roman"/>
          <w:spacing w:val="0"/>
          <w:sz w:val="24"/>
          <w:szCs w:val="24"/>
        </w:rPr>
        <w:t>“</w:t>
      </w:r>
      <w:r w:rsidR="008A23C8" w:rsidRPr="00CE4077">
        <w:rPr>
          <w:rFonts w:ascii="Times New Roman" w:hAnsi="Times New Roman" w:cs="Times New Roman"/>
          <w:i/>
          <w:spacing w:val="0"/>
          <w:sz w:val="24"/>
          <w:szCs w:val="24"/>
        </w:rPr>
        <w:t>SUCESSÃO TRABALHISTA. NÃO CONFIGURAÇÃO.</w:t>
      </w:r>
    </w:p>
    <w:p w14:paraId="54B25218" w14:textId="77777777" w:rsidR="008A23C8" w:rsidRPr="008A23C8" w:rsidRDefault="008A23C8" w:rsidP="008A23C8">
      <w:pPr>
        <w:ind w:left="0" w:right="-568"/>
        <w:rPr>
          <w:rFonts w:ascii="Times New Roman" w:hAnsi="Times New Roman" w:cs="Times New Roman"/>
          <w:spacing w:val="0"/>
          <w:sz w:val="24"/>
          <w:szCs w:val="24"/>
        </w:rPr>
      </w:pPr>
      <w:r w:rsidRPr="00CE4077">
        <w:rPr>
          <w:rFonts w:ascii="Times New Roman" w:hAnsi="Times New Roman" w:cs="Times New Roman"/>
          <w:i/>
          <w:spacing w:val="0"/>
          <w:sz w:val="24"/>
          <w:szCs w:val="24"/>
        </w:rPr>
        <w:t>Caracteriza-se a sucessão trabalhista quando a titularidade do empreendimento econômico, considerado como unidade econômico-jurídica, passa do antecessor para o sucessor, sem que haja solução de continuidade na prestação de serviços, com previsão legal nos artigos 10 e 448 da CLT. No caso dos autos, entretanto, não ficou comprovada a sucessão trabalhista nesses moldes</w:t>
      </w:r>
      <w:r w:rsidRPr="008A23C8">
        <w:rPr>
          <w:rFonts w:ascii="Times New Roman" w:hAnsi="Times New Roman" w:cs="Times New Roman"/>
          <w:spacing w:val="0"/>
          <w:sz w:val="24"/>
          <w:szCs w:val="24"/>
        </w:rPr>
        <w:t>.</w:t>
      </w:r>
      <w:r w:rsidR="00CE4077">
        <w:rPr>
          <w:rFonts w:ascii="Times New Roman" w:hAnsi="Times New Roman" w:cs="Times New Roman"/>
          <w:spacing w:val="0"/>
          <w:sz w:val="24"/>
          <w:szCs w:val="24"/>
        </w:rPr>
        <w:t>”</w:t>
      </w:r>
      <w:r w:rsidRPr="008A23C8">
        <w:rPr>
          <w:rFonts w:ascii="Times New Roman" w:hAnsi="Times New Roman" w:cs="Times New Roman"/>
          <w:spacing w:val="0"/>
          <w:sz w:val="24"/>
          <w:szCs w:val="24"/>
        </w:rPr>
        <w:t xml:space="preserve"> (TRT - 3ª R., 3ª T., Rel. MARIA LAURA FRANCO LIMA DE FARIA, 0011659-59.2016.5.03.0091 (RO), DJ 31/08/2018.)</w:t>
      </w:r>
    </w:p>
    <w:p w14:paraId="58043C42" w14:textId="77777777" w:rsidR="008A23C8" w:rsidRPr="008A23C8" w:rsidRDefault="008A23C8" w:rsidP="008A23C8">
      <w:pPr>
        <w:ind w:left="0" w:right="-568"/>
        <w:rPr>
          <w:rFonts w:ascii="Times New Roman" w:hAnsi="Times New Roman" w:cs="Times New Roman"/>
          <w:spacing w:val="0"/>
          <w:sz w:val="24"/>
          <w:szCs w:val="24"/>
        </w:rPr>
      </w:pPr>
    </w:p>
    <w:p w14:paraId="35888C24" w14:textId="77777777" w:rsidR="008A23C8" w:rsidRPr="008A23C8" w:rsidRDefault="00CE4077"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V</w:t>
      </w:r>
      <w:r w:rsidR="008A23C8" w:rsidRPr="008A23C8">
        <w:rPr>
          <w:rFonts w:ascii="Times New Roman" w:hAnsi="Times New Roman" w:cs="Times New Roman"/>
          <w:spacing w:val="0"/>
          <w:sz w:val="24"/>
          <w:szCs w:val="24"/>
        </w:rPr>
        <w:t>II- NECESSIDADE DE DILAÇÃO PROBATÓRIA. DESIGNAÇÃO DE AUDIÊNCIA DE INSTRUÇÃO PARA PRODUÇÃO DE PROVA ORAL.</w:t>
      </w:r>
    </w:p>
    <w:p w14:paraId="52750496" w14:textId="77777777" w:rsidR="008A23C8" w:rsidRPr="008A23C8" w:rsidRDefault="008A23C8" w:rsidP="008A23C8">
      <w:pPr>
        <w:ind w:left="0" w:right="-568"/>
        <w:rPr>
          <w:rFonts w:ascii="Times New Roman" w:hAnsi="Times New Roman" w:cs="Times New Roman"/>
          <w:spacing w:val="0"/>
          <w:sz w:val="24"/>
          <w:szCs w:val="24"/>
        </w:rPr>
      </w:pPr>
    </w:p>
    <w:p w14:paraId="6E3DE194" w14:textId="77777777" w:rsidR="008A23C8" w:rsidRDefault="00CE4077"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61. </w:t>
      </w:r>
      <w:proofErr w:type="spellStart"/>
      <w:r>
        <w:rPr>
          <w:rFonts w:ascii="Times New Roman" w:hAnsi="Times New Roman" w:cs="Times New Roman"/>
          <w:spacing w:val="0"/>
          <w:sz w:val="24"/>
          <w:szCs w:val="24"/>
        </w:rPr>
        <w:t>MMa</w:t>
      </w:r>
      <w:proofErr w:type="spellEnd"/>
      <w:r>
        <w:rPr>
          <w:rFonts w:ascii="Times New Roman" w:hAnsi="Times New Roman" w:cs="Times New Roman"/>
          <w:spacing w:val="0"/>
          <w:sz w:val="24"/>
          <w:szCs w:val="24"/>
        </w:rPr>
        <w:t>. Juíza, a</w:t>
      </w:r>
      <w:r w:rsidR="008A23C8" w:rsidRPr="008A23C8">
        <w:rPr>
          <w:rFonts w:ascii="Times New Roman" w:hAnsi="Times New Roman" w:cs="Times New Roman"/>
          <w:spacing w:val="0"/>
          <w:sz w:val="24"/>
          <w:szCs w:val="24"/>
        </w:rPr>
        <w:t xml:space="preserve"> matéria </w:t>
      </w:r>
      <w:r w:rsidR="008A23C8" w:rsidRPr="00CE4077">
        <w:rPr>
          <w:rFonts w:ascii="Times New Roman" w:hAnsi="Times New Roman" w:cs="Times New Roman"/>
          <w:i/>
          <w:spacing w:val="0"/>
          <w:sz w:val="24"/>
          <w:szCs w:val="24"/>
        </w:rPr>
        <w:t>sub judice</w:t>
      </w:r>
      <w:r w:rsidR="008A23C8" w:rsidRPr="008A23C8">
        <w:rPr>
          <w:rFonts w:ascii="Times New Roman" w:hAnsi="Times New Roman" w:cs="Times New Roman"/>
          <w:spacing w:val="0"/>
          <w:sz w:val="24"/>
          <w:szCs w:val="24"/>
        </w:rPr>
        <w:t>, que trata da sucessão de soc</w:t>
      </w:r>
      <w:r>
        <w:rPr>
          <w:rFonts w:ascii="Times New Roman" w:hAnsi="Times New Roman" w:cs="Times New Roman"/>
          <w:spacing w:val="0"/>
          <w:sz w:val="24"/>
          <w:szCs w:val="24"/>
        </w:rPr>
        <w:t xml:space="preserve">iedade, é eminentemente FÁTICA. </w:t>
      </w:r>
      <w:r w:rsidR="008A23C8" w:rsidRPr="008A23C8">
        <w:rPr>
          <w:rFonts w:ascii="Times New Roman" w:hAnsi="Times New Roman" w:cs="Times New Roman"/>
          <w:spacing w:val="0"/>
          <w:sz w:val="24"/>
          <w:szCs w:val="24"/>
        </w:rPr>
        <w:t>A transferência e a continuidade da atividade empresarial, requisitos próprios da sucessão trabalhista, demandam a investigação dos pormenores na relação entre as empresas tidas como sucedida-sucessora, caso a caso.</w:t>
      </w:r>
    </w:p>
    <w:p w14:paraId="5703EAF8" w14:textId="77777777" w:rsidR="00CE4077" w:rsidRPr="008A23C8" w:rsidRDefault="00CE4077" w:rsidP="008A23C8">
      <w:pPr>
        <w:ind w:left="0" w:right="-568"/>
        <w:rPr>
          <w:rFonts w:ascii="Times New Roman" w:hAnsi="Times New Roman" w:cs="Times New Roman"/>
          <w:spacing w:val="0"/>
          <w:sz w:val="24"/>
          <w:szCs w:val="24"/>
        </w:rPr>
      </w:pPr>
    </w:p>
    <w:p w14:paraId="4C59FDD7" w14:textId="77777777" w:rsidR="008A23C8" w:rsidRPr="008A23C8" w:rsidRDefault="00CE4077"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62. </w:t>
      </w:r>
      <w:r w:rsidR="008A23C8" w:rsidRPr="008A23C8">
        <w:rPr>
          <w:rFonts w:ascii="Times New Roman" w:hAnsi="Times New Roman" w:cs="Times New Roman"/>
          <w:spacing w:val="0"/>
          <w:sz w:val="24"/>
          <w:szCs w:val="24"/>
        </w:rPr>
        <w:t xml:space="preserve">Deve-se apurar, na prática, se efetivamente ocorreu alguma transação entre ambas, como ela se deu, quais os ativos foram objeto de transferência (estabelecimento; fundo de comércio; carteira de clientes; quadro de funcionários; </w:t>
      </w:r>
      <w:proofErr w:type="spellStart"/>
      <w:r w:rsidR="008A23C8" w:rsidRPr="008A23C8">
        <w:rPr>
          <w:rFonts w:ascii="Times New Roman" w:hAnsi="Times New Roman" w:cs="Times New Roman"/>
          <w:spacing w:val="0"/>
          <w:sz w:val="24"/>
          <w:szCs w:val="24"/>
        </w:rPr>
        <w:t>etc</w:t>
      </w:r>
      <w:proofErr w:type="spellEnd"/>
      <w:r w:rsidR="008A23C8" w:rsidRPr="008A23C8">
        <w:rPr>
          <w:rFonts w:ascii="Times New Roman" w:hAnsi="Times New Roman" w:cs="Times New Roman"/>
          <w:spacing w:val="0"/>
          <w:sz w:val="24"/>
          <w:szCs w:val="24"/>
        </w:rPr>
        <w:t>), as operações que a sucessora passou a empreender à partir da aquisição de ativos da sucedida, o local onde foram desenvolvidos os negócios.</w:t>
      </w:r>
    </w:p>
    <w:p w14:paraId="336C0177" w14:textId="77777777" w:rsidR="008A23C8" w:rsidRPr="008A23C8" w:rsidRDefault="008A23C8" w:rsidP="008A23C8">
      <w:pPr>
        <w:ind w:left="0" w:right="-568"/>
        <w:rPr>
          <w:rFonts w:ascii="Times New Roman" w:hAnsi="Times New Roman" w:cs="Times New Roman"/>
          <w:spacing w:val="0"/>
          <w:sz w:val="24"/>
          <w:szCs w:val="24"/>
        </w:rPr>
      </w:pPr>
      <w:r w:rsidRPr="008A23C8">
        <w:rPr>
          <w:rFonts w:ascii="Times New Roman" w:hAnsi="Times New Roman" w:cs="Times New Roman"/>
          <w:spacing w:val="0"/>
          <w:sz w:val="24"/>
          <w:szCs w:val="24"/>
        </w:rPr>
        <w:tab/>
      </w:r>
    </w:p>
    <w:p w14:paraId="5180FC55" w14:textId="77777777" w:rsidR="008A23C8" w:rsidRPr="008A23C8" w:rsidRDefault="00CE4077"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63. </w:t>
      </w:r>
      <w:r w:rsidR="008A23C8" w:rsidRPr="008A23C8">
        <w:rPr>
          <w:rFonts w:ascii="Times New Roman" w:hAnsi="Times New Roman" w:cs="Times New Roman"/>
          <w:spacing w:val="0"/>
          <w:sz w:val="24"/>
          <w:szCs w:val="24"/>
        </w:rPr>
        <w:t>Enfim, os elementos casuísticos aos quais se aplica o direito trabalhista, a fim de que seja alcançada a VERDADE REAL, assim destacada pelo d. Professor MAURI SCHIAVI:</w:t>
      </w:r>
    </w:p>
    <w:p w14:paraId="5C5D3B5E" w14:textId="77777777" w:rsidR="008A23C8" w:rsidRPr="008A23C8" w:rsidRDefault="008A23C8" w:rsidP="008A23C8">
      <w:pPr>
        <w:ind w:left="0" w:right="-568"/>
        <w:rPr>
          <w:rFonts w:ascii="Times New Roman" w:hAnsi="Times New Roman" w:cs="Times New Roman"/>
          <w:spacing w:val="0"/>
          <w:sz w:val="24"/>
          <w:szCs w:val="24"/>
        </w:rPr>
      </w:pPr>
    </w:p>
    <w:p w14:paraId="7FBB73F7" w14:textId="77777777" w:rsidR="008A23C8" w:rsidRPr="00CE4077" w:rsidRDefault="008A23C8" w:rsidP="008A23C8">
      <w:pPr>
        <w:ind w:left="0" w:right="-568"/>
        <w:rPr>
          <w:rFonts w:ascii="Times New Roman" w:hAnsi="Times New Roman" w:cs="Times New Roman"/>
          <w:i/>
          <w:spacing w:val="0"/>
          <w:sz w:val="24"/>
          <w:szCs w:val="24"/>
        </w:rPr>
      </w:pPr>
      <w:r w:rsidRPr="008A23C8">
        <w:rPr>
          <w:rFonts w:ascii="Times New Roman" w:hAnsi="Times New Roman" w:cs="Times New Roman"/>
          <w:spacing w:val="0"/>
          <w:sz w:val="24"/>
          <w:szCs w:val="24"/>
        </w:rPr>
        <w:t>“</w:t>
      </w:r>
      <w:r w:rsidRPr="00CE4077">
        <w:rPr>
          <w:rFonts w:ascii="Times New Roman" w:hAnsi="Times New Roman" w:cs="Times New Roman"/>
          <w:i/>
          <w:spacing w:val="0"/>
          <w:sz w:val="24"/>
          <w:szCs w:val="24"/>
        </w:rPr>
        <w:t>(...) A obtenção da verdade real, inegavelmente, atende aos princípios de justiça e efetividade do processo, sendo, portanto, um dos escopos da jurisdição, que é pacificar o conflito com justiça. Desse modo, a moderna doutrina defende a tese da superação da diferenciação entre verdade real e formal, dizendo que a verdade é uma só, a real, mas esta é praticamente impossível de ser atingida. Não obstante, todos que atuam no processo, principalmente o julgador, devem envidar esfor</w:t>
      </w:r>
      <w:r w:rsidR="00CE4077">
        <w:rPr>
          <w:rFonts w:ascii="Times New Roman" w:hAnsi="Times New Roman" w:cs="Times New Roman"/>
          <w:i/>
          <w:spacing w:val="0"/>
          <w:sz w:val="24"/>
          <w:szCs w:val="24"/>
        </w:rPr>
        <w:t>ços para se chegar ao acertamen</w:t>
      </w:r>
      <w:r w:rsidRPr="00CE4077">
        <w:rPr>
          <w:rFonts w:ascii="Times New Roman" w:hAnsi="Times New Roman" w:cs="Times New Roman"/>
          <w:i/>
          <w:spacing w:val="0"/>
          <w:sz w:val="24"/>
          <w:szCs w:val="24"/>
        </w:rPr>
        <w:t>to mais próximo da realidade (verdade substancial)</w:t>
      </w:r>
      <w:r w:rsidR="00981BEC">
        <w:rPr>
          <w:rStyle w:val="Refdenotaderodap"/>
          <w:rFonts w:ascii="Times New Roman" w:hAnsi="Times New Roman" w:cs="Times New Roman"/>
          <w:i/>
          <w:spacing w:val="0"/>
          <w:sz w:val="24"/>
          <w:szCs w:val="24"/>
        </w:rPr>
        <w:footnoteReference w:id="4"/>
      </w:r>
      <w:r w:rsidRPr="00CE4077">
        <w:rPr>
          <w:rFonts w:ascii="Times New Roman" w:hAnsi="Times New Roman" w:cs="Times New Roman"/>
          <w:i/>
          <w:spacing w:val="0"/>
          <w:sz w:val="24"/>
          <w:szCs w:val="24"/>
        </w:rPr>
        <w:t xml:space="preserve">.” </w:t>
      </w:r>
    </w:p>
    <w:p w14:paraId="555CBD5F" w14:textId="77777777" w:rsidR="008A23C8" w:rsidRPr="008A23C8" w:rsidRDefault="008A23C8" w:rsidP="008A23C8">
      <w:pPr>
        <w:ind w:left="0" w:right="-568"/>
        <w:rPr>
          <w:rFonts w:ascii="Times New Roman" w:hAnsi="Times New Roman" w:cs="Times New Roman"/>
          <w:spacing w:val="0"/>
          <w:sz w:val="24"/>
          <w:szCs w:val="24"/>
        </w:rPr>
      </w:pPr>
    </w:p>
    <w:p w14:paraId="61D9BC0D" w14:textId="77777777" w:rsidR="008A23C8" w:rsidRPr="008A23C8" w:rsidRDefault="00CE4077"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64. </w:t>
      </w:r>
      <w:r w:rsidR="008A23C8" w:rsidRPr="008A23C8">
        <w:rPr>
          <w:rFonts w:ascii="Times New Roman" w:hAnsi="Times New Roman" w:cs="Times New Roman"/>
          <w:spacing w:val="0"/>
          <w:sz w:val="24"/>
          <w:szCs w:val="24"/>
        </w:rPr>
        <w:t xml:space="preserve">Há muito o célebre jurista GABRIEL JOSÉ RODRIGUES DE REZENDE FILHO, em importante reflexão constitucional sobre a prova e a atividade jurisdicional, alerta que </w:t>
      </w:r>
      <w:r>
        <w:rPr>
          <w:rFonts w:ascii="Times New Roman" w:hAnsi="Times New Roman" w:cs="Times New Roman"/>
          <w:spacing w:val="0"/>
          <w:sz w:val="24"/>
          <w:szCs w:val="24"/>
        </w:rPr>
        <w:t>“</w:t>
      </w:r>
      <w:r w:rsidR="008A23C8" w:rsidRPr="00CE4077">
        <w:rPr>
          <w:rFonts w:ascii="Times New Roman" w:hAnsi="Times New Roman" w:cs="Times New Roman"/>
          <w:i/>
          <w:spacing w:val="0"/>
          <w:sz w:val="24"/>
          <w:szCs w:val="24"/>
        </w:rPr>
        <w:t>ao julgador não é concedido o direito de decidir por suas impressões pessoais ou alegações desacompanhadas de provas, mas sim sob a cautela e preocupação "com o descobrimento e a verificação da verdade</w:t>
      </w:r>
      <w:r>
        <w:rPr>
          <w:rFonts w:ascii="Times New Roman" w:hAnsi="Times New Roman" w:cs="Times New Roman"/>
          <w:spacing w:val="0"/>
          <w:sz w:val="24"/>
          <w:szCs w:val="24"/>
        </w:rPr>
        <w:t>"</w:t>
      </w:r>
      <w:r w:rsidR="00981BEC">
        <w:rPr>
          <w:rStyle w:val="Refdenotaderodap"/>
          <w:rFonts w:ascii="Times New Roman" w:hAnsi="Times New Roman" w:cs="Times New Roman"/>
          <w:spacing w:val="0"/>
          <w:sz w:val="24"/>
          <w:szCs w:val="24"/>
        </w:rPr>
        <w:footnoteReference w:id="5"/>
      </w:r>
      <w:r w:rsidR="008A23C8" w:rsidRPr="008A23C8">
        <w:rPr>
          <w:rFonts w:ascii="Times New Roman" w:hAnsi="Times New Roman" w:cs="Times New Roman"/>
          <w:spacing w:val="0"/>
          <w:sz w:val="24"/>
          <w:szCs w:val="24"/>
        </w:rPr>
        <w:t xml:space="preserve">. </w:t>
      </w:r>
    </w:p>
    <w:p w14:paraId="7910370E" w14:textId="77777777" w:rsidR="008A23C8" w:rsidRPr="008A23C8" w:rsidRDefault="008A23C8" w:rsidP="008A23C8">
      <w:pPr>
        <w:ind w:left="0" w:right="-568"/>
        <w:rPr>
          <w:rFonts w:ascii="Times New Roman" w:hAnsi="Times New Roman" w:cs="Times New Roman"/>
          <w:spacing w:val="0"/>
          <w:sz w:val="24"/>
          <w:szCs w:val="24"/>
        </w:rPr>
      </w:pPr>
    </w:p>
    <w:p w14:paraId="7E1D0958" w14:textId="77777777" w:rsidR="008A23C8" w:rsidRPr="008A23C8" w:rsidRDefault="00CE4077"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65. </w:t>
      </w:r>
      <w:r w:rsidR="008A23C8" w:rsidRPr="008A23C8">
        <w:rPr>
          <w:rFonts w:ascii="Times New Roman" w:hAnsi="Times New Roman" w:cs="Times New Roman"/>
          <w:spacing w:val="0"/>
          <w:sz w:val="24"/>
          <w:szCs w:val="24"/>
        </w:rPr>
        <w:t>Em idêntico entendimento, o professor EDUARDO CAMBI:</w:t>
      </w:r>
    </w:p>
    <w:p w14:paraId="3AFC7F83" w14:textId="77777777" w:rsidR="008A23C8" w:rsidRPr="008A23C8" w:rsidRDefault="008A23C8" w:rsidP="008A23C8">
      <w:pPr>
        <w:ind w:left="0" w:right="-568"/>
        <w:rPr>
          <w:rFonts w:ascii="Times New Roman" w:hAnsi="Times New Roman" w:cs="Times New Roman"/>
          <w:spacing w:val="0"/>
          <w:sz w:val="24"/>
          <w:szCs w:val="24"/>
        </w:rPr>
      </w:pPr>
    </w:p>
    <w:p w14:paraId="03B498E3" w14:textId="77777777" w:rsidR="008A23C8" w:rsidRPr="008A23C8" w:rsidRDefault="008A23C8" w:rsidP="008A23C8">
      <w:pPr>
        <w:ind w:left="0" w:right="-568"/>
        <w:rPr>
          <w:rFonts w:ascii="Times New Roman" w:hAnsi="Times New Roman" w:cs="Times New Roman"/>
          <w:spacing w:val="0"/>
          <w:sz w:val="24"/>
          <w:szCs w:val="24"/>
        </w:rPr>
      </w:pPr>
      <w:r w:rsidRPr="008A23C8">
        <w:rPr>
          <w:rFonts w:ascii="Times New Roman" w:hAnsi="Times New Roman" w:cs="Times New Roman"/>
          <w:spacing w:val="0"/>
          <w:sz w:val="24"/>
          <w:szCs w:val="24"/>
        </w:rPr>
        <w:t>“</w:t>
      </w:r>
      <w:r w:rsidRPr="00CE4077">
        <w:rPr>
          <w:rFonts w:ascii="Times New Roman" w:hAnsi="Times New Roman" w:cs="Times New Roman"/>
          <w:i/>
          <w:spacing w:val="0"/>
          <w:sz w:val="24"/>
          <w:szCs w:val="24"/>
        </w:rPr>
        <w:t>(...) a consagração do direito à prova como direito fundamental significa o reconhecimento da máxima potencialidade possível (efetividade) a ser atribuída ao mecanismo probatório, assegurando às partes do processo todos os meios considerados úteis e idôneos para que possam influenciar o convencimento do juiz</w:t>
      </w:r>
      <w:r w:rsidRPr="008A23C8">
        <w:rPr>
          <w:rFonts w:ascii="Times New Roman" w:hAnsi="Times New Roman" w:cs="Times New Roman"/>
          <w:spacing w:val="0"/>
          <w:sz w:val="24"/>
          <w:szCs w:val="24"/>
        </w:rPr>
        <w:t>”</w:t>
      </w:r>
      <w:r w:rsidR="00981BEC">
        <w:rPr>
          <w:rStyle w:val="Refdenotaderodap"/>
          <w:rFonts w:ascii="Times New Roman" w:hAnsi="Times New Roman" w:cs="Times New Roman"/>
          <w:spacing w:val="0"/>
          <w:sz w:val="24"/>
          <w:szCs w:val="24"/>
        </w:rPr>
        <w:footnoteReference w:id="6"/>
      </w:r>
      <w:r w:rsidRPr="008A23C8">
        <w:rPr>
          <w:rFonts w:ascii="Times New Roman" w:hAnsi="Times New Roman" w:cs="Times New Roman"/>
          <w:spacing w:val="0"/>
          <w:sz w:val="24"/>
          <w:szCs w:val="24"/>
        </w:rPr>
        <w:t xml:space="preserve">.  </w:t>
      </w:r>
    </w:p>
    <w:p w14:paraId="4259FD34" w14:textId="77777777" w:rsidR="008A23C8" w:rsidRPr="008A23C8" w:rsidRDefault="008A23C8" w:rsidP="008A23C8">
      <w:pPr>
        <w:ind w:left="0" w:right="-568"/>
        <w:rPr>
          <w:rFonts w:ascii="Times New Roman" w:hAnsi="Times New Roman" w:cs="Times New Roman"/>
          <w:spacing w:val="0"/>
          <w:sz w:val="24"/>
          <w:szCs w:val="24"/>
        </w:rPr>
      </w:pPr>
    </w:p>
    <w:p w14:paraId="11538B56" w14:textId="77777777" w:rsidR="008A23C8" w:rsidRPr="008A23C8" w:rsidRDefault="00CE4077"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66. </w:t>
      </w:r>
      <w:r w:rsidR="008A23C8" w:rsidRPr="008A23C8">
        <w:rPr>
          <w:rFonts w:ascii="Times New Roman" w:hAnsi="Times New Roman" w:cs="Times New Roman"/>
          <w:spacing w:val="0"/>
          <w:sz w:val="24"/>
          <w:szCs w:val="24"/>
        </w:rPr>
        <w:t>Por essa razão, para além da documentação carreada aos autos, o resgate dos fatos perpassa necessariamente pela oitiva das partes e de testemunhas.</w:t>
      </w:r>
    </w:p>
    <w:p w14:paraId="4D1514BE" w14:textId="77777777" w:rsidR="008A23C8" w:rsidRPr="008A23C8" w:rsidRDefault="008A23C8" w:rsidP="008A23C8">
      <w:pPr>
        <w:ind w:left="0" w:right="-568"/>
        <w:rPr>
          <w:rFonts w:ascii="Times New Roman" w:hAnsi="Times New Roman" w:cs="Times New Roman"/>
          <w:spacing w:val="0"/>
          <w:sz w:val="24"/>
          <w:szCs w:val="24"/>
        </w:rPr>
      </w:pPr>
    </w:p>
    <w:p w14:paraId="3CC9A733" w14:textId="77777777" w:rsidR="008A23C8" w:rsidRPr="008A23C8" w:rsidRDefault="00CE4077"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67. </w:t>
      </w:r>
      <w:r w:rsidR="008A23C8" w:rsidRPr="008A23C8">
        <w:rPr>
          <w:rFonts w:ascii="Times New Roman" w:hAnsi="Times New Roman" w:cs="Times New Roman"/>
          <w:spacing w:val="0"/>
          <w:sz w:val="24"/>
          <w:szCs w:val="24"/>
        </w:rPr>
        <w:t xml:space="preserve">Tratando-se de matéria de tamanha seriedade - sucessão trabalhista e alegação de fraude na constituição da sociedade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 imprescindível que o direito constitucional ao devido processo legal e ao contraditório sejam exercidos em sua inteireza.</w:t>
      </w:r>
    </w:p>
    <w:p w14:paraId="1F2011C4" w14:textId="77777777" w:rsidR="008A23C8" w:rsidRPr="008A23C8" w:rsidRDefault="008A23C8" w:rsidP="008A23C8">
      <w:pPr>
        <w:ind w:left="0" w:right="-568"/>
        <w:rPr>
          <w:rFonts w:ascii="Times New Roman" w:hAnsi="Times New Roman" w:cs="Times New Roman"/>
          <w:spacing w:val="0"/>
          <w:sz w:val="24"/>
          <w:szCs w:val="24"/>
        </w:rPr>
      </w:pPr>
    </w:p>
    <w:p w14:paraId="2C56558F" w14:textId="77777777" w:rsidR="008A23C8" w:rsidRPr="008A23C8" w:rsidRDefault="00CE4077"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68. </w:t>
      </w:r>
      <w:r w:rsidR="008A23C8" w:rsidRPr="008A23C8">
        <w:rPr>
          <w:rFonts w:ascii="Times New Roman" w:hAnsi="Times New Roman" w:cs="Times New Roman"/>
          <w:spacing w:val="0"/>
          <w:sz w:val="24"/>
          <w:szCs w:val="24"/>
        </w:rPr>
        <w:t>A busca pela "</w:t>
      </w:r>
      <w:r w:rsidR="008A23C8" w:rsidRPr="00CE4077">
        <w:rPr>
          <w:rFonts w:ascii="Times New Roman" w:hAnsi="Times New Roman" w:cs="Times New Roman"/>
          <w:i/>
          <w:spacing w:val="0"/>
          <w:sz w:val="24"/>
          <w:szCs w:val="24"/>
        </w:rPr>
        <w:t>verdade real</w:t>
      </w:r>
      <w:r w:rsidR="008A23C8" w:rsidRPr="008A23C8">
        <w:rPr>
          <w:rFonts w:ascii="Times New Roman" w:hAnsi="Times New Roman" w:cs="Times New Roman"/>
          <w:spacing w:val="0"/>
          <w:sz w:val="24"/>
          <w:szCs w:val="24"/>
        </w:rPr>
        <w:t xml:space="preserve">" é especialmente fundamental em lides como a presente, na medida em que a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expressamente impugna a narrativa fática de "</w:t>
      </w:r>
      <w:r w:rsidR="008A23C8" w:rsidRPr="00CE4077">
        <w:rPr>
          <w:rFonts w:ascii="Times New Roman" w:hAnsi="Times New Roman" w:cs="Times New Roman"/>
          <w:i/>
          <w:spacing w:val="0"/>
          <w:sz w:val="24"/>
          <w:szCs w:val="24"/>
        </w:rPr>
        <w:t>sucessão trabalhista</w:t>
      </w:r>
      <w:r w:rsidR="008A23C8" w:rsidRPr="008A23C8">
        <w:rPr>
          <w:rFonts w:ascii="Times New Roman" w:hAnsi="Times New Roman" w:cs="Times New Roman"/>
          <w:spacing w:val="0"/>
          <w:sz w:val="24"/>
          <w:szCs w:val="24"/>
        </w:rPr>
        <w:t>" trazida pelo reclamante.</w:t>
      </w:r>
    </w:p>
    <w:p w14:paraId="071D2220" w14:textId="77777777" w:rsidR="008A23C8" w:rsidRPr="008A23C8" w:rsidRDefault="008A23C8" w:rsidP="008A23C8">
      <w:pPr>
        <w:ind w:left="0" w:right="-568"/>
        <w:rPr>
          <w:rFonts w:ascii="Times New Roman" w:hAnsi="Times New Roman" w:cs="Times New Roman"/>
          <w:spacing w:val="0"/>
          <w:sz w:val="24"/>
          <w:szCs w:val="24"/>
        </w:rPr>
      </w:pPr>
    </w:p>
    <w:p w14:paraId="03B2CA92" w14:textId="77777777" w:rsidR="008A23C8" w:rsidRPr="008A23C8" w:rsidRDefault="00CE4077"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69. </w:t>
      </w:r>
      <w:r w:rsidR="008A23C8" w:rsidRPr="008A23C8">
        <w:rPr>
          <w:rFonts w:ascii="Times New Roman" w:hAnsi="Times New Roman" w:cs="Times New Roman"/>
          <w:spacing w:val="0"/>
          <w:sz w:val="24"/>
          <w:szCs w:val="24"/>
        </w:rPr>
        <w:t>Vale relembrar que a decisão embargada, que "</w:t>
      </w:r>
      <w:r w:rsidR="008A23C8" w:rsidRPr="00CE4077">
        <w:rPr>
          <w:rFonts w:ascii="Times New Roman" w:hAnsi="Times New Roman" w:cs="Times New Roman"/>
          <w:i/>
          <w:spacing w:val="0"/>
          <w:sz w:val="24"/>
          <w:szCs w:val="24"/>
        </w:rPr>
        <w:t>reconheceu</w:t>
      </w:r>
      <w:r w:rsidR="008A23C8" w:rsidRPr="008A23C8">
        <w:rPr>
          <w:rFonts w:ascii="Times New Roman" w:hAnsi="Times New Roman" w:cs="Times New Roman"/>
          <w:spacing w:val="0"/>
          <w:sz w:val="24"/>
          <w:szCs w:val="24"/>
        </w:rPr>
        <w:t xml:space="preserve">" a sucessão, deu-se </w:t>
      </w:r>
      <w:r w:rsidR="008A23C8" w:rsidRPr="00CE4077">
        <w:rPr>
          <w:rFonts w:ascii="Times New Roman" w:hAnsi="Times New Roman" w:cs="Times New Roman"/>
          <w:i/>
          <w:spacing w:val="0"/>
          <w:sz w:val="24"/>
          <w:szCs w:val="24"/>
        </w:rPr>
        <w:t xml:space="preserve">inaudita altera </w:t>
      </w:r>
      <w:proofErr w:type="spellStart"/>
      <w:r w:rsidR="008A23C8" w:rsidRPr="00CE4077">
        <w:rPr>
          <w:rFonts w:ascii="Times New Roman" w:hAnsi="Times New Roman" w:cs="Times New Roman"/>
          <w:i/>
          <w:spacing w:val="0"/>
          <w:sz w:val="24"/>
          <w:szCs w:val="24"/>
        </w:rPr>
        <w:t>pars</w:t>
      </w:r>
      <w:proofErr w:type="spellEnd"/>
      <w:r w:rsidR="008A23C8" w:rsidRPr="008A23C8">
        <w:rPr>
          <w:rFonts w:ascii="Times New Roman" w:hAnsi="Times New Roman" w:cs="Times New Roman"/>
          <w:spacing w:val="0"/>
          <w:sz w:val="24"/>
          <w:szCs w:val="24"/>
        </w:rPr>
        <w:t>, é dizer, SEM A PRÉVIA INTIMAÇÃO E/OU OITIVA DA SUPOSTA EMPRESA SUCESSORA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de modo que a contestação das alegações do reclamante e a oportunidade de se demonstrar cabalmente a inexistência de sucessão estão agora sendo abertas, na via destes embargos à execução.</w:t>
      </w:r>
    </w:p>
    <w:p w14:paraId="7D11E534" w14:textId="77777777" w:rsidR="008A23C8" w:rsidRPr="008A23C8" w:rsidRDefault="008A23C8" w:rsidP="008A23C8">
      <w:pPr>
        <w:ind w:left="0" w:right="-568"/>
        <w:rPr>
          <w:rFonts w:ascii="Times New Roman" w:hAnsi="Times New Roman" w:cs="Times New Roman"/>
          <w:spacing w:val="0"/>
          <w:sz w:val="24"/>
          <w:szCs w:val="24"/>
        </w:rPr>
      </w:pPr>
    </w:p>
    <w:p w14:paraId="3292F580" w14:textId="77777777" w:rsidR="008A23C8" w:rsidRPr="008A23C8" w:rsidRDefault="00CE4077"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70. </w:t>
      </w:r>
      <w:r w:rsidR="008A23C8" w:rsidRPr="008A23C8">
        <w:rPr>
          <w:rFonts w:ascii="Times New Roman" w:hAnsi="Times New Roman" w:cs="Times New Roman"/>
          <w:spacing w:val="0"/>
          <w:sz w:val="24"/>
          <w:szCs w:val="24"/>
        </w:rPr>
        <w:t xml:space="preserve">Portanto, o direito material ora defendido pela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transita pela investigação e saneamento da controvérsia fática travada a partir da oposição dos embargos, o que impinge a ampla dilação probatória, juntada de documentos e produção de prova oral, sob risco de cerceamento de defesa e nulidade do feito.</w:t>
      </w:r>
    </w:p>
    <w:p w14:paraId="4AE101D9" w14:textId="77777777" w:rsidR="008A23C8" w:rsidRPr="008A23C8" w:rsidRDefault="008A23C8" w:rsidP="008A23C8">
      <w:pPr>
        <w:ind w:left="0" w:right="-568"/>
        <w:rPr>
          <w:rFonts w:ascii="Times New Roman" w:hAnsi="Times New Roman" w:cs="Times New Roman"/>
          <w:spacing w:val="0"/>
          <w:sz w:val="24"/>
          <w:szCs w:val="24"/>
        </w:rPr>
      </w:pPr>
    </w:p>
    <w:p w14:paraId="3510AD36" w14:textId="77777777" w:rsidR="008A23C8" w:rsidRPr="008A23C8" w:rsidRDefault="00CE4077"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71. </w:t>
      </w:r>
      <w:r w:rsidR="008A23C8" w:rsidRPr="008A23C8">
        <w:rPr>
          <w:rFonts w:ascii="Times New Roman" w:hAnsi="Times New Roman" w:cs="Times New Roman"/>
          <w:spacing w:val="0"/>
          <w:sz w:val="24"/>
          <w:szCs w:val="24"/>
        </w:rPr>
        <w:t>Assim diz a recentíssima jurisprudência do trabalho:</w:t>
      </w:r>
    </w:p>
    <w:p w14:paraId="5BD1C01D" w14:textId="77777777" w:rsidR="008A23C8" w:rsidRPr="008A23C8" w:rsidRDefault="008A23C8" w:rsidP="008A23C8">
      <w:pPr>
        <w:ind w:left="0" w:right="-568"/>
        <w:rPr>
          <w:rFonts w:ascii="Times New Roman" w:hAnsi="Times New Roman" w:cs="Times New Roman"/>
          <w:spacing w:val="0"/>
          <w:sz w:val="24"/>
          <w:szCs w:val="24"/>
        </w:rPr>
      </w:pPr>
    </w:p>
    <w:p w14:paraId="18C40E07" w14:textId="77777777" w:rsidR="008A23C8" w:rsidRPr="008A23C8" w:rsidRDefault="008A23C8" w:rsidP="008A23C8">
      <w:pPr>
        <w:ind w:left="0" w:right="-568"/>
        <w:rPr>
          <w:rFonts w:ascii="Times New Roman" w:hAnsi="Times New Roman" w:cs="Times New Roman"/>
          <w:spacing w:val="0"/>
          <w:sz w:val="24"/>
          <w:szCs w:val="24"/>
        </w:rPr>
      </w:pPr>
      <w:r w:rsidRPr="008A23C8">
        <w:rPr>
          <w:rFonts w:ascii="Times New Roman" w:hAnsi="Times New Roman" w:cs="Times New Roman"/>
          <w:spacing w:val="0"/>
          <w:sz w:val="24"/>
          <w:szCs w:val="24"/>
        </w:rPr>
        <w:t>"</w:t>
      </w:r>
      <w:r w:rsidRPr="00CE4077">
        <w:rPr>
          <w:rFonts w:ascii="Times New Roman" w:hAnsi="Times New Roman" w:cs="Times New Roman"/>
          <w:i/>
          <w:spacing w:val="0"/>
          <w:sz w:val="24"/>
          <w:szCs w:val="24"/>
        </w:rPr>
        <w:t xml:space="preserve">NULIDADE - CERCEAMENTO AO DIREITO DE DEFESA. O juiz é o condutor do processo, cabendo-lhe velar pela rápida solução dos litígios (art. 765 da CLT e art. 139, II, </w:t>
      </w:r>
      <w:r w:rsidRPr="00CE4077">
        <w:rPr>
          <w:rFonts w:ascii="Times New Roman" w:hAnsi="Times New Roman" w:cs="Times New Roman"/>
          <w:i/>
          <w:spacing w:val="0"/>
          <w:sz w:val="24"/>
          <w:szCs w:val="24"/>
        </w:rPr>
        <w:lastRenderedPageBreak/>
        <w:t>do CPC). No entanto, a liberdade de condução da instrução do processo para excluir ou restringir a produção de provas tem como limite o cerceamento de defesa, devendo o magistrado colher as provas apresentadas justificadamente pelas partes e avaliá-las sob todos os aspectos, VISANDO À BUSCA DA VERDADE REAL. Assim, a investigação probatória deve ser realizada plenamente, sem restrições que não estejam expressamente consignadas em texto legal, cujas normas devem ser aplicadas com a finalidade da efetivação da justiça</w:t>
      </w:r>
      <w:r w:rsidRPr="008A23C8">
        <w:rPr>
          <w:rFonts w:ascii="Times New Roman" w:hAnsi="Times New Roman" w:cs="Times New Roman"/>
          <w:spacing w:val="0"/>
          <w:sz w:val="24"/>
          <w:szCs w:val="24"/>
        </w:rPr>
        <w:t>."</w:t>
      </w:r>
    </w:p>
    <w:p w14:paraId="345ACED4" w14:textId="77777777" w:rsidR="008A23C8" w:rsidRPr="008A23C8" w:rsidRDefault="008A23C8" w:rsidP="008A23C8">
      <w:pPr>
        <w:ind w:left="0" w:right="-568"/>
        <w:rPr>
          <w:rFonts w:ascii="Times New Roman" w:hAnsi="Times New Roman" w:cs="Times New Roman"/>
          <w:spacing w:val="0"/>
          <w:sz w:val="24"/>
          <w:szCs w:val="24"/>
        </w:rPr>
      </w:pPr>
      <w:r w:rsidRPr="008A23C8">
        <w:rPr>
          <w:rFonts w:ascii="Times New Roman" w:hAnsi="Times New Roman" w:cs="Times New Roman"/>
          <w:spacing w:val="0"/>
          <w:sz w:val="24"/>
          <w:szCs w:val="24"/>
        </w:rPr>
        <w:t>(TRT-3- ROCESSO nº 0011983-13.2016.5.03.0103 (RO), Rel. DES. JÚLIO BERNARDO DO CARMO, DJ. 01/10/2018).</w:t>
      </w:r>
    </w:p>
    <w:p w14:paraId="1ABD5BE8" w14:textId="77777777" w:rsidR="008A23C8" w:rsidRPr="008A23C8" w:rsidRDefault="008A23C8" w:rsidP="008A23C8">
      <w:pPr>
        <w:ind w:left="0" w:right="-568"/>
        <w:rPr>
          <w:rFonts w:ascii="Times New Roman" w:hAnsi="Times New Roman" w:cs="Times New Roman"/>
          <w:spacing w:val="0"/>
          <w:sz w:val="24"/>
          <w:szCs w:val="24"/>
        </w:rPr>
      </w:pPr>
    </w:p>
    <w:p w14:paraId="6D7B924B" w14:textId="77777777" w:rsidR="008A23C8" w:rsidRPr="008A23C8" w:rsidRDefault="008A23C8" w:rsidP="008A23C8">
      <w:pPr>
        <w:ind w:left="0" w:right="-568"/>
        <w:rPr>
          <w:rFonts w:ascii="Times New Roman" w:hAnsi="Times New Roman" w:cs="Times New Roman"/>
          <w:spacing w:val="0"/>
          <w:sz w:val="24"/>
          <w:szCs w:val="24"/>
        </w:rPr>
      </w:pPr>
      <w:r w:rsidRPr="008A23C8">
        <w:rPr>
          <w:rFonts w:ascii="Times New Roman" w:hAnsi="Times New Roman" w:cs="Times New Roman"/>
          <w:spacing w:val="0"/>
          <w:sz w:val="24"/>
          <w:szCs w:val="24"/>
        </w:rPr>
        <w:t>"</w:t>
      </w:r>
      <w:r w:rsidRPr="00CE4077">
        <w:rPr>
          <w:rFonts w:ascii="Times New Roman" w:hAnsi="Times New Roman" w:cs="Times New Roman"/>
          <w:i/>
          <w:spacing w:val="0"/>
          <w:sz w:val="24"/>
          <w:szCs w:val="24"/>
        </w:rPr>
        <w:t>NULIDADE POR CERCEIO AO DIREITO DE DEFESA. BUSCA PELA VERDADE REAL VERSUS PRINCÍPIOS QUE NORTEIAM A PROCESSUALÍSTICA DO TRABALHO. COLISÃO COM OS PRINCÍPIOS CONSTITUCIONAIS DO CONTRADITÓRIO, DA AMPLA DEFESA E DO DEVIDO PROCESSO LEGAL. Os princípios da celeridade e da economia processuais, em que pesem norteadores e informadores da processualística do trabalho, não podem prevalecer quando em colisão flagrante com outros, constitucionais, a exemplo do contraditório e da ampla defesa, do devido processo legal e do duplo grau de jurisdição. Nesse sentido, muito embora detenham os juízos ampla liberdade da direção do processo, a teor da legislação infraconstitucional, É CERTO QUE, ANTES DE TUDO, A CONDUÇÃO DO FEITO DEVE, SEMPRE, OBJETIVAR O CONHECIMENTO E A BUSCA DA VERDADE: (...) Preliminar de nulidade que se acolhe, por cerceio ao direito de defesa.</w:t>
      </w:r>
      <w:r w:rsidRPr="008A23C8">
        <w:rPr>
          <w:rFonts w:ascii="Times New Roman" w:hAnsi="Times New Roman" w:cs="Times New Roman"/>
          <w:spacing w:val="0"/>
          <w:sz w:val="24"/>
          <w:szCs w:val="24"/>
        </w:rPr>
        <w:t>"</w:t>
      </w:r>
      <w:r w:rsidR="00CE4077">
        <w:rPr>
          <w:rFonts w:ascii="Times New Roman" w:hAnsi="Times New Roman" w:cs="Times New Roman"/>
          <w:spacing w:val="0"/>
          <w:sz w:val="24"/>
          <w:szCs w:val="24"/>
        </w:rPr>
        <w:t xml:space="preserve"> </w:t>
      </w:r>
      <w:r w:rsidRPr="008A23C8">
        <w:rPr>
          <w:rFonts w:ascii="Times New Roman" w:hAnsi="Times New Roman" w:cs="Times New Roman"/>
          <w:spacing w:val="0"/>
          <w:sz w:val="24"/>
          <w:szCs w:val="24"/>
        </w:rPr>
        <w:t xml:space="preserve">(TRT-3. Processo n.  0010592-87.2017.5.03.0038 (RO),  Rel. </w:t>
      </w:r>
      <w:proofErr w:type="spellStart"/>
      <w:r w:rsidRPr="008A23C8">
        <w:rPr>
          <w:rFonts w:ascii="Times New Roman" w:hAnsi="Times New Roman" w:cs="Times New Roman"/>
          <w:spacing w:val="0"/>
          <w:sz w:val="24"/>
          <w:szCs w:val="24"/>
        </w:rPr>
        <w:t>Julio</w:t>
      </w:r>
      <w:proofErr w:type="spellEnd"/>
      <w:r w:rsidRPr="008A23C8">
        <w:rPr>
          <w:rFonts w:ascii="Times New Roman" w:hAnsi="Times New Roman" w:cs="Times New Roman"/>
          <w:spacing w:val="0"/>
          <w:sz w:val="24"/>
          <w:szCs w:val="24"/>
        </w:rPr>
        <w:t xml:space="preserve"> Bernardo do Carmo DJ.20/08/2018)</w:t>
      </w:r>
    </w:p>
    <w:p w14:paraId="38A83E3C" w14:textId="77777777" w:rsidR="008A23C8" w:rsidRPr="008A23C8" w:rsidRDefault="008A23C8" w:rsidP="008A23C8">
      <w:pPr>
        <w:ind w:left="0" w:right="-568"/>
        <w:rPr>
          <w:rFonts w:ascii="Times New Roman" w:hAnsi="Times New Roman" w:cs="Times New Roman"/>
          <w:spacing w:val="0"/>
          <w:sz w:val="24"/>
          <w:szCs w:val="24"/>
        </w:rPr>
      </w:pPr>
    </w:p>
    <w:p w14:paraId="2968485C" w14:textId="77777777" w:rsidR="008A23C8" w:rsidRPr="008A23C8" w:rsidRDefault="008A23C8" w:rsidP="008A23C8">
      <w:pPr>
        <w:ind w:left="0" w:right="-568"/>
        <w:rPr>
          <w:rFonts w:ascii="Times New Roman" w:hAnsi="Times New Roman" w:cs="Times New Roman"/>
          <w:spacing w:val="0"/>
          <w:sz w:val="24"/>
          <w:szCs w:val="24"/>
        </w:rPr>
      </w:pPr>
      <w:r w:rsidRPr="008A23C8">
        <w:rPr>
          <w:rFonts w:ascii="Times New Roman" w:hAnsi="Times New Roman" w:cs="Times New Roman"/>
          <w:spacing w:val="0"/>
          <w:sz w:val="24"/>
          <w:szCs w:val="24"/>
        </w:rPr>
        <w:t>"</w:t>
      </w:r>
      <w:r w:rsidRPr="00CE4077">
        <w:rPr>
          <w:rFonts w:ascii="Times New Roman" w:hAnsi="Times New Roman" w:cs="Times New Roman"/>
          <w:i/>
          <w:spacing w:val="0"/>
          <w:sz w:val="24"/>
          <w:szCs w:val="24"/>
        </w:rPr>
        <w:t>Como se sabe, o ordenamento jurídico pátrio, com relação à apreciação das provas, estabelece o princípio do livre convencimento motivado ou da persuasão racional, podendo o juiz apreciar livremente a prova, atendendo aos fatos e circunstâncias constantes dos autos, ainda que não alegados pelas partes, mas desde que indique no decisum as razões de seu convencimento. O Juízo, na busca da verdade real, pode, até mesmo de ofício, determinar o cumprimento de diligências, desde que aptas à formação de seu livre convencimento (artigos 371 e 372 do CPC)</w:t>
      </w:r>
      <w:r w:rsidRPr="008A23C8">
        <w:rPr>
          <w:rFonts w:ascii="Times New Roman" w:hAnsi="Times New Roman" w:cs="Times New Roman"/>
          <w:spacing w:val="0"/>
          <w:sz w:val="24"/>
          <w:szCs w:val="24"/>
        </w:rPr>
        <w:t>". (TRT-3 0010527-02.2016.5.03.0144 (RO) Rel. Des. Jose Eduardo Resende Chaves Jr. DJ. 27/09/2018).</w:t>
      </w:r>
    </w:p>
    <w:p w14:paraId="20ACAC9E" w14:textId="77777777" w:rsidR="008A23C8" w:rsidRPr="008A23C8" w:rsidRDefault="008A23C8" w:rsidP="008A23C8">
      <w:pPr>
        <w:ind w:left="0" w:right="-568"/>
        <w:rPr>
          <w:rFonts w:ascii="Times New Roman" w:hAnsi="Times New Roman" w:cs="Times New Roman"/>
          <w:spacing w:val="0"/>
          <w:sz w:val="24"/>
          <w:szCs w:val="24"/>
        </w:rPr>
      </w:pPr>
    </w:p>
    <w:p w14:paraId="1B66EFE9" w14:textId="77777777" w:rsidR="008A23C8" w:rsidRPr="008A23C8" w:rsidRDefault="008A23C8" w:rsidP="008A23C8">
      <w:pPr>
        <w:ind w:left="0" w:right="-568"/>
        <w:rPr>
          <w:rFonts w:ascii="Times New Roman" w:hAnsi="Times New Roman" w:cs="Times New Roman"/>
          <w:spacing w:val="0"/>
          <w:sz w:val="24"/>
          <w:szCs w:val="24"/>
        </w:rPr>
      </w:pPr>
      <w:r w:rsidRPr="008A23C8">
        <w:rPr>
          <w:rFonts w:ascii="Times New Roman" w:hAnsi="Times New Roman" w:cs="Times New Roman"/>
          <w:spacing w:val="0"/>
          <w:sz w:val="24"/>
          <w:szCs w:val="24"/>
        </w:rPr>
        <w:t xml:space="preserve">"PROVA TESTEMUNHAL - INDEFERIMENTO - CERCEAMENTO DE DEFESA - CONFIGURAÇÃO. Ainda que ao Juízo seja concedida a prerrogativa de ampla liberdade na condução do processo (art. 765 da CLT), POR OUTRO LADO NÃO PODE SER </w:t>
      </w:r>
      <w:r w:rsidRPr="00CE4077">
        <w:rPr>
          <w:rFonts w:ascii="Times New Roman" w:hAnsi="Times New Roman" w:cs="Times New Roman"/>
          <w:i/>
          <w:spacing w:val="0"/>
          <w:sz w:val="24"/>
          <w:szCs w:val="24"/>
        </w:rPr>
        <w:t>IGNORADA GARANTIA CONSTITUCIONAL REFERENTE AO EXERCÍCIO PLENO DA AMPLA DEFESA E DO CONTRADITÓRIO (art. 5º, LV, da CF/88), incluindo nesta perspectiva a oportunidade para a produção de prova em conformidade com o devido processo legal. Seguindo essa premissa, configura-se como cerceamento de defesa o indeferimento da oitiva de testemunha - oportunamente requerida - quando remanescem questões fáticas controvertidas que não foram suficientemente esclarecidas pela prova documental ou pelos depoimentos das partes</w:t>
      </w:r>
      <w:r w:rsidRPr="008A23C8">
        <w:rPr>
          <w:rFonts w:ascii="Times New Roman" w:hAnsi="Times New Roman" w:cs="Times New Roman"/>
          <w:spacing w:val="0"/>
          <w:sz w:val="24"/>
          <w:szCs w:val="24"/>
        </w:rPr>
        <w:t xml:space="preserve">." </w:t>
      </w:r>
    </w:p>
    <w:p w14:paraId="570E6E32" w14:textId="77777777" w:rsidR="008A23C8" w:rsidRPr="008A23C8" w:rsidRDefault="008A23C8" w:rsidP="008A23C8">
      <w:pPr>
        <w:ind w:left="0" w:right="-568"/>
        <w:rPr>
          <w:rFonts w:ascii="Times New Roman" w:hAnsi="Times New Roman" w:cs="Times New Roman"/>
          <w:spacing w:val="0"/>
          <w:sz w:val="24"/>
          <w:szCs w:val="24"/>
        </w:rPr>
      </w:pPr>
      <w:r w:rsidRPr="008A23C8">
        <w:rPr>
          <w:rFonts w:ascii="Times New Roman" w:hAnsi="Times New Roman" w:cs="Times New Roman"/>
          <w:spacing w:val="0"/>
          <w:sz w:val="24"/>
          <w:szCs w:val="24"/>
        </w:rPr>
        <w:t>(TRT-3. 0010526-27.2017.5.03.0097 (RO). Rel. Maria Raquel Ferraz Zagari Valentim, DJ. 24/09/2018).</w:t>
      </w:r>
    </w:p>
    <w:p w14:paraId="5FA668FA" w14:textId="77777777" w:rsidR="008A23C8" w:rsidRPr="008A23C8" w:rsidRDefault="008A23C8" w:rsidP="008A23C8">
      <w:pPr>
        <w:ind w:left="0" w:right="-568"/>
        <w:rPr>
          <w:rFonts w:ascii="Times New Roman" w:hAnsi="Times New Roman" w:cs="Times New Roman"/>
          <w:spacing w:val="0"/>
          <w:sz w:val="24"/>
          <w:szCs w:val="24"/>
        </w:rPr>
      </w:pPr>
    </w:p>
    <w:p w14:paraId="0E161F7B" w14:textId="77777777" w:rsidR="008A23C8" w:rsidRPr="008A23C8" w:rsidRDefault="008A23C8" w:rsidP="008A23C8">
      <w:pPr>
        <w:ind w:left="0" w:right="-568"/>
        <w:rPr>
          <w:rFonts w:ascii="Times New Roman" w:hAnsi="Times New Roman" w:cs="Times New Roman"/>
          <w:spacing w:val="0"/>
          <w:sz w:val="24"/>
          <w:szCs w:val="24"/>
        </w:rPr>
      </w:pPr>
      <w:r w:rsidRPr="008A23C8">
        <w:rPr>
          <w:rFonts w:ascii="Times New Roman" w:hAnsi="Times New Roman" w:cs="Times New Roman"/>
          <w:spacing w:val="0"/>
          <w:sz w:val="24"/>
          <w:szCs w:val="24"/>
        </w:rPr>
        <w:t>"</w:t>
      </w:r>
      <w:r w:rsidRPr="00CE4077">
        <w:rPr>
          <w:rFonts w:ascii="Times New Roman" w:hAnsi="Times New Roman" w:cs="Times New Roman"/>
          <w:i/>
          <w:spacing w:val="0"/>
          <w:sz w:val="24"/>
          <w:szCs w:val="24"/>
        </w:rPr>
        <w:t xml:space="preserve">NULIDADE. CERCEAMENTO DE DEFESA. CARACTERIZAÇÃO. O princípio da ampla defesa, consagrado no artigo 5º, LV, da Constituição, assegura aos litigantes o direito de </w:t>
      </w:r>
      <w:r w:rsidRPr="00CE4077">
        <w:rPr>
          <w:rFonts w:ascii="Times New Roman" w:hAnsi="Times New Roman" w:cs="Times New Roman"/>
          <w:i/>
          <w:spacing w:val="0"/>
          <w:sz w:val="24"/>
          <w:szCs w:val="24"/>
        </w:rPr>
        <w:lastRenderedPageBreak/>
        <w:t>defenderem-se em juízo, valendo-se de todos os meios admitidos no Direito. O INDEFERIMENTO DA PROVA TESTEMUNHAL, tempestivamente requerida pela parte e necessária ao deslinde da controvérsia configura cerceamento de defesa e implica nulidade processual</w:t>
      </w:r>
      <w:r w:rsidR="00CE4077">
        <w:rPr>
          <w:rFonts w:ascii="Times New Roman" w:hAnsi="Times New Roman" w:cs="Times New Roman"/>
          <w:spacing w:val="0"/>
          <w:sz w:val="24"/>
          <w:szCs w:val="24"/>
        </w:rPr>
        <w:t xml:space="preserve">".  </w:t>
      </w:r>
      <w:r w:rsidRPr="008A23C8">
        <w:rPr>
          <w:rFonts w:ascii="Times New Roman" w:hAnsi="Times New Roman" w:cs="Times New Roman"/>
          <w:spacing w:val="0"/>
          <w:sz w:val="24"/>
          <w:szCs w:val="24"/>
        </w:rPr>
        <w:t>(TRT-3 PROCESSO N.º 0010873-62.2016.5.03.0140-RO, Rel. Des. VITOR SALINO DE MOURA EÇA, DJ 04/10/2018.)</w:t>
      </w:r>
    </w:p>
    <w:p w14:paraId="01C2714D" w14:textId="77777777" w:rsidR="008A23C8" w:rsidRPr="008A23C8" w:rsidRDefault="008A23C8" w:rsidP="008A23C8">
      <w:pPr>
        <w:ind w:left="0" w:right="-568"/>
        <w:rPr>
          <w:rFonts w:ascii="Times New Roman" w:hAnsi="Times New Roman" w:cs="Times New Roman"/>
          <w:spacing w:val="0"/>
          <w:sz w:val="24"/>
          <w:szCs w:val="24"/>
        </w:rPr>
      </w:pPr>
    </w:p>
    <w:p w14:paraId="1B81529E" w14:textId="77777777" w:rsidR="008A23C8" w:rsidRPr="008A23C8" w:rsidRDefault="00CE4077"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72. </w:t>
      </w:r>
      <w:r w:rsidR="008A23C8" w:rsidRPr="008A23C8">
        <w:rPr>
          <w:rFonts w:ascii="Times New Roman" w:hAnsi="Times New Roman" w:cs="Times New Roman"/>
          <w:spacing w:val="0"/>
          <w:sz w:val="24"/>
          <w:szCs w:val="24"/>
        </w:rPr>
        <w:t>Assim, os embargantes pugnam pela designação de audiência de instrução para colheita de prova oral, cujo rol será posteriormente juntado na forma legal.</w:t>
      </w:r>
    </w:p>
    <w:p w14:paraId="4B4B415B" w14:textId="77777777" w:rsidR="008A23C8" w:rsidRPr="008A23C8" w:rsidRDefault="008A23C8" w:rsidP="008A23C8">
      <w:pPr>
        <w:ind w:left="0" w:right="-568"/>
        <w:rPr>
          <w:rFonts w:ascii="Times New Roman" w:hAnsi="Times New Roman" w:cs="Times New Roman"/>
          <w:spacing w:val="0"/>
          <w:sz w:val="24"/>
          <w:szCs w:val="24"/>
        </w:rPr>
      </w:pPr>
    </w:p>
    <w:p w14:paraId="21171541" w14:textId="77777777" w:rsidR="008A23C8" w:rsidRPr="008A23C8" w:rsidRDefault="008A23C8" w:rsidP="008A23C8">
      <w:pPr>
        <w:ind w:left="0" w:right="-568"/>
        <w:rPr>
          <w:rFonts w:ascii="Times New Roman" w:hAnsi="Times New Roman" w:cs="Times New Roman"/>
          <w:spacing w:val="0"/>
          <w:sz w:val="24"/>
          <w:szCs w:val="24"/>
        </w:rPr>
      </w:pPr>
      <w:r w:rsidRPr="008A23C8">
        <w:rPr>
          <w:rFonts w:ascii="Times New Roman" w:hAnsi="Times New Roman" w:cs="Times New Roman"/>
          <w:spacing w:val="0"/>
          <w:sz w:val="24"/>
          <w:szCs w:val="24"/>
        </w:rPr>
        <w:t>V</w:t>
      </w:r>
      <w:r w:rsidR="00CE4077">
        <w:rPr>
          <w:rFonts w:ascii="Times New Roman" w:hAnsi="Times New Roman" w:cs="Times New Roman"/>
          <w:spacing w:val="0"/>
          <w:sz w:val="24"/>
          <w:szCs w:val="24"/>
        </w:rPr>
        <w:t>III</w:t>
      </w:r>
      <w:r w:rsidRPr="008A23C8">
        <w:rPr>
          <w:rFonts w:ascii="Times New Roman" w:hAnsi="Times New Roman" w:cs="Times New Roman"/>
          <w:spacing w:val="0"/>
          <w:sz w:val="24"/>
          <w:szCs w:val="24"/>
        </w:rPr>
        <w:t>- PEDIDOS</w:t>
      </w:r>
    </w:p>
    <w:p w14:paraId="0D972640" w14:textId="77777777" w:rsidR="008A23C8" w:rsidRPr="008A23C8" w:rsidRDefault="008A23C8" w:rsidP="008A23C8">
      <w:pPr>
        <w:ind w:left="0" w:right="-568"/>
        <w:rPr>
          <w:rFonts w:ascii="Times New Roman" w:hAnsi="Times New Roman" w:cs="Times New Roman"/>
          <w:spacing w:val="0"/>
          <w:sz w:val="24"/>
          <w:szCs w:val="24"/>
        </w:rPr>
      </w:pPr>
    </w:p>
    <w:p w14:paraId="7AA30B3C" w14:textId="77777777" w:rsidR="008A23C8" w:rsidRPr="008A23C8" w:rsidRDefault="00CE4077"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73. </w:t>
      </w:r>
      <w:proofErr w:type="spellStart"/>
      <w:r w:rsidR="008A23C8" w:rsidRPr="00CE4077">
        <w:rPr>
          <w:rFonts w:ascii="Times New Roman" w:hAnsi="Times New Roman" w:cs="Times New Roman"/>
          <w:b/>
          <w:i/>
          <w:spacing w:val="0"/>
          <w:sz w:val="24"/>
          <w:szCs w:val="24"/>
        </w:rPr>
        <w:t>Ex</w:t>
      </w:r>
      <w:proofErr w:type="spellEnd"/>
      <w:r w:rsidR="008A23C8" w:rsidRPr="00CE4077">
        <w:rPr>
          <w:rFonts w:ascii="Times New Roman" w:hAnsi="Times New Roman" w:cs="Times New Roman"/>
          <w:b/>
          <w:i/>
          <w:spacing w:val="0"/>
          <w:sz w:val="24"/>
          <w:szCs w:val="24"/>
        </w:rPr>
        <w:t xml:space="preserve"> positis</w:t>
      </w:r>
      <w:r w:rsidR="008A23C8" w:rsidRPr="008A23C8">
        <w:rPr>
          <w:rFonts w:ascii="Times New Roman" w:hAnsi="Times New Roman" w:cs="Times New Roman"/>
          <w:spacing w:val="0"/>
          <w:sz w:val="24"/>
          <w:szCs w:val="24"/>
        </w:rPr>
        <w:t>, os embargantes requerem:</w:t>
      </w:r>
    </w:p>
    <w:p w14:paraId="5BF30085" w14:textId="77777777" w:rsidR="008A23C8" w:rsidRPr="008A23C8" w:rsidRDefault="008A23C8" w:rsidP="008A23C8">
      <w:pPr>
        <w:ind w:left="0" w:right="-568"/>
        <w:rPr>
          <w:rFonts w:ascii="Times New Roman" w:hAnsi="Times New Roman" w:cs="Times New Roman"/>
          <w:spacing w:val="0"/>
          <w:sz w:val="24"/>
          <w:szCs w:val="24"/>
        </w:rPr>
      </w:pPr>
    </w:p>
    <w:p w14:paraId="1467D4BF" w14:textId="77777777" w:rsidR="008A23C8" w:rsidRPr="008A23C8" w:rsidRDefault="00CE4077"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a) </w:t>
      </w:r>
      <w:r w:rsidR="008A23C8" w:rsidRPr="008A23C8">
        <w:rPr>
          <w:rFonts w:ascii="Times New Roman" w:hAnsi="Times New Roman" w:cs="Times New Roman"/>
          <w:spacing w:val="0"/>
          <w:sz w:val="24"/>
          <w:szCs w:val="24"/>
        </w:rPr>
        <w:t xml:space="preserve">em reiteração, sejam acolhidos os Embargos à Execução opostos e reformada a decisão de ID.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xml:space="preserve"> em razão da inexistência de "</w:t>
      </w:r>
      <w:r w:rsidR="008A23C8" w:rsidRPr="00D64F8C">
        <w:rPr>
          <w:rFonts w:ascii="Times New Roman" w:hAnsi="Times New Roman" w:cs="Times New Roman"/>
          <w:i/>
          <w:spacing w:val="0"/>
          <w:sz w:val="24"/>
          <w:szCs w:val="24"/>
        </w:rPr>
        <w:t>sucessão trabalhista</w:t>
      </w:r>
      <w:r w:rsidR="008A23C8" w:rsidRPr="008A23C8">
        <w:rPr>
          <w:rFonts w:ascii="Times New Roman" w:hAnsi="Times New Roman" w:cs="Times New Roman"/>
          <w:spacing w:val="0"/>
          <w:sz w:val="24"/>
          <w:szCs w:val="24"/>
        </w:rPr>
        <w:t xml:space="preserve">" da empresa </w:t>
      </w:r>
      <w:r>
        <w:rPr>
          <w:rFonts w:ascii="Times New Roman" w:hAnsi="Times New Roman" w:cs="Times New Roman"/>
          <w:spacing w:val="0"/>
          <w:sz w:val="24"/>
          <w:szCs w:val="24"/>
        </w:rPr>
        <w:t>..</w:t>
      </w:r>
      <w:r w:rsidR="008A23C8" w:rsidRPr="008A23C8">
        <w:rPr>
          <w:rFonts w:ascii="Times New Roman" w:hAnsi="Times New Roman" w:cs="Times New Roman"/>
          <w:spacing w:val="0"/>
          <w:sz w:val="24"/>
          <w:szCs w:val="24"/>
        </w:rPr>
        <w:t>., determinando o imediato desbloqueio das contas bancárias e exclusão dos embargados do polo passivo da lide;</w:t>
      </w:r>
    </w:p>
    <w:p w14:paraId="6E596279" w14:textId="77777777" w:rsidR="008A23C8" w:rsidRPr="008A23C8" w:rsidRDefault="008A23C8" w:rsidP="008A23C8">
      <w:pPr>
        <w:ind w:left="0" w:right="-568"/>
        <w:rPr>
          <w:rFonts w:ascii="Times New Roman" w:hAnsi="Times New Roman" w:cs="Times New Roman"/>
          <w:spacing w:val="0"/>
          <w:sz w:val="24"/>
          <w:szCs w:val="24"/>
        </w:rPr>
      </w:pPr>
    </w:p>
    <w:p w14:paraId="7623B9E9" w14:textId="77777777" w:rsidR="008A23C8" w:rsidRPr="008A23C8" w:rsidRDefault="00CE4077"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b) </w:t>
      </w:r>
      <w:r w:rsidR="008A23C8" w:rsidRPr="008A23C8">
        <w:rPr>
          <w:rFonts w:ascii="Times New Roman" w:hAnsi="Times New Roman" w:cs="Times New Roman"/>
          <w:spacing w:val="0"/>
          <w:sz w:val="24"/>
          <w:szCs w:val="24"/>
        </w:rPr>
        <w:t>seja intimado o embargado para se manifestar acerca da documentação carreada junto a esta petição;</w:t>
      </w:r>
    </w:p>
    <w:p w14:paraId="53A00685" w14:textId="77777777" w:rsidR="008A23C8" w:rsidRPr="008A23C8" w:rsidRDefault="008A23C8" w:rsidP="008A23C8">
      <w:pPr>
        <w:ind w:left="0" w:right="-568"/>
        <w:rPr>
          <w:rFonts w:ascii="Times New Roman" w:hAnsi="Times New Roman" w:cs="Times New Roman"/>
          <w:spacing w:val="0"/>
          <w:sz w:val="24"/>
          <w:szCs w:val="24"/>
        </w:rPr>
      </w:pPr>
    </w:p>
    <w:p w14:paraId="3D27054B" w14:textId="77777777" w:rsidR="008A23C8" w:rsidRPr="008A23C8" w:rsidRDefault="00CE4077" w:rsidP="008A23C8">
      <w:pPr>
        <w:ind w:left="0" w:right="-568"/>
        <w:rPr>
          <w:rFonts w:ascii="Times New Roman" w:hAnsi="Times New Roman" w:cs="Times New Roman"/>
          <w:spacing w:val="0"/>
          <w:sz w:val="24"/>
          <w:szCs w:val="24"/>
        </w:rPr>
      </w:pPr>
      <w:r>
        <w:rPr>
          <w:rFonts w:ascii="Times New Roman" w:hAnsi="Times New Roman" w:cs="Times New Roman"/>
          <w:spacing w:val="0"/>
          <w:sz w:val="24"/>
          <w:szCs w:val="24"/>
        </w:rPr>
        <w:t>c) s</w:t>
      </w:r>
      <w:r w:rsidR="008A23C8" w:rsidRPr="008A23C8">
        <w:rPr>
          <w:rFonts w:ascii="Times New Roman" w:hAnsi="Times New Roman" w:cs="Times New Roman"/>
          <w:spacing w:val="0"/>
          <w:sz w:val="24"/>
          <w:szCs w:val="24"/>
        </w:rPr>
        <w:t>eja designada audiência de instrução para oitiva de testemunhas, cujo rol será posteriormente juntado na forma legal.</w:t>
      </w:r>
    </w:p>
    <w:p w14:paraId="1D02D415" w14:textId="77777777" w:rsidR="008A23C8" w:rsidRPr="008A23C8" w:rsidRDefault="008A23C8" w:rsidP="008A23C8">
      <w:pPr>
        <w:ind w:left="0" w:right="-568"/>
        <w:rPr>
          <w:rFonts w:ascii="Times New Roman" w:hAnsi="Times New Roman" w:cs="Times New Roman"/>
          <w:spacing w:val="0"/>
          <w:sz w:val="24"/>
          <w:szCs w:val="24"/>
        </w:rPr>
      </w:pPr>
    </w:p>
    <w:p w14:paraId="108EE832" w14:textId="77777777" w:rsidR="006B3321" w:rsidRDefault="00CE4077" w:rsidP="00CE4077">
      <w:pPr>
        <w:ind w:left="0" w:right="-568"/>
        <w:jc w:val="center"/>
        <w:rPr>
          <w:rFonts w:ascii="Times New Roman" w:hAnsi="Times New Roman" w:cs="Times New Roman"/>
          <w:spacing w:val="0"/>
          <w:sz w:val="24"/>
          <w:szCs w:val="24"/>
        </w:rPr>
      </w:pPr>
      <w:r>
        <w:rPr>
          <w:rFonts w:ascii="Times New Roman" w:hAnsi="Times New Roman" w:cs="Times New Roman"/>
          <w:spacing w:val="0"/>
          <w:sz w:val="24"/>
          <w:szCs w:val="24"/>
        </w:rPr>
        <w:t>P. Deferimento.</w:t>
      </w:r>
    </w:p>
    <w:p w14:paraId="556E9357" w14:textId="77777777" w:rsidR="00CE4077" w:rsidRDefault="00CE4077" w:rsidP="00CE4077">
      <w:pPr>
        <w:ind w:left="0" w:right="-568"/>
        <w:jc w:val="center"/>
        <w:rPr>
          <w:rFonts w:ascii="Times New Roman" w:hAnsi="Times New Roman" w:cs="Times New Roman"/>
          <w:spacing w:val="0"/>
          <w:sz w:val="24"/>
          <w:szCs w:val="24"/>
        </w:rPr>
      </w:pPr>
      <w:r>
        <w:rPr>
          <w:rFonts w:ascii="Times New Roman" w:hAnsi="Times New Roman" w:cs="Times New Roman"/>
          <w:spacing w:val="0"/>
          <w:sz w:val="24"/>
          <w:szCs w:val="24"/>
        </w:rPr>
        <w:t>(Local e data)</w:t>
      </w:r>
    </w:p>
    <w:p w14:paraId="0E174DE5" w14:textId="77777777" w:rsidR="00CE4077" w:rsidRPr="008A23C8" w:rsidRDefault="00CE4077" w:rsidP="00CE4077">
      <w:pPr>
        <w:ind w:left="0" w:right="-568"/>
        <w:jc w:val="center"/>
        <w:rPr>
          <w:rFonts w:ascii="Times New Roman" w:hAnsi="Times New Roman" w:cs="Times New Roman"/>
          <w:spacing w:val="0"/>
          <w:sz w:val="24"/>
          <w:szCs w:val="24"/>
        </w:rPr>
      </w:pPr>
      <w:r>
        <w:rPr>
          <w:rFonts w:ascii="Times New Roman" w:hAnsi="Times New Roman" w:cs="Times New Roman"/>
          <w:spacing w:val="0"/>
          <w:sz w:val="24"/>
          <w:szCs w:val="24"/>
        </w:rPr>
        <w:t>(Assinatura e OAB do Advogado)</w:t>
      </w:r>
    </w:p>
    <w:sectPr w:rsidR="00CE4077" w:rsidRPr="008A23C8" w:rsidSect="00C623E5">
      <w:pgSz w:w="11906" w:h="16838"/>
      <w:pgMar w:top="1985" w:right="1701" w:bottom="1417" w:left="1701" w:header="1985"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7C5C0" w14:textId="77777777" w:rsidR="003A309B" w:rsidRDefault="003A309B" w:rsidP="008A23C8">
      <w:r>
        <w:separator/>
      </w:r>
    </w:p>
  </w:endnote>
  <w:endnote w:type="continuationSeparator" w:id="0">
    <w:p w14:paraId="6A1360EB" w14:textId="77777777" w:rsidR="003A309B" w:rsidRDefault="003A309B" w:rsidP="008A2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2938E" w14:textId="77777777" w:rsidR="003A309B" w:rsidRDefault="003A309B" w:rsidP="008A23C8">
      <w:r>
        <w:separator/>
      </w:r>
    </w:p>
  </w:footnote>
  <w:footnote w:type="continuationSeparator" w:id="0">
    <w:p w14:paraId="59982CED" w14:textId="77777777" w:rsidR="003A309B" w:rsidRDefault="003A309B" w:rsidP="008A23C8">
      <w:r>
        <w:continuationSeparator/>
      </w:r>
    </w:p>
  </w:footnote>
  <w:footnote w:id="1">
    <w:p w14:paraId="7CC507E0" w14:textId="77777777" w:rsidR="00CE4077" w:rsidRPr="00981BEC" w:rsidRDefault="00CE4077" w:rsidP="00981BEC">
      <w:pPr>
        <w:pStyle w:val="Textodenotaderodap"/>
        <w:ind w:left="0" w:right="-568"/>
        <w:rPr>
          <w:rFonts w:ascii="Times New Roman" w:hAnsi="Times New Roman" w:cs="Times New Roman"/>
          <w:spacing w:val="0"/>
        </w:rPr>
      </w:pPr>
      <w:r w:rsidRPr="00981BEC">
        <w:rPr>
          <w:rStyle w:val="Refdenotaderodap"/>
          <w:rFonts w:ascii="Times New Roman" w:hAnsi="Times New Roman" w:cs="Times New Roman"/>
          <w:spacing w:val="0"/>
        </w:rPr>
        <w:footnoteRef/>
      </w:r>
      <w:r w:rsidRPr="00981BEC">
        <w:rPr>
          <w:rFonts w:ascii="Times New Roman" w:hAnsi="Times New Roman" w:cs="Times New Roman"/>
          <w:spacing w:val="0"/>
        </w:rPr>
        <w:t xml:space="preserve"> DELGADO, Maurício Godinho. Curso de Direito do Trabalho. 4. </w:t>
      </w:r>
      <w:proofErr w:type="gramStart"/>
      <w:r w:rsidRPr="00981BEC">
        <w:rPr>
          <w:rFonts w:ascii="Times New Roman" w:hAnsi="Times New Roman" w:cs="Times New Roman"/>
          <w:spacing w:val="0"/>
        </w:rPr>
        <w:t>ed..</w:t>
      </w:r>
      <w:proofErr w:type="gramEnd"/>
      <w:r w:rsidRPr="00981BEC">
        <w:rPr>
          <w:rFonts w:ascii="Times New Roman" w:hAnsi="Times New Roman" w:cs="Times New Roman"/>
          <w:spacing w:val="0"/>
        </w:rPr>
        <w:t xml:space="preserve"> São Paulo: </w:t>
      </w:r>
      <w:proofErr w:type="spellStart"/>
      <w:r w:rsidRPr="00981BEC">
        <w:rPr>
          <w:rFonts w:ascii="Times New Roman" w:hAnsi="Times New Roman" w:cs="Times New Roman"/>
          <w:spacing w:val="0"/>
        </w:rPr>
        <w:t>LTr</w:t>
      </w:r>
      <w:proofErr w:type="spellEnd"/>
      <w:r w:rsidRPr="00981BEC">
        <w:rPr>
          <w:rFonts w:ascii="Times New Roman" w:hAnsi="Times New Roman" w:cs="Times New Roman"/>
          <w:spacing w:val="0"/>
        </w:rPr>
        <w:t>, p. 405.</w:t>
      </w:r>
    </w:p>
  </w:footnote>
  <w:footnote w:id="2">
    <w:p w14:paraId="2DCC1F6D" w14:textId="77777777" w:rsidR="00981BEC" w:rsidRPr="00981BEC" w:rsidRDefault="00981BEC" w:rsidP="00981BEC">
      <w:pPr>
        <w:pStyle w:val="Textodenotaderodap"/>
        <w:ind w:left="0" w:right="-568"/>
        <w:rPr>
          <w:rFonts w:ascii="Times New Roman" w:hAnsi="Times New Roman" w:cs="Times New Roman"/>
          <w:spacing w:val="0"/>
        </w:rPr>
      </w:pPr>
      <w:r w:rsidRPr="00981BEC">
        <w:rPr>
          <w:rStyle w:val="Refdenotaderodap"/>
          <w:rFonts w:ascii="Times New Roman" w:hAnsi="Times New Roman" w:cs="Times New Roman"/>
          <w:spacing w:val="0"/>
        </w:rPr>
        <w:footnoteRef/>
      </w:r>
      <w:r w:rsidRPr="00981BEC">
        <w:rPr>
          <w:rFonts w:ascii="Times New Roman" w:hAnsi="Times New Roman" w:cs="Times New Roman"/>
          <w:spacing w:val="0"/>
        </w:rPr>
        <w:t xml:space="preserve"> BELMONTE, Alexandre Agra. A responsabilidade da empresa por sucessão e suas exceções. Revista do TRT/EMATRA - 1º Região, Rio de Janeiro, v. 18, n. 44, jul./dez. 2007.</w:t>
      </w:r>
    </w:p>
  </w:footnote>
  <w:footnote w:id="3">
    <w:p w14:paraId="0ADE669A" w14:textId="77777777" w:rsidR="00981BEC" w:rsidRPr="00981BEC" w:rsidRDefault="00981BEC" w:rsidP="00981BEC">
      <w:pPr>
        <w:pStyle w:val="Textodenotaderodap"/>
        <w:ind w:left="0" w:right="-568"/>
        <w:rPr>
          <w:rFonts w:ascii="Times New Roman" w:hAnsi="Times New Roman" w:cs="Times New Roman"/>
          <w:spacing w:val="0"/>
        </w:rPr>
      </w:pPr>
      <w:r w:rsidRPr="00981BEC">
        <w:rPr>
          <w:rStyle w:val="Refdenotaderodap"/>
          <w:rFonts w:ascii="Times New Roman" w:hAnsi="Times New Roman" w:cs="Times New Roman"/>
          <w:spacing w:val="0"/>
        </w:rPr>
        <w:footnoteRef/>
      </w:r>
      <w:r w:rsidRPr="00981BEC">
        <w:rPr>
          <w:rFonts w:ascii="Times New Roman" w:hAnsi="Times New Roman" w:cs="Times New Roman"/>
          <w:spacing w:val="0"/>
        </w:rPr>
        <w:t xml:space="preserve"> TRT-3, Agravo de Petição n. 0002519-10.2013.5.03.0025, Décima Turma, Des. Rel. Rosemary de O. Pires, </w:t>
      </w:r>
      <w:proofErr w:type="spellStart"/>
      <w:r w:rsidRPr="00981BEC">
        <w:rPr>
          <w:rFonts w:ascii="Times New Roman" w:hAnsi="Times New Roman" w:cs="Times New Roman"/>
          <w:spacing w:val="0"/>
        </w:rPr>
        <w:t>DJe</w:t>
      </w:r>
      <w:proofErr w:type="spellEnd"/>
      <w:r w:rsidRPr="00981BEC">
        <w:rPr>
          <w:rFonts w:ascii="Times New Roman" w:hAnsi="Times New Roman" w:cs="Times New Roman"/>
          <w:spacing w:val="0"/>
        </w:rPr>
        <w:t xml:space="preserve"> 17.07.2015.</w:t>
      </w:r>
    </w:p>
  </w:footnote>
  <w:footnote w:id="4">
    <w:p w14:paraId="1112D8CC" w14:textId="77777777" w:rsidR="00981BEC" w:rsidRPr="00981BEC" w:rsidRDefault="00981BEC" w:rsidP="00981BEC">
      <w:pPr>
        <w:pStyle w:val="Textodenotaderodap"/>
        <w:ind w:left="0" w:right="-568"/>
        <w:rPr>
          <w:rFonts w:ascii="Times New Roman" w:hAnsi="Times New Roman" w:cs="Times New Roman"/>
          <w:spacing w:val="0"/>
        </w:rPr>
      </w:pPr>
      <w:r w:rsidRPr="00981BEC">
        <w:rPr>
          <w:rStyle w:val="Refdenotaderodap"/>
          <w:rFonts w:ascii="Times New Roman" w:hAnsi="Times New Roman" w:cs="Times New Roman"/>
          <w:spacing w:val="0"/>
        </w:rPr>
        <w:footnoteRef/>
      </w:r>
      <w:r w:rsidRPr="00981BEC">
        <w:rPr>
          <w:rFonts w:ascii="Times New Roman" w:hAnsi="Times New Roman" w:cs="Times New Roman"/>
          <w:spacing w:val="0"/>
        </w:rPr>
        <w:t xml:space="preserve"> SCHIAVI, Mauri. Provas no Processo do Trabalho. 3 ed. Rev. e </w:t>
      </w:r>
      <w:proofErr w:type="spellStart"/>
      <w:r w:rsidRPr="00981BEC">
        <w:rPr>
          <w:rFonts w:ascii="Times New Roman" w:hAnsi="Times New Roman" w:cs="Times New Roman"/>
          <w:spacing w:val="0"/>
        </w:rPr>
        <w:t>ampl</w:t>
      </w:r>
      <w:proofErr w:type="spellEnd"/>
      <w:r w:rsidRPr="00981BEC">
        <w:rPr>
          <w:rFonts w:ascii="Times New Roman" w:hAnsi="Times New Roman" w:cs="Times New Roman"/>
          <w:spacing w:val="0"/>
        </w:rPr>
        <w:t xml:space="preserve">. São Paulo: </w:t>
      </w:r>
      <w:proofErr w:type="spellStart"/>
      <w:r w:rsidRPr="00981BEC">
        <w:rPr>
          <w:rFonts w:ascii="Times New Roman" w:hAnsi="Times New Roman" w:cs="Times New Roman"/>
          <w:spacing w:val="0"/>
        </w:rPr>
        <w:t>Ltr</w:t>
      </w:r>
      <w:proofErr w:type="spellEnd"/>
      <w:r w:rsidRPr="00981BEC">
        <w:rPr>
          <w:rFonts w:ascii="Times New Roman" w:hAnsi="Times New Roman" w:cs="Times New Roman"/>
          <w:spacing w:val="0"/>
        </w:rPr>
        <w:t>. 2013. Pág. 18.</w:t>
      </w:r>
    </w:p>
  </w:footnote>
  <w:footnote w:id="5">
    <w:p w14:paraId="1B13BC17" w14:textId="77777777" w:rsidR="00981BEC" w:rsidRPr="00981BEC" w:rsidRDefault="00981BEC" w:rsidP="00981BEC">
      <w:pPr>
        <w:pStyle w:val="Textodenotaderodap"/>
        <w:ind w:left="0" w:right="-568"/>
        <w:rPr>
          <w:rFonts w:ascii="Times New Roman" w:hAnsi="Times New Roman" w:cs="Times New Roman"/>
          <w:spacing w:val="0"/>
        </w:rPr>
      </w:pPr>
      <w:r w:rsidRPr="00981BEC">
        <w:rPr>
          <w:rStyle w:val="Refdenotaderodap"/>
          <w:rFonts w:ascii="Times New Roman" w:hAnsi="Times New Roman" w:cs="Times New Roman"/>
          <w:spacing w:val="0"/>
        </w:rPr>
        <w:footnoteRef/>
      </w:r>
      <w:r w:rsidRPr="00981BEC">
        <w:rPr>
          <w:rFonts w:ascii="Times New Roman" w:hAnsi="Times New Roman" w:cs="Times New Roman"/>
          <w:spacing w:val="0"/>
        </w:rPr>
        <w:t xml:space="preserve"> "Se ao juiz fosse concedido decidir do direito só pelas suas impressões pessoais a respeito das contendas e litígios que ante ele se agitam, ou pelas simples alegações desacompanhadas de provas; se lhe fosse lícito agir livremente, desprendido de quaisquer peias jurídicas, absolvendo ou condenando, sem se preocupar com o descobrimento e a verificação da verdade, o arbítrio sentar-se-ia no trono da justiça, e esta não mais seria a garantia de pessoas honestas e dos fracos, nem a mantenedora do direito e guarda vigilante da paz, da ordem, da harmonia, mas, sim, a força imane, despótica e tirânica, sempre pronta e aparelhada para negar, desconhecer e aniquilar o direito desprotegido e </w:t>
      </w:r>
      <w:proofErr w:type="spellStart"/>
      <w:r w:rsidRPr="00981BEC">
        <w:rPr>
          <w:rFonts w:ascii="Times New Roman" w:hAnsi="Times New Roman" w:cs="Times New Roman"/>
          <w:spacing w:val="0"/>
        </w:rPr>
        <w:t>imbele</w:t>
      </w:r>
      <w:proofErr w:type="spellEnd"/>
      <w:r w:rsidRPr="00981BEC">
        <w:rPr>
          <w:rFonts w:ascii="Times New Roman" w:hAnsi="Times New Roman" w:cs="Times New Roman"/>
          <w:spacing w:val="0"/>
        </w:rPr>
        <w:t>". (REZENDE FILHO, Gabriel José Rodrigues de. Curso de Direito Processual Civil. 5. ed. São Paulo, 1959, p. 213).</w:t>
      </w:r>
    </w:p>
  </w:footnote>
  <w:footnote w:id="6">
    <w:p w14:paraId="5F2377C0" w14:textId="77777777" w:rsidR="00981BEC" w:rsidRPr="00981BEC" w:rsidRDefault="00981BEC" w:rsidP="00981BEC">
      <w:pPr>
        <w:pStyle w:val="Textodenotaderodap"/>
        <w:ind w:left="0" w:right="-568"/>
        <w:rPr>
          <w:rFonts w:ascii="Times New Roman" w:hAnsi="Times New Roman" w:cs="Times New Roman"/>
          <w:spacing w:val="0"/>
        </w:rPr>
      </w:pPr>
      <w:r w:rsidRPr="00981BEC">
        <w:rPr>
          <w:rStyle w:val="Refdenotaderodap"/>
          <w:rFonts w:ascii="Times New Roman" w:hAnsi="Times New Roman" w:cs="Times New Roman"/>
          <w:spacing w:val="0"/>
        </w:rPr>
        <w:footnoteRef/>
      </w:r>
      <w:r w:rsidRPr="00981BEC">
        <w:rPr>
          <w:rFonts w:ascii="Times New Roman" w:hAnsi="Times New Roman" w:cs="Times New Roman"/>
          <w:spacing w:val="0"/>
        </w:rPr>
        <w:t xml:space="preserve"> CAMBI, Eduardo. Direito Constitucional à prova no processo civil in Coleção temas atuais de direito processual civil. São Paulo: Revista dos Tribunais, 2001. v.3, p. 200-201.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3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3C8"/>
    <w:rsid w:val="00002B16"/>
    <w:rsid w:val="002F5BD7"/>
    <w:rsid w:val="00316CD7"/>
    <w:rsid w:val="003A309B"/>
    <w:rsid w:val="00423D28"/>
    <w:rsid w:val="00567D39"/>
    <w:rsid w:val="006B3321"/>
    <w:rsid w:val="006C3A7D"/>
    <w:rsid w:val="00802215"/>
    <w:rsid w:val="008A23C8"/>
    <w:rsid w:val="00981BEC"/>
    <w:rsid w:val="00C623E5"/>
    <w:rsid w:val="00CE4077"/>
    <w:rsid w:val="00D64F8C"/>
    <w:rsid w:val="00D75D45"/>
    <w:rsid w:val="00EB46F3"/>
    <w:rsid w:val="00F046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9CC8"/>
  <w15:docId w15:val="{8C3F86D5-A752-49B6-BCD8-DFE51555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pacing w:val="14"/>
        <w:sz w:val="26"/>
        <w:szCs w:val="22"/>
        <w:lang w:val="pt-BR" w:eastAsia="en-US" w:bidi="ar-SA"/>
      </w:rPr>
    </w:rPrDefault>
    <w:pPrDefault>
      <w:pPr>
        <w:ind w:left="1021" w:right="-90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CE4077"/>
    <w:rPr>
      <w:sz w:val="20"/>
      <w:szCs w:val="20"/>
    </w:rPr>
  </w:style>
  <w:style w:type="character" w:customStyle="1" w:styleId="TextodenotaderodapChar">
    <w:name w:val="Texto de nota de rodapé Char"/>
    <w:basedOn w:val="Fontepargpadro"/>
    <w:link w:val="Textodenotaderodap"/>
    <w:uiPriority w:val="99"/>
    <w:semiHidden/>
    <w:rsid w:val="00CE4077"/>
    <w:rPr>
      <w:sz w:val="20"/>
      <w:szCs w:val="20"/>
    </w:rPr>
  </w:style>
  <w:style w:type="character" w:styleId="Refdenotaderodap">
    <w:name w:val="footnote reference"/>
    <w:basedOn w:val="Fontepargpadro"/>
    <w:uiPriority w:val="99"/>
    <w:semiHidden/>
    <w:unhideWhenUsed/>
    <w:rsid w:val="00CE4077"/>
    <w:rPr>
      <w:vertAlign w:val="superscript"/>
    </w:rPr>
  </w:style>
  <w:style w:type="character" w:styleId="Forte">
    <w:name w:val="Strong"/>
    <w:uiPriority w:val="22"/>
    <w:qFormat/>
    <w:rsid w:val="00D64F8C"/>
    <w:rPr>
      <w:rFonts w:ascii="Times New Roman" w:hAnsi="Times New Roman" w:cs="Times New Roman" w:hint="default"/>
      <w:b/>
      <w:bCs/>
      <w:w w:val="100"/>
    </w:rPr>
  </w:style>
  <w:style w:type="paragraph" w:styleId="Ttulo">
    <w:name w:val="Title"/>
    <w:basedOn w:val="Normal"/>
    <w:link w:val="TtuloChar"/>
    <w:uiPriority w:val="10"/>
    <w:qFormat/>
    <w:rsid w:val="00D64F8C"/>
    <w:pPr>
      <w:autoSpaceDE w:val="0"/>
      <w:autoSpaceDN w:val="0"/>
      <w:adjustRightInd w:val="0"/>
      <w:spacing w:before="113" w:after="170" w:line="300" w:lineRule="atLeast"/>
      <w:ind w:left="0" w:right="0"/>
      <w:jc w:val="center"/>
    </w:pPr>
    <w:rPr>
      <w:rFonts w:ascii="Garamond" w:eastAsia="Times New Roman" w:hAnsi="Garamond" w:cs="Garamond"/>
      <w:b/>
      <w:bCs/>
      <w:color w:val="000000"/>
      <w:spacing w:val="0"/>
      <w:sz w:val="28"/>
      <w:szCs w:val="28"/>
      <w:lang w:eastAsia="pt-BR"/>
    </w:rPr>
  </w:style>
  <w:style w:type="character" w:customStyle="1" w:styleId="TtuloChar">
    <w:name w:val="Título Char"/>
    <w:basedOn w:val="Fontepargpadro"/>
    <w:link w:val="Ttulo"/>
    <w:uiPriority w:val="10"/>
    <w:rsid w:val="00D64F8C"/>
    <w:rPr>
      <w:rFonts w:ascii="Garamond" w:eastAsia="Times New Roman" w:hAnsi="Garamond" w:cs="Garamond"/>
      <w:b/>
      <w:bCs/>
      <w:color w:val="000000"/>
      <w:spacing w:val="0"/>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6ADE4-BE36-419F-BE9E-5F094F23F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4334</Words>
  <Characters>23405</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4</cp:revision>
  <dcterms:created xsi:type="dcterms:W3CDTF">2020-07-14T19:02:00Z</dcterms:created>
  <dcterms:modified xsi:type="dcterms:W3CDTF">2020-08-28T01:58:00Z</dcterms:modified>
</cp:coreProperties>
</file>