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71E1" w14:textId="77777777" w:rsidR="00D3436D" w:rsidRDefault="00D3436D" w:rsidP="00D343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25E67B23" w14:textId="29654688" w:rsidR="00D21127" w:rsidRDefault="00524EFF" w:rsidP="00D343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D21127" w:rsidRPr="00D3436D">
        <w:rPr>
          <w:rFonts w:ascii="Arial Black" w:hAnsi="Arial Black"/>
          <w:b/>
          <w:bCs/>
        </w:rPr>
        <w:t>PRAZO</w:t>
      </w:r>
      <w:r w:rsidR="00E759FC" w:rsidRPr="00D3436D">
        <w:rPr>
          <w:rFonts w:ascii="Arial Black" w:hAnsi="Arial Black"/>
          <w:b/>
          <w:bCs/>
        </w:rPr>
        <w:t>.</w:t>
      </w:r>
      <w:r w:rsidR="00DA3E8A" w:rsidRPr="00D3436D">
        <w:rPr>
          <w:rFonts w:ascii="Arial Black" w:hAnsi="Arial Black"/>
          <w:b/>
          <w:bCs/>
        </w:rPr>
        <w:t xml:space="preserve"> </w:t>
      </w:r>
      <w:r w:rsidR="00D21127" w:rsidRPr="00D3436D">
        <w:rPr>
          <w:rFonts w:ascii="Arial Black" w:hAnsi="Arial Black"/>
          <w:b/>
          <w:bCs/>
          <w:color w:val="000000"/>
        </w:rPr>
        <w:t>REPRESENTAÇÃO CONTRA JUIZ POR EXCESSO DE PRAZO</w:t>
      </w:r>
      <w:r w:rsidR="00E759FC" w:rsidRPr="00D3436D">
        <w:rPr>
          <w:rFonts w:ascii="Arial Black" w:hAnsi="Arial Black"/>
          <w:b/>
          <w:bCs/>
          <w:color w:val="000000"/>
        </w:rPr>
        <w:t>. INICIAL</w:t>
      </w:r>
    </w:p>
    <w:p w14:paraId="160EC29D" w14:textId="77777777" w:rsidR="00D21127" w:rsidRDefault="00D3436D" w:rsidP="00D3436D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4F4CACCB" w14:textId="77777777" w:rsidR="00D3436D" w:rsidRPr="00D3436D" w:rsidRDefault="00D3436D" w:rsidP="00D3436D">
      <w:pPr>
        <w:ind w:right="-567"/>
        <w:jc w:val="right"/>
        <w:rPr>
          <w:rFonts w:ascii="Arial Black" w:hAnsi="Arial Black"/>
        </w:rPr>
      </w:pPr>
    </w:p>
    <w:p w14:paraId="4B8DC495" w14:textId="77777777" w:rsidR="00D3436D" w:rsidRDefault="00605DA3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D3436D">
        <w:rPr>
          <w:color w:val="000000"/>
        </w:rPr>
        <w:t>xmo. Sr. Desembargador Presidente do Egrégio Tribunal de Justiça de ...</w:t>
      </w:r>
    </w:p>
    <w:p w14:paraId="18BB63FE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7F7D546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4C7863">
        <w:rPr>
          <w:color w:val="000000"/>
        </w:rPr>
        <w:t>endereço</w:t>
      </w:r>
      <w:r>
        <w:rPr>
          <w:color w:val="000000"/>
        </w:rPr>
        <w:t xml:space="preserve"> e CPF</w:t>
      </w:r>
      <w:r w:rsidRPr="004C7863">
        <w:rPr>
          <w:color w:val="000000"/>
        </w:rPr>
        <w:t xml:space="preserve">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</w:t>
      </w:r>
      <w:r w:rsidRPr="004C7863">
        <w:rPr>
          <w:i/>
          <w:iCs/>
          <w:color w:val="000000"/>
        </w:rPr>
        <w:t>ut</w:t>
      </w:r>
      <w:r w:rsidRPr="004C7863">
        <w:rPr>
          <w:color w:val="000000"/>
        </w:rPr>
        <w:t xml:space="preserve"> instrumento de procuração em anexo (doc. n. ...), vem, respeitosamente, com fulcro no art. </w:t>
      </w:r>
      <w:r w:rsidR="00DA3E8A">
        <w:rPr>
          <w:color w:val="000000"/>
        </w:rPr>
        <w:t>235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oferecer a presente REPRESENTAÇÃO contra o MM. Juiz de Direito da ... Vara Cível de ..., Dr. ..., pelo que passa a aduzir:</w:t>
      </w:r>
    </w:p>
    <w:p w14:paraId="29BDBBA4" w14:textId="77777777" w:rsidR="00D21127" w:rsidRPr="004C7863" w:rsidRDefault="00D21127" w:rsidP="00D343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ED45AEB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4"/>
        </w:rPr>
        <w:t>1. O representante promoveu ação de indenização cumulada com dano moral contra ..., distribuída em ..., perante o d. juízo da ... Vara Cível de ... (doc. n. ...).</w:t>
      </w:r>
    </w:p>
    <w:p w14:paraId="63B0C921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020D63A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Após cumprida a citação e apresentada contestação pelo demandado, os autos foram conclusos para o douto juízo </w:t>
      </w:r>
      <w:r w:rsidRPr="004C7863">
        <w:rPr>
          <w:i/>
          <w:iCs/>
          <w:color w:val="000000"/>
        </w:rPr>
        <w:t>a quo</w:t>
      </w:r>
      <w:r w:rsidRPr="004C7863">
        <w:rPr>
          <w:color w:val="000000"/>
        </w:rPr>
        <w:t xml:space="preserve"> em ...</w:t>
      </w:r>
    </w:p>
    <w:p w14:paraId="56C71D60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BECF75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Ultrapassados 04 (quatro) meses da conclusão, sem qualquer justificativa, os autos ainda conti</w:t>
      </w:r>
      <w:r w:rsidRPr="004C7863">
        <w:rPr>
          <w:color w:val="000000"/>
        </w:rPr>
        <w:softHyphen/>
        <w:t>nuam com o nobre Juiz, sem qualquer impulso, excedendo em muito ao prazo legal, numa morosidade inadmissível.</w:t>
      </w:r>
    </w:p>
    <w:p w14:paraId="46297E57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E0AA58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amparado pelo arts. </w:t>
      </w:r>
      <w:r w:rsidR="00DA3E8A">
        <w:rPr>
          <w:color w:val="000000"/>
        </w:rPr>
        <w:t>235</w:t>
      </w:r>
      <w:r w:rsidRPr="004C7863">
        <w:rPr>
          <w:color w:val="000000"/>
        </w:rPr>
        <w:t xml:space="preserve"> do Digesto Processual Civil, o representante requer:</w:t>
      </w:r>
    </w:p>
    <w:p w14:paraId="05F3CA8A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4ADB811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a distribuição da presente representação para o órgão competente desse colendo pretório, instaurando-se o procedimento administrativo para apuração de responsabilidade acerca do excesso de prazo praticado injustificadamente no d. juízo de primeiro grau;</w:t>
      </w:r>
    </w:p>
    <w:p w14:paraId="477B5D43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2B59B32" w14:textId="77777777" w:rsidR="00D21127" w:rsidRPr="004C7863" w:rsidRDefault="00D21127" w:rsidP="00D343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verificada a impossibilidade do d. juízo originário não ter condições de prosseguir no processamento do feito, seja designada um novo juiz para dar seguimento e decidir a causa.</w:t>
      </w:r>
    </w:p>
    <w:p w14:paraId="6C0FAE6B" w14:textId="77777777" w:rsidR="00D21127" w:rsidRPr="004C7863" w:rsidRDefault="00D21127" w:rsidP="00D343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0A3363C" w14:textId="77777777" w:rsidR="00DA3E8A" w:rsidRPr="004C7863" w:rsidRDefault="00D21127" w:rsidP="00D343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00645CEA" w14:textId="77777777" w:rsidR="00D21127" w:rsidRPr="004C7863" w:rsidRDefault="00D21127" w:rsidP="00D343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254D2A91" w14:textId="77777777" w:rsidR="00D21127" w:rsidRPr="004C7863" w:rsidRDefault="00D21127" w:rsidP="00D343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1C66C0F0" w14:textId="77777777" w:rsidR="001B23D8" w:rsidRDefault="001B23D8" w:rsidP="00D3436D">
      <w:pPr>
        <w:ind w:left="0" w:right="-568"/>
      </w:pPr>
    </w:p>
    <w:sectPr w:rsidR="001B23D8" w:rsidSect="00B53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7823" w14:textId="77777777" w:rsidR="00482C61" w:rsidRDefault="00482C61" w:rsidP="00D21127">
      <w:r>
        <w:separator/>
      </w:r>
    </w:p>
  </w:endnote>
  <w:endnote w:type="continuationSeparator" w:id="0">
    <w:p w14:paraId="2619416E" w14:textId="77777777" w:rsidR="00482C61" w:rsidRDefault="00482C61" w:rsidP="00D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29C9" w14:textId="77777777" w:rsidR="00482C61" w:rsidRDefault="00482C61" w:rsidP="00D21127">
      <w:r>
        <w:separator/>
      </w:r>
    </w:p>
  </w:footnote>
  <w:footnote w:type="continuationSeparator" w:id="0">
    <w:p w14:paraId="062C4C98" w14:textId="77777777" w:rsidR="00482C61" w:rsidRDefault="00482C61" w:rsidP="00D21127">
      <w:r>
        <w:continuationSeparator/>
      </w:r>
    </w:p>
  </w:footnote>
  <w:footnote w:id="1">
    <w:p w14:paraId="25E5CC7E" w14:textId="77777777" w:rsidR="00D21127" w:rsidRPr="004C7863" w:rsidRDefault="00D21127" w:rsidP="00D21127">
      <w:pPr>
        <w:pStyle w:val="Rodap"/>
        <w:tabs>
          <w:tab w:val="clear" w:pos="8504"/>
          <w:tab w:val="right" w:pos="9356"/>
        </w:tabs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DA3E8A" w:rsidRPr="00DA3E8A">
        <w:rPr>
          <w:b/>
          <w:sz w:val="20"/>
          <w:szCs w:val="20"/>
        </w:rPr>
        <w:t>Art. 235</w:t>
      </w:r>
      <w:r w:rsidR="00DA3E8A" w:rsidRPr="00DA3E8A">
        <w:rPr>
          <w:sz w:val="20"/>
          <w:szCs w:val="20"/>
        </w:rPr>
        <w:t>.  Qualquer parte, o Ministério Público ou a Defensoria Pública poderá representar ao corregedor do tribunal ou ao Conselho Nacional de Justiça contra juiz ou relator que injustific</w:t>
      </w:r>
      <w:r w:rsidR="00605DA3">
        <w:rPr>
          <w:sz w:val="20"/>
          <w:szCs w:val="20"/>
        </w:rPr>
        <w:t>a</w:t>
      </w:r>
      <w:r w:rsidR="00DA3E8A" w:rsidRPr="00DA3E8A">
        <w:rPr>
          <w:sz w:val="20"/>
          <w:szCs w:val="20"/>
        </w:rPr>
        <w:t>damente exceder os prazos previstos em lei, regulamento ou regimento interno.</w:t>
      </w:r>
    </w:p>
    <w:p w14:paraId="7BE2BD3A" w14:textId="77777777" w:rsidR="00D21127" w:rsidRPr="004C7863" w:rsidRDefault="00D21127" w:rsidP="00D21127">
      <w:pPr>
        <w:pStyle w:val="Rodap"/>
        <w:tabs>
          <w:tab w:val="clear" w:pos="8504"/>
          <w:tab w:val="right" w:pos="9356"/>
        </w:tabs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27"/>
    <w:rsid w:val="00066C6B"/>
    <w:rsid w:val="00186F6B"/>
    <w:rsid w:val="001B23D8"/>
    <w:rsid w:val="0034290E"/>
    <w:rsid w:val="003F3B12"/>
    <w:rsid w:val="003F4229"/>
    <w:rsid w:val="00482C61"/>
    <w:rsid w:val="004B1ABF"/>
    <w:rsid w:val="00524EFF"/>
    <w:rsid w:val="005E6122"/>
    <w:rsid w:val="00605DA3"/>
    <w:rsid w:val="00660B00"/>
    <w:rsid w:val="00A22E00"/>
    <w:rsid w:val="00AE77EF"/>
    <w:rsid w:val="00B53C86"/>
    <w:rsid w:val="00CC1D34"/>
    <w:rsid w:val="00CF749D"/>
    <w:rsid w:val="00D21127"/>
    <w:rsid w:val="00D3436D"/>
    <w:rsid w:val="00D61E49"/>
    <w:rsid w:val="00DA3E8A"/>
    <w:rsid w:val="00DD7E0A"/>
    <w:rsid w:val="00DF1FE9"/>
    <w:rsid w:val="00E7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654F"/>
  <w15:docId w15:val="{F96F2454-E66D-4AAE-8BCD-76170F0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2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21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1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2020-07-15T15:43:00Z</dcterms:created>
  <dcterms:modified xsi:type="dcterms:W3CDTF">2020-08-28T01:52:00Z</dcterms:modified>
</cp:coreProperties>
</file>