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E795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89F3823" w14:textId="77777777" w:rsidR="00C20ADD" w:rsidRDefault="00C20ADD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0F397E0B" w14:textId="08CA3D1B" w:rsidR="00C20ADD" w:rsidRDefault="00C20ADD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MINISTÉRIO PÚBLICO. </w:t>
      </w:r>
      <w:r w:rsidR="00125AB0">
        <w:rPr>
          <w:rFonts w:ascii="Arial Black" w:hAnsi="Arial Black" w:cs="Times New Roman"/>
          <w:b/>
          <w:spacing w:val="0"/>
          <w:sz w:val="24"/>
          <w:szCs w:val="24"/>
        </w:rPr>
        <w:t xml:space="preserve">MENOR. </w:t>
      </w:r>
      <w:r w:rsidRPr="0025205B">
        <w:rPr>
          <w:rFonts w:ascii="Arial Black" w:hAnsi="Arial Black" w:cs="Times New Roman"/>
          <w:b/>
          <w:i/>
          <w:iCs/>
          <w:spacing w:val="0"/>
          <w:sz w:val="24"/>
          <w:szCs w:val="24"/>
        </w:rPr>
        <w:t>CUST</w:t>
      </w:r>
      <w:r w:rsidR="0025205B">
        <w:rPr>
          <w:rFonts w:ascii="Arial Black" w:hAnsi="Arial Black" w:cs="Times New Roman"/>
          <w:b/>
          <w:i/>
          <w:iCs/>
          <w:spacing w:val="0"/>
          <w:sz w:val="24"/>
          <w:szCs w:val="24"/>
        </w:rPr>
        <w:t>O</w:t>
      </w:r>
      <w:r w:rsidRPr="0025205B">
        <w:rPr>
          <w:rFonts w:ascii="Arial Black" w:hAnsi="Arial Black" w:cs="Times New Roman"/>
          <w:b/>
          <w:i/>
          <w:iCs/>
          <w:spacing w:val="0"/>
          <w:sz w:val="24"/>
          <w:szCs w:val="24"/>
        </w:rPr>
        <w:t>S LEGIS</w:t>
      </w: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. </w:t>
      </w:r>
    </w:p>
    <w:p w14:paraId="2BA5320E" w14:textId="77777777" w:rsidR="001D33FE" w:rsidRDefault="00C20ADD" w:rsidP="001D33F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INTERVENÇÃO OBRIGATÓRIA. NULIDADE. VISTA DOS AUTOS</w:t>
      </w:r>
    </w:p>
    <w:p w14:paraId="7B7E168E" w14:textId="77777777" w:rsidR="00C20ADD" w:rsidRPr="001D33FE" w:rsidRDefault="00C20ADD" w:rsidP="00C20ADD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2F342CC3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A61352" w14:textId="77777777" w:rsid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214032DE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6EC2EB7" w14:textId="77777777" w:rsidR="001D33FE" w:rsidRPr="001D33FE" w:rsidRDefault="00AD2D05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processo n. ...</w:t>
      </w:r>
    </w:p>
    <w:p w14:paraId="1DC8E193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E8275A1" w14:textId="539201A5" w:rsidR="003B484B" w:rsidRDefault="001D33FE" w:rsidP="002A1A2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</w:t>
      </w:r>
      <w:r w:rsidR="00DD7484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0"/>
          <w:sz w:val="24"/>
          <w:szCs w:val="24"/>
        </w:rPr>
        <w:t>por seu advogado</w:t>
      </w:r>
      <w:r w:rsidRPr="001D33F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D33FE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1D33FE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DD7484" w:rsidRPr="00DD7484">
        <w:rPr>
          <w:rFonts w:ascii="Times New Roman" w:hAnsi="Times New Roman" w:cs="Times New Roman"/>
          <w:spacing w:val="0"/>
          <w:sz w:val="24"/>
          <w:szCs w:val="24"/>
        </w:rPr>
        <w:t xml:space="preserve">nos autos </w:t>
      </w:r>
      <w:r w:rsidR="003B484B">
        <w:rPr>
          <w:rFonts w:ascii="Times New Roman" w:hAnsi="Times New Roman" w:cs="Times New Roman"/>
          <w:spacing w:val="0"/>
          <w:sz w:val="24"/>
          <w:szCs w:val="24"/>
        </w:rPr>
        <w:t xml:space="preserve">epigrafados que contende contra (nome da outra parte), tendo em vista se tratar matéria afeta a interesse de menor absolutamente incapaz no polo ativo litisconsorcial [CC, art. 3º], com esteio no art. 178, II do CPC, </w:t>
      </w:r>
      <w:r w:rsidR="003B484B" w:rsidRPr="0025205B">
        <w:rPr>
          <w:rFonts w:ascii="Times New Roman" w:hAnsi="Times New Roman" w:cs="Times New Roman"/>
          <w:bCs/>
          <w:spacing w:val="0"/>
          <w:sz w:val="24"/>
          <w:szCs w:val="24"/>
        </w:rPr>
        <w:t>requer</w:t>
      </w:r>
      <w:r w:rsidR="003B484B" w:rsidRPr="003B484B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2DE7884B" w14:textId="020EB168" w:rsidR="003B484B" w:rsidRPr="003B484B" w:rsidRDefault="003B484B" w:rsidP="002A1A2E">
      <w:pPr>
        <w:ind w:left="0" w:right="-568"/>
        <w:rPr>
          <w:rFonts w:ascii="Times New Roman" w:hAnsi="Times New Roman" w:cs="Times New Roman"/>
          <w:b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25205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intimação do ilustre representante do Ministério Público como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custos legis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para intervir em todos os atos processuais como fiscal da lei, sob pena de nulidade, concedendo-lhe vista dos autos para dele se inteirar [CPC, art. 179,</w:t>
      </w:r>
      <w:r w:rsidR="0025205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I].</w:t>
      </w:r>
    </w:p>
    <w:p w14:paraId="266460D1" w14:textId="77777777" w:rsidR="003B484B" w:rsidRDefault="003B484B" w:rsidP="002A1A2E">
      <w:pPr>
        <w:ind w:left="0" w:right="-568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73E2F4E9" w14:textId="77777777" w:rsidR="001D33FE" w:rsidRPr="001D33FE" w:rsidRDefault="001D33FE" w:rsidP="001D33F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4DA7751" w14:textId="77777777" w:rsidR="001D33FE" w:rsidRPr="001D33FE" w:rsidRDefault="001D33FE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1D33FE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2C205530" w14:textId="77777777" w:rsidR="006B3321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6F70E874" w14:textId="77777777" w:rsidR="00B02DC5" w:rsidRPr="001D33FE" w:rsidRDefault="00B02DC5" w:rsidP="00B02DC5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B02DC5" w:rsidRPr="001D33FE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D2B6" w14:textId="77777777" w:rsidR="00B25724" w:rsidRDefault="00B25724" w:rsidP="001D33FE">
      <w:r>
        <w:separator/>
      </w:r>
    </w:p>
  </w:endnote>
  <w:endnote w:type="continuationSeparator" w:id="0">
    <w:p w14:paraId="2DE4480F" w14:textId="77777777" w:rsidR="00B25724" w:rsidRDefault="00B25724" w:rsidP="001D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980F" w14:textId="77777777" w:rsidR="00B25724" w:rsidRDefault="00B25724" w:rsidP="001D33FE">
      <w:r>
        <w:separator/>
      </w:r>
    </w:p>
  </w:footnote>
  <w:footnote w:type="continuationSeparator" w:id="0">
    <w:p w14:paraId="264D3685" w14:textId="77777777" w:rsidR="00B25724" w:rsidRDefault="00B25724" w:rsidP="001D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E"/>
    <w:rsid w:val="000467CC"/>
    <w:rsid w:val="000F316B"/>
    <w:rsid w:val="00125AB0"/>
    <w:rsid w:val="001B72BE"/>
    <w:rsid w:val="001D33FE"/>
    <w:rsid w:val="0025205B"/>
    <w:rsid w:val="002A1A2E"/>
    <w:rsid w:val="003B484B"/>
    <w:rsid w:val="003C7F98"/>
    <w:rsid w:val="006B3321"/>
    <w:rsid w:val="007F1A84"/>
    <w:rsid w:val="00907D8C"/>
    <w:rsid w:val="009650CA"/>
    <w:rsid w:val="00AD2D05"/>
    <w:rsid w:val="00B02DC5"/>
    <w:rsid w:val="00B25724"/>
    <w:rsid w:val="00C20ADD"/>
    <w:rsid w:val="00C623E5"/>
    <w:rsid w:val="00D759EF"/>
    <w:rsid w:val="00DD7484"/>
    <w:rsid w:val="00DE40BF"/>
    <w:rsid w:val="00EA2081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7FC"/>
  <w15:docId w15:val="{358C47B0-5CD0-47FF-BE54-BFE678C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7D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7D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0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098-186D-4477-9B17-A810B307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2021-10-27T18:58:00Z</dcterms:created>
  <dcterms:modified xsi:type="dcterms:W3CDTF">2021-10-27T18:58:00Z</dcterms:modified>
</cp:coreProperties>
</file>