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0E174" w14:textId="77777777" w:rsidR="00C56703" w:rsidRPr="00C56703" w:rsidRDefault="00C56703" w:rsidP="00C56703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C56703">
        <w:rPr>
          <w:rFonts w:ascii="Arial Black" w:hAnsi="Arial Black" w:cs="Times New Roman"/>
          <w:sz w:val="24"/>
          <w:szCs w:val="24"/>
        </w:rPr>
        <w:t>MODELO DE PETIÇÃO</w:t>
      </w:r>
    </w:p>
    <w:p w14:paraId="1D858B36" w14:textId="77777777" w:rsidR="00FA5134" w:rsidRDefault="00FA5134" w:rsidP="00C56703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 DE ALIMENTOS. </w:t>
      </w:r>
    </w:p>
    <w:p w14:paraId="2E6DF164" w14:textId="77777777" w:rsidR="0093691B" w:rsidRDefault="00C56703" w:rsidP="00C56703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 w:rsidRPr="00C56703">
        <w:rPr>
          <w:rFonts w:ascii="Arial Black" w:hAnsi="Arial Black" w:cs="Times New Roman"/>
          <w:sz w:val="24"/>
          <w:szCs w:val="24"/>
        </w:rPr>
        <w:t>INCIDENTE DE FALSIDADE</w:t>
      </w:r>
      <w:r w:rsidR="00FA5134">
        <w:rPr>
          <w:rFonts w:ascii="Arial Black" w:hAnsi="Arial Black" w:cs="Times New Roman"/>
          <w:sz w:val="24"/>
          <w:szCs w:val="24"/>
        </w:rPr>
        <w:t xml:space="preserve"> </w:t>
      </w:r>
      <w:r w:rsidRPr="00C56703">
        <w:rPr>
          <w:rFonts w:ascii="Arial Black" w:hAnsi="Arial Black" w:cs="Times New Roman"/>
          <w:sz w:val="24"/>
          <w:szCs w:val="24"/>
        </w:rPr>
        <w:t>DOCUMENTAL</w:t>
      </w:r>
      <w:r w:rsidR="00791AB4">
        <w:rPr>
          <w:rFonts w:ascii="Arial Black" w:hAnsi="Arial Black" w:cs="Times New Roman"/>
          <w:sz w:val="24"/>
          <w:szCs w:val="24"/>
        </w:rPr>
        <w:t xml:space="preserve">. </w:t>
      </w:r>
    </w:p>
    <w:p w14:paraId="2AAC8692" w14:textId="363A30C5" w:rsidR="00FA5134" w:rsidRDefault="00FA5134" w:rsidP="00C56703">
      <w:pPr>
        <w:spacing w:after="0" w:line="240" w:lineRule="auto"/>
        <w:ind w:right="-425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RECIBOS</w:t>
      </w:r>
      <w:r w:rsidR="0093691B">
        <w:rPr>
          <w:rFonts w:ascii="Arial Black" w:hAnsi="Arial Black" w:cs="Times New Roman"/>
          <w:sz w:val="24"/>
          <w:szCs w:val="24"/>
        </w:rPr>
        <w:t xml:space="preserve"> DE PAGAMENTOS DA</w:t>
      </w:r>
      <w:bookmarkStart w:id="0" w:name="_GoBack"/>
      <w:bookmarkEnd w:id="0"/>
      <w:r w:rsidR="0093691B">
        <w:rPr>
          <w:rFonts w:ascii="Arial Black" w:hAnsi="Arial Black" w:cs="Times New Roman"/>
          <w:sz w:val="24"/>
          <w:szCs w:val="24"/>
        </w:rPr>
        <w:t xml:space="preserve"> PENSÃO ALIMENTÍCIA</w:t>
      </w:r>
      <w:r>
        <w:rPr>
          <w:rFonts w:ascii="Arial Black" w:hAnsi="Arial Black" w:cs="Times New Roman"/>
          <w:sz w:val="24"/>
          <w:szCs w:val="24"/>
        </w:rPr>
        <w:t>. INICIAL</w:t>
      </w:r>
    </w:p>
    <w:p w14:paraId="2AA1D1C4" w14:textId="5F71226E" w:rsidR="00C56703" w:rsidRPr="00C56703" w:rsidRDefault="00C56703" w:rsidP="00C56703">
      <w:pPr>
        <w:spacing w:after="0" w:line="240" w:lineRule="auto"/>
        <w:ind w:right="-425"/>
        <w:jc w:val="right"/>
        <w:rPr>
          <w:rFonts w:ascii="Arial Black" w:hAnsi="Arial Black" w:cs="Times New Roman"/>
          <w:sz w:val="24"/>
          <w:szCs w:val="24"/>
        </w:rPr>
      </w:pPr>
      <w:r w:rsidRPr="00C56703">
        <w:rPr>
          <w:rFonts w:ascii="Arial Black" w:hAnsi="Arial Black" w:cs="Times New Roman"/>
          <w:sz w:val="24"/>
          <w:szCs w:val="24"/>
        </w:rPr>
        <w:t>Rénan Kfuri Lopes</w:t>
      </w:r>
    </w:p>
    <w:p w14:paraId="51118F52" w14:textId="77777777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27084EEE" w14:textId="688F826E" w:rsid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e Sucessões da Comarca de ...</w:t>
      </w:r>
    </w:p>
    <w:p w14:paraId="5307A17C" w14:textId="3C2FD1F2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 xml:space="preserve">Distribuição por dependência </w:t>
      </w:r>
      <w:r>
        <w:rPr>
          <w:rFonts w:ascii="Times New Roman" w:hAnsi="Times New Roman" w:cs="Times New Roman"/>
          <w:sz w:val="24"/>
          <w:szCs w:val="24"/>
        </w:rPr>
        <w:t>processo n. ...</w:t>
      </w:r>
    </w:p>
    <w:p w14:paraId="7D2C7DB6" w14:textId="4BB9D75E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C56703">
        <w:rPr>
          <w:rFonts w:ascii="Times New Roman" w:hAnsi="Times New Roman" w:cs="Times New Roman"/>
          <w:sz w:val="24"/>
          <w:szCs w:val="24"/>
        </w:rPr>
        <w:t xml:space="preserve">, e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C56703">
        <w:rPr>
          <w:rFonts w:ascii="Times New Roman" w:hAnsi="Times New Roman" w:cs="Times New Roman"/>
          <w:sz w:val="24"/>
          <w:szCs w:val="24"/>
        </w:rPr>
        <w:t xml:space="preserve">, ambos menores impúberes, neste ato representados por sua genitora, </w:t>
      </w:r>
      <w:r>
        <w:rPr>
          <w:rFonts w:ascii="Times New Roman" w:hAnsi="Times New Roman" w:cs="Times New Roman"/>
          <w:sz w:val="24"/>
          <w:szCs w:val="24"/>
        </w:rPr>
        <w:t>(nome, qualificação, CPF e e-mail)</w:t>
      </w:r>
      <w:r w:rsidRPr="00C56703">
        <w:rPr>
          <w:rFonts w:ascii="Times New Roman" w:hAnsi="Times New Roman" w:cs="Times New Roman"/>
          <w:sz w:val="24"/>
          <w:szCs w:val="24"/>
        </w:rPr>
        <w:t xml:space="preserve">, todos residentes e domiciliados </w:t>
      </w:r>
      <w:r>
        <w:rPr>
          <w:rFonts w:ascii="Times New Roman" w:hAnsi="Times New Roman" w:cs="Times New Roman"/>
          <w:sz w:val="24"/>
          <w:szCs w:val="24"/>
        </w:rPr>
        <w:t>no (endereço)</w:t>
      </w:r>
      <w:r w:rsidRPr="00C56703">
        <w:rPr>
          <w:rFonts w:ascii="Times New Roman" w:hAnsi="Times New Roman" w:cs="Times New Roman"/>
          <w:sz w:val="24"/>
          <w:szCs w:val="24"/>
        </w:rPr>
        <w:t xml:space="preserve">, por seu advogado </w:t>
      </w:r>
      <w:r w:rsidRPr="00C56703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C56703">
        <w:rPr>
          <w:rFonts w:ascii="Times New Roman" w:hAnsi="Times New Roman" w:cs="Times New Roman"/>
          <w:i/>
          <w:iCs/>
          <w:sz w:val="24"/>
          <w:szCs w:val="24"/>
        </w:rPr>
        <w:t>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</w:t>
      </w:r>
      <w:r w:rsidRPr="00C56703">
        <w:rPr>
          <w:rFonts w:ascii="Times New Roman" w:hAnsi="Times New Roman" w:cs="Times New Roman"/>
          <w:sz w:val="24"/>
          <w:szCs w:val="24"/>
        </w:rPr>
        <w:t>, vem, respeitosamente, a presença de V.Exa., nos autos da AÇÃO DE EXECUÇÃO DE PRESTAÇÃO ALIMENTÍCIA, processo em epígrafe, ajuizar,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03">
        <w:rPr>
          <w:rFonts w:ascii="Times New Roman" w:hAnsi="Times New Roman" w:cs="Times New Roman"/>
          <w:sz w:val="24"/>
          <w:szCs w:val="24"/>
        </w:rPr>
        <w:t>INCIDENTE DE FALSIDADE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03">
        <w:rPr>
          <w:rFonts w:ascii="Times New Roman" w:hAnsi="Times New Roman" w:cs="Times New Roman"/>
          <w:sz w:val="24"/>
          <w:szCs w:val="24"/>
        </w:rPr>
        <w:t xml:space="preserve">que move em face de </w:t>
      </w: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Pr="00C56703">
        <w:rPr>
          <w:rFonts w:ascii="Times New Roman" w:hAnsi="Times New Roman" w:cs="Times New Roman"/>
          <w:sz w:val="24"/>
          <w:szCs w:val="24"/>
        </w:rPr>
        <w:t>, pelas razões que passa a expor:</w:t>
      </w:r>
    </w:p>
    <w:p w14:paraId="2EDFB05F" w14:textId="3491BD5D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C56703">
        <w:rPr>
          <w:rFonts w:ascii="Times New Roman" w:hAnsi="Times New Roman" w:cs="Times New Roman"/>
          <w:sz w:val="24"/>
          <w:szCs w:val="24"/>
        </w:rPr>
        <w:t xml:space="preserve">FATOS </w:t>
      </w:r>
    </w:p>
    <w:p w14:paraId="567DECB9" w14:textId="0F0C5A36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>1. Os Su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56703">
        <w:rPr>
          <w:rFonts w:ascii="Times New Roman" w:hAnsi="Times New Roman" w:cs="Times New Roman"/>
          <w:sz w:val="24"/>
          <w:szCs w:val="24"/>
        </w:rPr>
        <w:t>citantes/Requerentes promoveram perante esse MM. Juízo a ação de execução de prestação alimentícia, processo em epígrafe, objetivando a execução de pensão alimentícia em atraso apresentando memória de cálculos do débito atualizado e pedindo a prisão do Suscitado/Requerido, na hipótese de não pagamento dentro da data prevista em lei.</w:t>
      </w:r>
    </w:p>
    <w:p w14:paraId="768C84EE" w14:textId="3265DC0D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 xml:space="preserve">2. Ocorre que, novamente, pela segunda vez, ao analisar o documento juntado pelo Requerido as fls.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56703">
        <w:rPr>
          <w:rFonts w:ascii="Times New Roman" w:hAnsi="Times New Roman" w:cs="Times New Roman"/>
          <w:sz w:val="24"/>
          <w:szCs w:val="24"/>
        </w:rPr>
        <w:t xml:space="preserve">, tal recibo não foi fornecido pela genitora dos Exequentes, pois, primeiro que, novamente, nada foi pago a título de pensão alimentícia visando quitar as pensões alimentícias referente ao mês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56703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56703">
        <w:rPr>
          <w:rFonts w:ascii="Times New Roman" w:hAnsi="Times New Roman" w:cs="Times New Roman"/>
          <w:sz w:val="24"/>
          <w:szCs w:val="24"/>
        </w:rPr>
        <w:t>, sendo que tal recibo, visa, ilegalmente, extinguir indevidamente o débito existente sendo que, nunca os Requerentes recebem pensão alimentícia, sendo que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03">
        <w:rPr>
          <w:rFonts w:ascii="Times New Roman" w:hAnsi="Times New Roman" w:cs="Times New Roman"/>
          <w:sz w:val="24"/>
          <w:szCs w:val="24"/>
        </w:rPr>
        <w:t>Requerido vem juntando nos autos recibos falsos.</w:t>
      </w:r>
    </w:p>
    <w:p w14:paraId="7F25FC20" w14:textId="15F8722F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>3. Portanto, tendo em vista a negativa 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03">
        <w:rPr>
          <w:rFonts w:ascii="Times New Roman" w:hAnsi="Times New Roman" w:cs="Times New Roman"/>
          <w:sz w:val="24"/>
          <w:szCs w:val="24"/>
        </w:rPr>
        <w:t>Exequentes de recebimento dos alimentos bem como a genitora dos Requerentes não Requerentes além não, a falsidade documental é latente devendo o M.M. Juízo instaurar o presente incidente de falsidade, fato que deverá ser comprovado mediante a instauração de perícia grafotécnica e, comprovado, ser encaminhado cópias ao Ministério Público para a instauração do competente processo criminal.</w:t>
      </w:r>
    </w:p>
    <w:p w14:paraId="6F464C10" w14:textId="326183B9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C56703">
        <w:rPr>
          <w:rFonts w:ascii="Times New Roman" w:hAnsi="Times New Roman" w:cs="Times New Roman"/>
          <w:sz w:val="24"/>
          <w:szCs w:val="24"/>
        </w:rPr>
        <w:t xml:space="preserve">DIREITO </w:t>
      </w:r>
    </w:p>
    <w:p w14:paraId="76E0E623" w14:textId="62071DD5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>4. O artigo 390 do Código de Processo Civil expõe:</w:t>
      </w:r>
    </w:p>
    <w:p w14:paraId="2CE9D550" w14:textId="38F92C7F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56703">
        <w:rPr>
          <w:rFonts w:ascii="Times New Roman" w:hAnsi="Times New Roman" w:cs="Times New Roman"/>
          <w:i/>
          <w:iCs/>
          <w:sz w:val="24"/>
          <w:szCs w:val="24"/>
        </w:rPr>
        <w:t xml:space="preserve">O incidente de falsidade tem lugar em qualquer tempo e grau de </w:t>
      </w:r>
      <w:proofErr w:type="gramStart"/>
      <w:r w:rsidRPr="00C56703">
        <w:rPr>
          <w:rFonts w:ascii="Times New Roman" w:hAnsi="Times New Roman" w:cs="Times New Roman"/>
          <w:i/>
          <w:iCs/>
          <w:sz w:val="24"/>
          <w:szCs w:val="24"/>
        </w:rPr>
        <w:t>jurisdição ,</w:t>
      </w:r>
      <w:proofErr w:type="gramEnd"/>
      <w:r w:rsidRPr="00C56703">
        <w:rPr>
          <w:rFonts w:ascii="Times New Roman" w:hAnsi="Times New Roman" w:cs="Times New Roman"/>
          <w:i/>
          <w:iCs/>
          <w:sz w:val="24"/>
          <w:szCs w:val="24"/>
        </w:rPr>
        <w:t xml:space="preserve"> incumbindo à parte, contra quem foi produzido o documento, suscita-lo na contestação ou no prazo de 10 (dez) dias contado da intimação da sua juntada aos autos</w:t>
      </w:r>
      <w:r w:rsidRPr="00C56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ED62402" w14:textId="696AF172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>5. No caso em epígrafe, é latente a falsidade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03">
        <w:rPr>
          <w:rFonts w:ascii="Times New Roman" w:hAnsi="Times New Roman" w:cs="Times New Roman"/>
          <w:sz w:val="24"/>
          <w:szCs w:val="24"/>
        </w:rPr>
        <w:t xml:space="preserve">documental. Novamente, o Requerido atravessa recibo nos autos como se quitasse todos os alimentos em atraso, sendo que, neste caso, nem a assinatura é reconhecida pela genitora dos Requerentes, pois, já foi protocolado petição </w:t>
      </w:r>
      <w:r w:rsidRPr="00C56703">
        <w:rPr>
          <w:rFonts w:ascii="Times New Roman" w:hAnsi="Times New Roman" w:cs="Times New Roman"/>
          <w:sz w:val="24"/>
          <w:szCs w:val="24"/>
        </w:rPr>
        <w:lastRenderedPageBreak/>
        <w:t>pelos Requerentes que qualquer pagamento dos alimentos deveria ser protocolado nos autos e que não iria ser passado qualquer recibo para o Requerido.</w:t>
      </w:r>
    </w:p>
    <w:p w14:paraId="6131B128" w14:textId="0B1EBB62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703">
        <w:rPr>
          <w:rFonts w:ascii="Times New Roman" w:hAnsi="Times New Roman" w:cs="Times New Roman"/>
          <w:sz w:val="24"/>
          <w:szCs w:val="24"/>
        </w:rPr>
        <w:t>Novamente se observa diferença até na cor da caneta que é utilizada para preenchimento do recibo é diferente, tanto é verdade, sendo que, a genitora dos Exequentes, novamente, nega totalmente o recebimento de qualquer valor a título de pensão alimentícia pelo Executado.</w:t>
      </w:r>
    </w:p>
    <w:p w14:paraId="4F31D896" w14:textId="464EC7B0" w:rsidR="00791AB4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Assim, tem en</w:t>
      </w:r>
      <w:r w:rsidR="00791AB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endi</w:t>
      </w:r>
      <w:r w:rsidR="00791AB4">
        <w:rPr>
          <w:rFonts w:ascii="Times New Roman" w:hAnsi="Times New Roman" w:cs="Times New Roman"/>
          <w:sz w:val="24"/>
          <w:szCs w:val="24"/>
        </w:rPr>
        <w:t>do a jurisprudência sobre o tema:</w:t>
      </w:r>
    </w:p>
    <w:p w14:paraId="4A663B53" w14:textId="4FF2242A" w:rsidR="00C56703" w:rsidRPr="00C56703" w:rsidRDefault="00791AB4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56703" w:rsidRPr="00791AB4">
        <w:rPr>
          <w:rFonts w:ascii="Times New Roman" w:hAnsi="Times New Roman" w:cs="Times New Roman"/>
          <w:i/>
          <w:iCs/>
          <w:sz w:val="24"/>
          <w:szCs w:val="24"/>
        </w:rPr>
        <w:t>INCIDENTE DE FALSIDADE IDEOLÓGICA - INDEFERIMENTO DA INSTAURAÇÃO - ADMISSIBILIDADE - POSSIBILIDADE SOMENTE EM AÇÃO PRÓPRIA - RECURSO NÃO PROVIDO - A falsidade ideológica enseja anulação do ato jurídico, mas isto só pode ser pretendido em ação própria, em que se busque uma sentença constitutiva</w:t>
      </w:r>
      <w:r w:rsidR="00C56703" w:rsidRPr="00C56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56703" w:rsidRPr="00C56703">
        <w:rPr>
          <w:rFonts w:ascii="Times New Roman" w:hAnsi="Times New Roman" w:cs="Times New Roman"/>
          <w:sz w:val="24"/>
          <w:szCs w:val="24"/>
        </w:rPr>
        <w:t xml:space="preserve"> (TJSP - AI 154.751-5 - Rel. Des. Clímaco de Godoy -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6703" w:rsidRPr="00C56703">
        <w:rPr>
          <w:rFonts w:ascii="Times New Roman" w:hAnsi="Times New Roman" w:cs="Times New Roman"/>
          <w:sz w:val="24"/>
          <w:szCs w:val="24"/>
        </w:rPr>
        <w:t>J. 30.03.2000)</w:t>
      </w:r>
    </w:p>
    <w:p w14:paraId="1D17396E" w14:textId="6CD3B9D7" w:rsidR="00C56703" w:rsidRPr="00C56703" w:rsidRDefault="00791AB4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56703" w:rsidRPr="00791AB4">
        <w:rPr>
          <w:rFonts w:ascii="Times New Roman" w:hAnsi="Times New Roman" w:cs="Times New Roman"/>
          <w:i/>
          <w:iCs/>
          <w:sz w:val="24"/>
          <w:szCs w:val="24"/>
        </w:rPr>
        <w:t xml:space="preserve">DOCUMENTO PÚBLICO - FALSIDADE MATERIAL - AÇÃO DECLARATÓRIA - MEDIDA CAUTELAR INOMINADA - DOCUMENTO PARTICULAR - INCIDENTE DE FALSIDADE - FOTOCÓPIA -PERÍCIA GRAFOTÉCNICA - Ação ordinária, visando a declaração de falsidade de documento público e cautelar inominada, objetivando </w:t>
      </w:r>
      <w:proofErr w:type="spellStart"/>
      <w:r w:rsidR="00C56703" w:rsidRPr="00791AB4">
        <w:rPr>
          <w:rFonts w:ascii="Times New Roman" w:hAnsi="Times New Roman" w:cs="Times New Roman"/>
          <w:i/>
          <w:iCs/>
          <w:sz w:val="24"/>
          <w:szCs w:val="24"/>
        </w:rPr>
        <w:t>cortar-lhe</w:t>
      </w:r>
      <w:proofErr w:type="spellEnd"/>
      <w:r w:rsidR="00C56703" w:rsidRPr="00791AB4">
        <w:rPr>
          <w:rFonts w:ascii="Times New Roman" w:hAnsi="Times New Roman" w:cs="Times New Roman"/>
          <w:i/>
          <w:iCs/>
          <w:sz w:val="24"/>
          <w:szCs w:val="24"/>
        </w:rPr>
        <w:t xml:space="preserve"> os efeitos. Incidente de falsidade sobre documento particular. Pedidos acolhidos ante o conjunto, probatório. A perícia realizada sobre cópias, ante a não apresentação dos originais, pode fornecer, guardadas as circunstâncias, fortes elementos sobre a ocorrência da falsidade material. Decisão correta. Inexistência de qualquer cerceamento de defesa. Preliminares rejeitadas. Recursos desprovidos</w:t>
      </w:r>
      <w:r w:rsidR="00C56703" w:rsidRPr="00C567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56703" w:rsidRPr="00C56703">
        <w:rPr>
          <w:rFonts w:ascii="Times New Roman" w:hAnsi="Times New Roman" w:cs="Times New Roman"/>
          <w:sz w:val="24"/>
          <w:szCs w:val="24"/>
        </w:rPr>
        <w:t xml:space="preserve"> (TJRJ - AC 8068/95 - Reg. 200696 - Cód. 00000-00- 5a 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703" w:rsidRPr="00C56703">
        <w:rPr>
          <w:rFonts w:ascii="Times New Roman" w:hAnsi="Times New Roman" w:cs="Times New Roman"/>
          <w:sz w:val="24"/>
          <w:szCs w:val="24"/>
        </w:rPr>
        <w:t>Cív</w:t>
      </w:r>
      <w:proofErr w:type="spellEnd"/>
      <w:r w:rsidR="00C56703" w:rsidRPr="00C56703">
        <w:rPr>
          <w:rFonts w:ascii="Times New Roman" w:hAnsi="Times New Roman" w:cs="Times New Roman"/>
          <w:sz w:val="24"/>
          <w:szCs w:val="24"/>
        </w:rPr>
        <w:t xml:space="preserve">. - Rel. Des. Marcus </w:t>
      </w:r>
      <w:proofErr w:type="spellStart"/>
      <w:r w:rsidR="00C56703" w:rsidRPr="00C56703">
        <w:rPr>
          <w:rFonts w:ascii="Times New Roman" w:hAnsi="Times New Roman" w:cs="Times New Roman"/>
          <w:sz w:val="24"/>
          <w:szCs w:val="24"/>
        </w:rPr>
        <w:t>Faver</w:t>
      </w:r>
      <w:proofErr w:type="spellEnd"/>
      <w:r w:rsidR="00C56703" w:rsidRPr="00C567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56703" w:rsidRPr="00C56703">
        <w:rPr>
          <w:rFonts w:ascii="Times New Roman" w:hAnsi="Times New Roman" w:cs="Times New Roman"/>
          <w:sz w:val="24"/>
          <w:szCs w:val="24"/>
        </w:rPr>
        <w:t>J 21.05.1996)</w:t>
      </w:r>
    </w:p>
    <w:p w14:paraId="5038895F" w14:textId="538AEAD4" w:rsidR="00C56703" w:rsidRPr="00C56703" w:rsidRDefault="00791AB4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6703" w:rsidRPr="00C56703">
        <w:rPr>
          <w:rFonts w:ascii="Times New Roman" w:hAnsi="Times New Roman" w:cs="Times New Roman"/>
          <w:sz w:val="24"/>
          <w:szCs w:val="24"/>
        </w:rPr>
        <w:t>. O Poder Judiciário não pode continuar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703" w:rsidRPr="00C56703">
        <w:rPr>
          <w:rFonts w:ascii="Times New Roman" w:hAnsi="Times New Roman" w:cs="Times New Roman"/>
          <w:sz w:val="24"/>
          <w:szCs w:val="24"/>
        </w:rPr>
        <w:t xml:space="preserve">favorecendo tanta fraude processual e falsificação documental utilizada pelo Requerido, POIS OS REQUERENTES NÃO ESTÃO RECEBENDO NADA A TÍTULO DE PENSÃO </w:t>
      </w:r>
      <w:proofErr w:type="gramStart"/>
      <w:r w:rsidR="00C56703" w:rsidRPr="00C56703">
        <w:rPr>
          <w:rFonts w:ascii="Times New Roman" w:hAnsi="Times New Roman" w:cs="Times New Roman"/>
          <w:sz w:val="24"/>
          <w:szCs w:val="24"/>
        </w:rPr>
        <w:t>ALIMENTÍCIA ,</w:t>
      </w:r>
      <w:proofErr w:type="gramEnd"/>
      <w:r w:rsidR="00C56703" w:rsidRPr="00C56703">
        <w:rPr>
          <w:rFonts w:ascii="Times New Roman" w:hAnsi="Times New Roman" w:cs="Times New Roman"/>
          <w:sz w:val="24"/>
          <w:szCs w:val="24"/>
        </w:rPr>
        <w:t xml:space="preserve"> e o Requerido vem se beneficiando ilicitamente por meio de documentos faltos juntados nos autos.</w:t>
      </w:r>
    </w:p>
    <w:p w14:paraId="6B44CBC7" w14:textId="6FEC51D9" w:rsidR="00C56703" w:rsidRPr="00C56703" w:rsidRDefault="00791AB4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56703" w:rsidRPr="00C56703">
        <w:rPr>
          <w:rFonts w:ascii="Times New Roman" w:hAnsi="Times New Roman" w:cs="Times New Roman"/>
          <w:sz w:val="24"/>
          <w:szCs w:val="24"/>
        </w:rPr>
        <w:t>. Assim, requer a realização de perícia técnica,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703" w:rsidRPr="00C56703">
        <w:rPr>
          <w:rFonts w:ascii="Times New Roman" w:hAnsi="Times New Roman" w:cs="Times New Roman"/>
          <w:sz w:val="24"/>
          <w:szCs w:val="24"/>
        </w:rPr>
        <w:t>inclusive na assinatura do recibo, pois, os Requerentes, não receberam nada a título de alimentos, sendo tal recibo, falso.</w:t>
      </w:r>
    </w:p>
    <w:p w14:paraId="494A79AB" w14:textId="49AEB8F9" w:rsidR="00C56703" w:rsidRPr="00C56703" w:rsidRDefault="00791AB4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="00C56703" w:rsidRPr="00C56703">
        <w:rPr>
          <w:rFonts w:ascii="Times New Roman" w:hAnsi="Times New Roman" w:cs="Times New Roman"/>
          <w:sz w:val="24"/>
          <w:szCs w:val="24"/>
        </w:rPr>
        <w:t xml:space="preserve">PROVAS </w:t>
      </w:r>
    </w:p>
    <w:p w14:paraId="7C17E33A" w14:textId="1FA20560" w:rsidR="00C56703" w:rsidRPr="00C56703" w:rsidRDefault="00791AB4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56703" w:rsidRPr="00C56703">
        <w:rPr>
          <w:rFonts w:ascii="Times New Roman" w:hAnsi="Times New Roman" w:cs="Times New Roman"/>
          <w:sz w:val="24"/>
          <w:szCs w:val="24"/>
        </w:rPr>
        <w:t xml:space="preserve">. As provas </w:t>
      </w:r>
      <w:proofErr w:type="gramStart"/>
      <w:r w:rsidR="00C56703" w:rsidRPr="00C56703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C56703" w:rsidRPr="00C56703">
        <w:rPr>
          <w:rFonts w:ascii="Times New Roman" w:hAnsi="Times New Roman" w:cs="Times New Roman"/>
          <w:sz w:val="24"/>
          <w:szCs w:val="24"/>
        </w:rPr>
        <w:t xml:space="preserve"> arg</w:t>
      </w:r>
      <w:r>
        <w:rPr>
          <w:rFonts w:ascii="Times New Roman" w:hAnsi="Times New Roman" w:cs="Times New Roman"/>
          <w:sz w:val="24"/>
          <w:szCs w:val="24"/>
        </w:rPr>
        <w:t>u</w:t>
      </w:r>
      <w:r w:rsidR="00C56703" w:rsidRPr="00C56703">
        <w:rPr>
          <w:rFonts w:ascii="Times New Roman" w:hAnsi="Times New Roman" w:cs="Times New Roman"/>
          <w:sz w:val="24"/>
          <w:szCs w:val="24"/>
        </w:rPr>
        <w:t>ição de falsidade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6703" w:rsidRPr="00C56703">
        <w:rPr>
          <w:rFonts w:ascii="Times New Roman" w:hAnsi="Times New Roman" w:cs="Times New Roman"/>
          <w:sz w:val="24"/>
          <w:szCs w:val="24"/>
        </w:rPr>
        <w:t>como de convencimento de que o número postos no recibo é falso são feitas pelos próprios documentos juntados pelo Suscitado, sendo que, comprovada a falsidade documental, deve ser encaminhada ao MP para a tomada das devidas providências.</w:t>
      </w:r>
    </w:p>
    <w:p w14:paraId="3B75147E" w14:textId="69668311" w:rsidR="00C56703" w:rsidRPr="00C56703" w:rsidRDefault="00791AB4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C56703" w:rsidRPr="00C56703">
        <w:rPr>
          <w:rFonts w:ascii="Times New Roman" w:hAnsi="Times New Roman" w:cs="Times New Roman"/>
          <w:sz w:val="24"/>
          <w:szCs w:val="24"/>
        </w:rPr>
        <w:t>PEDIDO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159FF952" w14:textId="3F9BF536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>1</w:t>
      </w:r>
      <w:r w:rsidR="00791AB4">
        <w:rPr>
          <w:rFonts w:ascii="Times New Roman" w:hAnsi="Times New Roman" w:cs="Times New Roman"/>
          <w:sz w:val="24"/>
          <w:szCs w:val="24"/>
        </w:rPr>
        <w:t>1</w:t>
      </w:r>
      <w:r w:rsidRPr="00C56703">
        <w:rPr>
          <w:rFonts w:ascii="Times New Roman" w:hAnsi="Times New Roman" w:cs="Times New Roman"/>
          <w:sz w:val="24"/>
          <w:szCs w:val="24"/>
        </w:rPr>
        <w:t xml:space="preserve">. </w:t>
      </w:r>
      <w:r w:rsidR="00791AB4" w:rsidRPr="00791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 w:rsidRPr="00C56703">
        <w:rPr>
          <w:rFonts w:ascii="Times New Roman" w:hAnsi="Times New Roman" w:cs="Times New Roman"/>
          <w:sz w:val="24"/>
          <w:szCs w:val="24"/>
        </w:rPr>
        <w:t>, tendo em vista a cristalina falsidade documental estampada nos documentos 86, juntado aos autos da ação de execução de prestação alimentícia, processo em epígrafe, requer a Vossa Excelência, se digne determinar a:</w:t>
      </w:r>
    </w:p>
    <w:p w14:paraId="352C8692" w14:textId="6F5E1275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 xml:space="preserve">a) </w:t>
      </w:r>
      <w:r w:rsidR="00791AB4">
        <w:rPr>
          <w:rFonts w:ascii="Times New Roman" w:hAnsi="Times New Roman" w:cs="Times New Roman"/>
          <w:sz w:val="24"/>
          <w:szCs w:val="24"/>
        </w:rPr>
        <w:t>i</w:t>
      </w:r>
      <w:r w:rsidRPr="00C56703">
        <w:rPr>
          <w:rFonts w:ascii="Times New Roman" w:hAnsi="Times New Roman" w:cs="Times New Roman"/>
          <w:sz w:val="24"/>
          <w:szCs w:val="24"/>
        </w:rPr>
        <w:t>ntimação do réu, para responder no prazo de dez (10) dias, o presente incidente de falsidade, nos termos do artigo 392 do Código de Processo Civil;</w:t>
      </w:r>
    </w:p>
    <w:p w14:paraId="08336955" w14:textId="7528F948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r w:rsidR="00791AB4">
        <w:rPr>
          <w:rFonts w:ascii="Times New Roman" w:hAnsi="Times New Roman" w:cs="Times New Roman"/>
          <w:sz w:val="24"/>
          <w:szCs w:val="24"/>
        </w:rPr>
        <w:t>r</w:t>
      </w:r>
      <w:r w:rsidRPr="00C56703">
        <w:rPr>
          <w:rFonts w:ascii="Times New Roman" w:hAnsi="Times New Roman" w:cs="Times New Roman"/>
          <w:sz w:val="24"/>
          <w:szCs w:val="24"/>
        </w:rPr>
        <w:t>ealização do exame pericial grafotécnico do referido documento, a teor do disposto no artigo 392, do Código de Processo Civil</w:t>
      </w:r>
      <w:r w:rsidR="00791AB4">
        <w:rPr>
          <w:rFonts w:ascii="Times New Roman" w:hAnsi="Times New Roman" w:cs="Times New Roman"/>
          <w:sz w:val="24"/>
          <w:szCs w:val="24"/>
        </w:rPr>
        <w:t>;</w:t>
      </w:r>
    </w:p>
    <w:p w14:paraId="375C90A3" w14:textId="7E1D6534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 xml:space="preserve">c) </w:t>
      </w:r>
      <w:r w:rsidR="00791AB4">
        <w:rPr>
          <w:rFonts w:ascii="Times New Roman" w:hAnsi="Times New Roman" w:cs="Times New Roman"/>
          <w:sz w:val="24"/>
          <w:szCs w:val="24"/>
        </w:rPr>
        <w:t>j</w:t>
      </w:r>
      <w:r w:rsidRPr="00C56703">
        <w:rPr>
          <w:rFonts w:ascii="Times New Roman" w:hAnsi="Times New Roman" w:cs="Times New Roman"/>
          <w:sz w:val="24"/>
          <w:szCs w:val="24"/>
        </w:rPr>
        <w:t>ulgar totalmente procedente o presente incidente de falsidade, nos termos do artigo 395 do Código de Processo Civil, condenando o Suscitado nas despesas processuais em honorários advocatícios;</w:t>
      </w:r>
    </w:p>
    <w:p w14:paraId="75257DE0" w14:textId="1ACD1D66" w:rsidR="00C56703" w:rsidRPr="00C56703" w:rsidRDefault="00C56703" w:rsidP="00C56703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56703">
        <w:rPr>
          <w:rFonts w:ascii="Times New Roman" w:hAnsi="Times New Roman" w:cs="Times New Roman"/>
          <w:sz w:val="24"/>
          <w:szCs w:val="24"/>
        </w:rPr>
        <w:t xml:space="preserve">d) </w:t>
      </w:r>
      <w:r w:rsidR="00791AB4">
        <w:rPr>
          <w:rFonts w:ascii="Times New Roman" w:hAnsi="Times New Roman" w:cs="Times New Roman"/>
          <w:sz w:val="24"/>
          <w:szCs w:val="24"/>
        </w:rPr>
        <w:t>r</w:t>
      </w:r>
      <w:r w:rsidRPr="00C56703">
        <w:rPr>
          <w:rFonts w:ascii="Times New Roman" w:hAnsi="Times New Roman" w:cs="Times New Roman"/>
          <w:sz w:val="24"/>
          <w:szCs w:val="24"/>
        </w:rPr>
        <w:t>emeter cópias ao Ministério Público para que instaure a competente ação penal em face do Suscitado.</w:t>
      </w:r>
    </w:p>
    <w:p w14:paraId="4DE481C1" w14:textId="7057FBAC" w:rsidR="00C56703" w:rsidRPr="00C56703" w:rsidRDefault="00791AB4" w:rsidP="00791AB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</w:t>
      </w:r>
      <w:r w:rsidR="00C56703" w:rsidRPr="00C56703">
        <w:rPr>
          <w:rFonts w:ascii="Times New Roman" w:hAnsi="Times New Roman" w:cs="Times New Roman"/>
          <w:sz w:val="24"/>
          <w:szCs w:val="24"/>
        </w:rPr>
        <w:t>eferimento.</w:t>
      </w:r>
    </w:p>
    <w:p w14:paraId="4D941199" w14:textId="2418153E" w:rsidR="00C56703" w:rsidRDefault="00791AB4" w:rsidP="00791AB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4AF3BA0C" w14:textId="495687EE" w:rsidR="00791AB4" w:rsidRPr="00C56703" w:rsidRDefault="00791AB4" w:rsidP="00791AB4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91AB4" w:rsidRPr="00C56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3"/>
    <w:rsid w:val="00791AB4"/>
    <w:rsid w:val="0093691B"/>
    <w:rsid w:val="00C56703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8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931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3</cp:revision>
  <dcterms:created xsi:type="dcterms:W3CDTF">2022-05-24T14:48:00Z</dcterms:created>
  <dcterms:modified xsi:type="dcterms:W3CDTF">2023-11-25T22:34:00Z</dcterms:modified>
</cp:coreProperties>
</file>