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84CAC" w14:textId="77777777" w:rsidR="00360941" w:rsidRPr="00360941" w:rsidRDefault="00360941" w:rsidP="00360941">
      <w:pPr>
        <w:spacing w:after="0" w:line="240" w:lineRule="auto"/>
        <w:ind w:right="-567"/>
        <w:jc w:val="center"/>
        <w:rPr>
          <w:rFonts w:ascii="Arial Black" w:hAnsi="Arial Black" w:cs="Times New Roman"/>
          <w:sz w:val="24"/>
          <w:szCs w:val="24"/>
        </w:rPr>
      </w:pPr>
      <w:r w:rsidRPr="00360941">
        <w:rPr>
          <w:rFonts w:ascii="Arial Black" w:hAnsi="Arial Black" w:cs="Times New Roman"/>
          <w:sz w:val="24"/>
          <w:szCs w:val="24"/>
        </w:rPr>
        <w:t>MODELO DE PETIÇÃO</w:t>
      </w:r>
    </w:p>
    <w:p w14:paraId="47121A61" w14:textId="59DD4CD0" w:rsidR="00360941" w:rsidRPr="00360941" w:rsidRDefault="00360941" w:rsidP="00360941">
      <w:pPr>
        <w:spacing w:after="0" w:line="240" w:lineRule="auto"/>
        <w:ind w:right="-567"/>
        <w:jc w:val="center"/>
        <w:rPr>
          <w:rFonts w:ascii="Arial Black" w:hAnsi="Arial Black" w:cs="Times New Roman"/>
          <w:sz w:val="24"/>
          <w:szCs w:val="24"/>
        </w:rPr>
      </w:pPr>
      <w:r w:rsidRPr="00360941">
        <w:rPr>
          <w:rFonts w:ascii="Arial Black" w:hAnsi="Arial Black" w:cs="Times New Roman"/>
          <w:sz w:val="24"/>
          <w:szCs w:val="24"/>
        </w:rPr>
        <w:t>GRATUIDADE DA JUSTIÇA. MASSA FALIDA.</w:t>
      </w:r>
    </w:p>
    <w:p w14:paraId="1802D093" w14:textId="0F30B004" w:rsidR="00360941" w:rsidRPr="00360941" w:rsidRDefault="00360941" w:rsidP="00360941">
      <w:pPr>
        <w:spacing w:after="0" w:line="240" w:lineRule="auto"/>
        <w:ind w:right="-567"/>
        <w:jc w:val="center"/>
        <w:rPr>
          <w:rFonts w:ascii="Arial Black" w:hAnsi="Arial Black" w:cs="Times New Roman"/>
          <w:sz w:val="24"/>
          <w:szCs w:val="24"/>
        </w:rPr>
      </w:pPr>
      <w:r w:rsidRPr="00360941">
        <w:rPr>
          <w:rFonts w:ascii="Arial Black" w:hAnsi="Arial Black" w:cs="Times New Roman"/>
          <w:sz w:val="24"/>
          <w:szCs w:val="24"/>
        </w:rPr>
        <w:t>NENHUM PATRIMÔNIO ARRECADADO. PROVA DE HIPOSSUFICIÊNCIA.</w:t>
      </w:r>
      <w:r>
        <w:rPr>
          <w:rFonts w:ascii="Arial Black" w:hAnsi="Arial Black" w:cs="Times New Roman"/>
          <w:sz w:val="24"/>
          <w:szCs w:val="24"/>
        </w:rPr>
        <w:t xml:space="preserve"> </w:t>
      </w:r>
      <w:r w:rsidRPr="00360941">
        <w:rPr>
          <w:rFonts w:ascii="Arial Black" w:hAnsi="Arial Black" w:cs="Times New Roman"/>
          <w:sz w:val="24"/>
          <w:szCs w:val="24"/>
        </w:rPr>
        <w:t>AGRAVO INTERNO</w:t>
      </w:r>
    </w:p>
    <w:p w14:paraId="3F08555E" w14:textId="77777777" w:rsidR="00360941" w:rsidRPr="00360941" w:rsidRDefault="00360941" w:rsidP="00360941">
      <w:pPr>
        <w:spacing w:after="0" w:line="240" w:lineRule="auto"/>
        <w:ind w:right="-567"/>
        <w:jc w:val="right"/>
        <w:rPr>
          <w:rFonts w:ascii="Arial Black" w:hAnsi="Arial Black" w:cs="Times New Roman"/>
          <w:sz w:val="24"/>
          <w:szCs w:val="24"/>
        </w:rPr>
      </w:pPr>
      <w:r w:rsidRPr="00360941">
        <w:rPr>
          <w:rFonts w:ascii="Arial Black" w:hAnsi="Arial Black" w:cs="Times New Roman"/>
          <w:sz w:val="24"/>
          <w:szCs w:val="24"/>
        </w:rPr>
        <w:t>Rénan Kfuri Lopes</w:t>
      </w:r>
    </w:p>
    <w:p w14:paraId="3DBFD94E" w14:textId="77777777" w:rsidR="00360941" w:rsidRPr="00360941" w:rsidRDefault="00360941" w:rsidP="00360941">
      <w:pPr>
        <w:ind w:right="-568"/>
        <w:jc w:val="both"/>
        <w:rPr>
          <w:rFonts w:ascii="Times New Roman" w:hAnsi="Times New Roman" w:cs="Times New Roman"/>
          <w:sz w:val="24"/>
          <w:szCs w:val="24"/>
        </w:rPr>
      </w:pPr>
    </w:p>
    <w:p w14:paraId="397B88E9" w14:textId="10EDA225" w:rsid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E</w:t>
      </w:r>
      <w:r>
        <w:rPr>
          <w:rFonts w:ascii="Times New Roman" w:hAnsi="Times New Roman" w:cs="Times New Roman"/>
          <w:sz w:val="24"/>
          <w:szCs w:val="24"/>
        </w:rPr>
        <w:t>xmo. Sr. Desembargador ... – DD. Relator da Apelação Cível n. ... e Embargos de Declaração n. ... - ...ª Câmara do Tribunal de Justiça de ...</w:t>
      </w:r>
    </w:p>
    <w:p w14:paraId="6C1E5964" w14:textId="71A7ABC8"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NU/CNJ 5002</w:t>
      </w:r>
      <w:r>
        <w:rPr>
          <w:rFonts w:ascii="Times New Roman" w:hAnsi="Times New Roman" w:cs="Times New Roman"/>
          <w:sz w:val="24"/>
          <w:szCs w:val="24"/>
        </w:rPr>
        <w:t>...</w:t>
      </w:r>
    </w:p>
    <w:p w14:paraId="63583FEC" w14:textId="2B33CC15" w:rsidR="00360941" w:rsidRPr="00360941" w:rsidRDefault="00360941" w:rsidP="00360941">
      <w:pPr>
        <w:ind w:right="-568"/>
        <w:jc w:val="both"/>
        <w:rPr>
          <w:rFonts w:ascii="Times New Roman" w:hAnsi="Times New Roman" w:cs="Times New Roman"/>
          <w:sz w:val="24"/>
          <w:szCs w:val="24"/>
        </w:rPr>
      </w:pPr>
      <w:proofErr w:type="spellStart"/>
      <w:r w:rsidRPr="00360941">
        <w:rPr>
          <w:rFonts w:ascii="Times New Roman" w:hAnsi="Times New Roman" w:cs="Times New Roman"/>
          <w:sz w:val="24"/>
          <w:szCs w:val="24"/>
        </w:rPr>
        <w:t>JPe</w:t>
      </w:r>
      <w:proofErr w:type="spellEnd"/>
      <w:r w:rsidRPr="00360941">
        <w:rPr>
          <w:rFonts w:ascii="Times New Roman" w:hAnsi="Times New Roman" w:cs="Times New Roman"/>
          <w:sz w:val="24"/>
          <w:szCs w:val="24"/>
        </w:rPr>
        <w:t xml:space="preserve"> </w:t>
      </w:r>
      <w:r>
        <w:rPr>
          <w:rFonts w:ascii="Times New Roman" w:hAnsi="Times New Roman" w:cs="Times New Roman"/>
          <w:sz w:val="24"/>
          <w:szCs w:val="24"/>
        </w:rPr>
        <w:t>...</w:t>
      </w:r>
    </w:p>
    <w:p w14:paraId="15DBB25A" w14:textId="0A628569"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MASSA FALIDA D</w:t>
      </w:r>
      <w:r>
        <w:rPr>
          <w:rFonts w:ascii="Times New Roman" w:hAnsi="Times New Roman" w:cs="Times New Roman"/>
          <w:sz w:val="24"/>
          <w:szCs w:val="24"/>
        </w:rPr>
        <w:t>E ...</w:t>
      </w:r>
      <w:r w:rsidRPr="00360941">
        <w:rPr>
          <w:rFonts w:ascii="Times New Roman" w:hAnsi="Times New Roman" w:cs="Times New Roman"/>
          <w:sz w:val="24"/>
          <w:szCs w:val="24"/>
        </w:rPr>
        <w:t xml:space="preserve">, ora agravante, por seu administrador judicial </w:t>
      </w:r>
      <w:r w:rsidRPr="00360941">
        <w:rPr>
          <w:rFonts w:ascii="Times New Roman" w:hAnsi="Times New Roman" w:cs="Times New Roman"/>
          <w:i/>
          <w:iCs/>
          <w:sz w:val="24"/>
          <w:szCs w:val="24"/>
        </w:rPr>
        <w:t>in fine</w:t>
      </w:r>
      <w:r w:rsidRPr="00360941">
        <w:rPr>
          <w:rFonts w:ascii="Times New Roman" w:hAnsi="Times New Roman" w:cs="Times New Roman"/>
          <w:sz w:val="24"/>
          <w:szCs w:val="24"/>
        </w:rPr>
        <w:t xml:space="preserve"> assinado, nos autos epigrafados que contendem contra </w:t>
      </w:r>
      <w:r>
        <w:rPr>
          <w:rFonts w:ascii="Times New Roman" w:hAnsi="Times New Roman" w:cs="Times New Roman"/>
          <w:sz w:val="24"/>
          <w:szCs w:val="24"/>
        </w:rPr>
        <w:t>...</w:t>
      </w:r>
      <w:r w:rsidRPr="00360941">
        <w:rPr>
          <w:rFonts w:ascii="Times New Roman" w:hAnsi="Times New Roman" w:cs="Times New Roman"/>
          <w:sz w:val="24"/>
          <w:szCs w:val="24"/>
        </w:rPr>
        <w:t xml:space="preserve"> e </w:t>
      </w:r>
      <w:r>
        <w:rPr>
          <w:rFonts w:ascii="Times New Roman" w:hAnsi="Times New Roman" w:cs="Times New Roman"/>
          <w:sz w:val="24"/>
          <w:szCs w:val="24"/>
        </w:rPr>
        <w:t>...</w:t>
      </w:r>
      <w:r w:rsidRPr="00360941">
        <w:rPr>
          <w:rFonts w:ascii="Times New Roman" w:hAnsi="Times New Roman" w:cs="Times New Roman"/>
          <w:sz w:val="24"/>
          <w:szCs w:val="24"/>
        </w:rPr>
        <w:t xml:space="preserve">, ora agravados, vem, respeitosamente, interpor o presente AGRAVO INTERNO [CPC, </w:t>
      </w:r>
      <w:proofErr w:type="spellStart"/>
      <w:r w:rsidRPr="00360941">
        <w:rPr>
          <w:rFonts w:ascii="Times New Roman" w:hAnsi="Times New Roman" w:cs="Times New Roman"/>
          <w:sz w:val="24"/>
          <w:szCs w:val="24"/>
        </w:rPr>
        <w:t>arts</w:t>
      </w:r>
      <w:proofErr w:type="spellEnd"/>
      <w:r w:rsidRPr="00360941">
        <w:rPr>
          <w:rFonts w:ascii="Times New Roman" w:hAnsi="Times New Roman" w:cs="Times New Roman"/>
          <w:sz w:val="24"/>
          <w:szCs w:val="24"/>
        </w:rPr>
        <w:t>. 1.021], contra a r. decisão monocrática de Ordem 142 [TJ</w:t>
      </w:r>
      <w:r>
        <w:rPr>
          <w:rFonts w:ascii="Times New Roman" w:hAnsi="Times New Roman" w:cs="Times New Roman"/>
          <w:sz w:val="24"/>
          <w:szCs w:val="24"/>
        </w:rPr>
        <w:t xml:space="preserve">... </w:t>
      </w:r>
      <w:r w:rsidRPr="00360941">
        <w:rPr>
          <w:rFonts w:ascii="Times New Roman" w:hAnsi="Times New Roman" w:cs="Times New Roman"/>
          <w:sz w:val="24"/>
          <w:szCs w:val="24"/>
        </w:rPr>
        <w:t xml:space="preserve"> n. </w:t>
      </w:r>
      <w:r>
        <w:rPr>
          <w:rFonts w:ascii="Times New Roman" w:hAnsi="Times New Roman" w:cs="Times New Roman"/>
          <w:sz w:val="24"/>
          <w:szCs w:val="24"/>
        </w:rPr>
        <w:t>...</w:t>
      </w:r>
      <w:r w:rsidRPr="00360941">
        <w:rPr>
          <w:rFonts w:ascii="Times New Roman" w:hAnsi="Times New Roman" w:cs="Times New Roman"/>
          <w:sz w:val="24"/>
          <w:szCs w:val="24"/>
        </w:rPr>
        <w:t>] e sua r. decisão integrativa de Ordem 2 [TJ</w:t>
      </w:r>
      <w:r>
        <w:rPr>
          <w:rFonts w:ascii="Times New Roman" w:hAnsi="Times New Roman" w:cs="Times New Roman"/>
          <w:sz w:val="24"/>
          <w:szCs w:val="24"/>
        </w:rPr>
        <w:t>...</w:t>
      </w:r>
      <w:r w:rsidRPr="00360941">
        <w:rPr>
          <w:rFonts w:ascii="Times New Roman" w:hAnsi="Times New Roman" w:cs="Times New Roman"/>
          <w:sz w:val="24"/>
          <w:szCs w:val="24"/>
        </w:rPr>
        <w:t xml:space="preserve"> n. 1</w:t>
      </w:r>
      <w:r>
        <w:rPr>
          <w:rFonts w:ascii="Times New Roman" w:hAnsi="Times New Roman" w:cs="Times New Roman"/>
          <w:sz w:val="24"/>
          <w:szCs w:val="24"/>
        </w:rPr>
        <w:t>...</w:t>
      </w:r>
      <w:r w:rsidRPr="00360941">
        <w:rPr>
          <w:rFonts w:ascii="Times New Roman" w:hAnsi="Times New Roman" w:cs="Times New Roman"/>
          <w:sz w:val="24"/>
          <w:szCs w:val="24"/>
        </w:rPr>
        <w:t>], pelas razões de direito adiante articuladas:</w:t>
      </w:r>
    </w:p>
    <w:p w14:paraId="4EAE125E" w14:textId="77777777" w:rsidR="00360941" w:rsidRPr="00360941" w:rsidRDefault="00360941" w:rsidP="00360941">
      <w:pPr>
        <w:ind w:right="-568"/>
        <w:jc w:val="both"/>
        <w:rPr>
          <w:rFonts w:ascii="Times New Roman" w:hAnsi="Times New Roman" w:cs="Times New Roman"/>
          <w:b/>
          <w:bCs/>
          <w:sz w:val="24"/>
          <w:szCs w:val="24"/>
        </w:rPr>
      </w:pPr>
      <w:r w:rsidRPr="00360941">
        <w:rPr>
          <w:rFonts w:ascii="Times New Roman" w:hAnsi="Times New Roman" w:cs="Times New Roman"/>
          <w:b/>
          <w:bCs/>
          <w:sz w:val="24"/>
          <w:szCs w:val="24"/>
        </w:rPr>
        <w:t>RAZÕES DO RECURSO DE AGRAVO INTERNO</w:t>
      </w:r>
    </w:p>
    <w:p w14:paraId="0703865B" w14:textId="05983607"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Processo Originário:</w:t>
      </w:r>
      <w:r w:rsidRPr="00360941">
        <w:rPr>
          <w:rFonts w:ascii="Times New Roman" w:hAnsi="Times New Roman" w:cs="Times New Roman"/>
          <w:sz w:val="24"/>
          <w:szCs w:val="24"/>
        </w:rPr>
        <w:tab/>
      </w:r>
      <w:r w:rsidRPr="00360941">
        <w:rPr>
          <w:rFonts w:ascii="Times New Roman" w:hAnsi="Times New Roman" w:cs="Times New Roman"/>
          <w:sz w:val="24"/>
          <w:szCs w:val="24"/>
        </w:rPr>
        <w:tab/>
      </w:r>
      <w:r w:rsidRPr="00360941">
        <w:rPr>
          <w:rFonts w:ascii="Times New Roman" w:hAnsi="Times New Roman" w:cs="Times New Roman"/>
          <w:sz w:val="24"/>
          <w:szCs w:val="24"/>
        </w:rPr>
        <w:tab/>
      </w:r>
      <w:r>
        <w:rPr>
          <w:rFonts w:ascii="Times New Roman" w:hAnsi="Times New Roman" w:cs="Times New Roman"/>
          <w:sz w:val="24"/>
          <w:szCs w:val="24"/>
        </w:rPr>
        <w:t>...</w:t>
      </w:r>
    </w:p>
    <w:p w14:paraId="2D45FB3F" w14:textId="0DAF9873"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Agravante:</w:t>
      </w:r>
      <w:r w:rsidRPr="00360941">
        <w:rPr>
          <w:rFonts w:ascii="Times New Roman" w:hAnsi="Times New Roman" w:cs="Times New Roman"/>
          <w:sz w:val="24"/>
          <w:szCs w:val="24"/>
        </w:rPr>
        <w:tab/>
      </w:r>
      <w:r w:rsidRPr="00360941">
        <w:rPr>
          <w:rFonts w:ascii="Times New Roman" w:hAnsi="Times New Roman" w:cs="Times New Roman"/>
          <w:sz w:val="24"/>
          <w:szCs w:val="24"/>
        </w:rPr>
        <w:tab/>
      </w:r>
      <w:r w:rsidRPr="00360941">
        <w:rPr>
          <w:rFonts w:ascii="Times New Roman" w:hAnsi="Times New Roman" w:cs="Times New Roman"/>
          <w:sz w:val="24"/>
          <w:szCs w:val="24"/>
        </w:rPr>
        <w:tab/>
      </w:r>
      <w:r w:rsidRPr="00360941">
        <w:rPr>
          <w:rFonts w:ascii="Times New Roman" w:hAnsi="Times New Roman" w:cs="Times New Roman"/>
          <w:sz w:val="24"/>
          <w:szCs w:val="24"/>
        </w:rPr>
        <w:tab/>
        <w:t xml:space="preserve">MASSA FALIDA DA </w:t>
      </w:r>
      <w:r>
        <w:rPr>
          <w:rFonts w:ascii="Times New Roman" w:hAnsi="Times New Roman" w:cs="Times New Roman"/>
          <w:sz w:val="24"/>
          <w:szCs w:val="24"/>
        </w:rPr>
        <w:t>...</w:t>
      </w:r>
    </w:p>
    <w:p w14:paraId="70C45D7A" w14:textId="4211A76D"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Agravados:</w:t>
      </w:r>
      <w:r w:rsidRPr="00360941">
        <w:rPr>
          <w:rFonts w:ascii="Times New Roman" w:hAnsi="Times New Roman" w:cs="Times New Roman"/>
          <w:sz w:val="24"/>
          <w:szCs w:val="24"/>
        </w:rPr>
        <w:tab/>
      </w:r>
      <w:r w:rsidRPr="00360941">
        <w:rPr>
          <w:rFonts w:ascii="Times New Roman" w:hAnsi="Times New Roman" w:cs="Times New Roman"/>
          <w:sz w:val="24"/>
          <w:szCs w:val="24"/>
        </w:rPr>
        <w:tab/>
      </w:r>
      <w:r w:rsidRPr="00360941">
        <w:rPr>
          <w:rFonts w:ascii="Times New Roman" w:hAnsi="Times New Roman" w:cs="Times New Roman"/>
          <w:sz w:val="24"/>
          <w:szCs w:val="24"/>
        </w:rPr>
        <w:tab/>
      </w:r>
      <w:r w:rsidRPr="00360941">
        <w:rPr>
          <w:rFonts w:ascii="Times New Roman" w:hAnsi="Times New Roman" w:cs="Times New Roman"/>
          <w:sz w:val="24"/>
          <w:szCs w:val="24"/>
        </w:rPr>
        <w:tab/>
      </w:r>
      <w:r>
        <w:rPr>
          <w:rFonts w:ascii="Times New Roman" w:hAnsi="Times New Roman" w:cs="Times New Roman"/>
          <w:sz w:val="24"/>
          <w:szCs w:val="24"/>
        </w:rPr>
        <w:t>...</w:t>
      </w:r>
    </w:p>
    <w:p w14:paraId="7C0A8134" w14:textId="668A37EE"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ab/>
      </w:r>
      <w:r w:rsidRPr="00360941">
        <w:rPr>
          <w:rFonts w:ascii="Times New Roman" w:hAnsi="Times New Roman" w:cs="Times New Roman"/>
          <w:sz w:val="24"/>
          <w:szCs w:val="24"/>
        </w:rPr>
        <w:tab/>
      </w:r>
      <w:r w:rsidRPr="00360941">
        <w:rPr>
          <w:rFonts w:ascii="Times New Roman" w:hAnsi="Times New Roman" w:cs="Times New Roman"/>
          <w:sz w:val="24"/>
          <w:szCs w:val="24"/>
        </w:rPr>
        <w:tab/>
      </w:r>
      <w:r w:rsidRPr="00360941">
        <w:rPr>
          <w:rFonts w:ascii="Times New Roman" w:hAnsi="Times New Roman" w:cs="Times New Roman"/>
          <w:sz w:val="24"/>
          <w:szCs w:val="24"/>
        </w:rPr>
        <w:tab/>
      </w:r>
      <w:r w:rsidRPr="00360941">
        <w:rPr>
          <w:rFonts w:ascii="Times New Roman" w:hAnsi="Times New Roman" w:cs="Times New Roman"/>
          <w:sz w:val="24"/>
          <w:szCs w:val="24"/>
        </w:rPr>
        <w:tab/>
      </w:r>
      <w:r>
        <w:rPr>
          <w:rFonts w:ascii="Times New Roman" w:hAnsi="Times New Roman" w:cs="Times New Roman"/>
          <w:sz w:val="24"/>
          <w:szCs w:val="24"/>
        </w:rPr>
        <w:t>...</w:t>
      </w:r>
    </w:p>
    <w:p w14:paraId="67C506AC" w14:textId="4F8763A6"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 xml:space="preserve">Egrégio Tribunal de Justiça do Estado </w:t>
      </w:r>
      <w:proofErr w:type="gramStart"/>
      <w:r w:rsidRPr="00360941">
        <w:rPr>
          <w:rFonts w:ascii="Times New Roman" w:hAnsi="Times New Roman" w:cs="Times New Roman"/>
          <w:sz w:val="24"/>
          <w:szCs w:val="24"/>
        </w:rPr>
        <w:t xml:space="preserve">de </w:t>
      </w:r>
      <w:r>
        <w:rPr>
          <w:rFonts w:ascii="Times New Roman" w:hAnsi="Times New Roman" w:cs="Times New Roman"/>
          <w:sz w:val="24"/>
          <w:szCs w:val="24"/>
        </w:rPr>
        <w:t>...</w:t>
      </w:r>
      <w:proofErr w:type="gramEnd"/>
      <w:r w:rsidRPr="00360941">
        <w:rPr>
          <w:rFonts w:ascii="Times New Roman" w:hAnsi="Times New Roman" w:cs="Times New Roman"/>
          <w:sz w:val="24"/>
          <w:szCs w:val="24"/>
        </w:rPr>
        <w:t>,</w:t>
      </w:r>
      <w:r>
        <w:rPr>
          <w:rFonts w:ascii="Times New Roman" w:hAnsi="Times New Roman" w:cs="Times New Roman"/>
          <w:sz w:val="24"/>
          <w:szCs w:val="24"/>
        </w:rPr>
        <w:t xml:space="preserve"> </w:t>
      </w:r>
      <w:r w:rsidRPr="00360941">
        <w:rPr>
          <w:rFonts w:ascii="Times New Roman" w:hAnsi="Times New Roman" w:cs="Times New Roman"/>
          <w:sz w:val="24"/>
          <w:szCs w:val="24"/>
        </w:rPr>
        <w:t xml:space="preserve">Colenda </w:t>
      </w:r>
      <w:r>
        <w:rPr>
          <w:rFonts w:ascii="Times New Roman" w:hAnsi="Times New Roman" w:cs="Times New Roman"/>
          <w:sz w:val="24"/>
          <w:szCs w:val="24"/>
        </w:rPr>
        <w:t>...</w:t>
      </w:r>
      <w:r w:rsidRPr="00360941">
        <w:rPr>
          <w:rFonts w:ascii="Times New Roman" w:hAnsi="Times New Roman" w:cs="Times New Roman"/>
          <w:sz w:val="24"/>
          <w:szCs w:val="24"/>
        </w:rPr>
        <w:t>ª Câmara Cível Julgadora,</w:t>
      </w:r>
      <w:r>
        <w:rPr>
          <w:rFonts w:ascii="Times New Roman" w:hAnsi="Times New Roman" w:cs="Times New Roman"/>
          <w:sz w:val="24"/>
          <w:szCs w:val="24"/>
        </w:rPr>
        <w:t xml:space="preserve"> </w:t>
      </w:r>
      <w:r w:rsidRPr="00360941">
        <w:rPr>
          <w:rFonts w:ascii="Times New Roman" w:hAnsi="Times New Roman" w:cs="Times New Roman"/>
          <w:sz w:val="24"/>
          <w:szCs w:val="24"/>
        </w:rPr>
        <w:t>Eminentes Desembargadores.</w:t>
      </w:r>
    </w:p>
    <w:p w14:paraId="20F4EA4E" w14:textId="49AF11A9" w:rsidR="00360941" w:rsidRPr="00360941" w:rsidRDefault="00360941" w:rsidP="00360941">
      <w:pPr>
        <w:ind w:right="-568"/>
        <w:jc w:val="both"/>
        <w:rPr>
          <w:rFonts w:ascii="Times New Roman" w:hAnsi="Times New Roman" w:cs="Times New Roman"/>
          <w:sz w:val="24"/>
          <w:szCs w:val="24"/>
        </w:rPr>
      </w:pPr>
      <w:proofErr w:type="spellStart"/>
      <w:r w:rsidRPr="00360941">
        <w:rPr>
          <w:rFonts w:ascii="Times New Roman" w:hAnsi="Times New Roman" w:cs="Times New Roman"/>
          <w:i/>
          <w:iCs/>
          <w:sz w:val="24"/>
          <w:szCs w:val="24"/>
        </w:rPr>
        <w:t>Ab</w:t>
      </w:r>
      <w:proofErr w:type="spellEnd"/>
      <w:r w:rsidRPr="00360941">
        <w:rPr>
          <w:rFonts w:ascii="Times New Roman" w:hAnsi="Times New Roman" w:cs="Times New Roman"/>
          <w:i/>
          <w:iCs/>
          <w:sz w:val="24"/>
          <w:szCs w:val="24"/>
        </w:rPr>
        <w:t xml:space="preserve"> ovo</w:t>
      </w:r>
      <w:r w:rsidRPr="00360941">
        <w:rPr>
          <w:rFonts w:ascii="Times New Roman" w:hAnsi="Times New Roman" w:cs="Times New Roman"/>
          <w:sz w:val="24"/>
          <w:szCs w:val="24"/>
        </w:rPr>
        <w:t xml:space="preserve">, cumpre destacar objetivamente o preenchimento do requisito de admissibilidade do presente recurso de agravo interno no que tange a tempestividade, considerando que a recorrente tomou ciência da r. decisão agravada de Ordem n. </w:t>
      </w:r>
      <w:r>
        <w:rPr>
          <w:rFonts w:ascii="Times New Roman" w:hAnsi="Times New Roman" w:cs="Times New Roman"/>
          <w:sz w:val="24"/>
          <w:szCs w:val="24"/>
        </w:rPr>
        <w:t>...</w:t>
      </w:r>
      <w:r w:rsidRPr="00360941">
        <w:rPr>
          <w:rFonts w:ascii="Times New Roman" w:hAnsi="Times New Roman" w:cs="Times New Roman"/>
          <w:sz w:val="24"/>
          <w:szCs w:val="24"/>
        </w:rPr>
        <w:t xml:space="preserve"> por meio da intimação eletrônica datada de </w:t>
      </w:r>
      <w:r>
        <w:rPr>
          <w:rFonts w:ascii="Times New Roman" w:hAnsi="Times New Roman" w:cs="Times New Roman"/>
          <w:sz w:val="24"/>
          <w:szCs w:val="24"/>
        </w:rPr>
        <w:t>...</w:t>
      </w:r>
    </w:p>
    <w:p w14:paraId="59CA6298" w14:textId="3F6E97B1"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 xml:space="preserve">Portanto, o prazo recursal de 15 [quinze] dias se finda </w:t>
      </w:r>
      <w:proofErr w:type="gramStart"/>
      <w:r w:rsidRPr="00360941">
        <w:rPr>
          <w:rFonts w:ascii="Times New Roman" w:hAnsi="Times New Roman" w:cs="Times New Roman"/>
          <w:sz w:val="24"/>
          <w:szCs w:val="24"/>
        </w:rPr>
        <w:t xml:space="preserve">em </w:t>
      </w:r>
      <w:r>
        <w:rPr>
          <w:rFonts w:ascii="Times New Roman" w:hAnsi="Times New Roman" w:cs="Times New Roman"/>
          <w:sz w:val="24"/>
          <w:szCs w:val="24"/>
        </w:rPr>
        <w:t>...</w:t>
      </w:r>
      <w:proofErr w:type="gramEnd"/>
      <w:r w:rsidRPr="00360941">
        <w:rPr>
          <w:rFonts w:ascii="Times New Roman" w:hAnsi="Times New Roman" w:cs="Times New Roman"/>
          <w:sz w:val="24"/>
          <w:szCs w:val="24"/>
        </w:rPr>
        <w:t>, uma vez que o seu cômputo se dá em dias úteis, tendo como termo inicial o dia útil subsequente à da intimação eletrônica</w:t>
      </w:r>
      <w:r w:rsidR="00086B61">
        <w:rPr>
          <w:rStyle w:val="Refdenotaderodap"/>
          <w:rFonts w:ascii="Times New Roman" w:hAnsi="Times New Roman" w:cs="Times New Roman"/>
          <w:sz w:val="24"/>
          <w:szCs w:val="24"/>
        </w:rPr>
        <w:footnoteReference w:id="1"/>
      </w:r>
      <w:r w:rsidRPr="00360941">
        <w:rPr>
          <w:rFonts w:ascii="Times New Roman" w:hAnsi="Times New Roman" w:cs="Times New Roman"/>
          <w:sz w:val="24"/>
          <w:szCs w:val="24"/>
        </w:rPr>
        <w:t xml:space="preserve">. </w:t>
      </w:r>
    </w:p>
    <w:p w14:paraId="4AFEEAE9" w14:textId="7360543F"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lastRenderedPageBreak/>
        <w:t>Assim sendo, a agravante requer preliminarmente o conhecimento e processamento do recurso, vez que preenchidos o pressuposto extrínseco da tempestividade.</w:t>
      </w:r>
    </w:p>
    <w:p w14:paraId="1118160B" w14:textId="3AA72F07" w:rsidR="00360941" w:rsidRPr="00360941" w:rsidRDefault="00360941" w:rsidP="00360941">
      <w:pPr>
        <w:ind w:right="-568"/>
        <w:jc w:val="both"/>
        <w:rPr>
          <w:rFonts w:ascii="Times New Roman" w:hAnsi="Times New Roman" w:cs="Times New Roman"/>
          <w:b/>
          <w:bCs/>
          <w:sz w:val="24"/>
          <w:szCs w:val="24"/>
        </w:rPr>
      </w:pPr>
      <w:r w:rsidRPr="00360941">
        <w:rPr>
          <w:rFonts w:ascii="Times New Roman" w:hAnsi="Times New Roman" w:cs="Times New Roman"/>
          <w:b/>
          <w:bCs/>
          <w:sz w:val="24"/>
          <w:szCs w:val="24"/>
        </w:rPr>
        <w:t>I- BREVE ESCORÇO DOS AUTOS E IMPUGNAÇÃO ESPECÍFICA DA DECISÃO AGRAVADA</w:t>
      </w:r>
    </w:p>
    <w:p w14:paraId="64126E19" w14:textId="09406D6D" w:rsidR="00360941" w:rsidRPr="00360941" w:rsidRDefault="00360941" w:rsidP="00360941">
      <w:pPr>
        <w:ind w:right="-568"/>
        <w:jc w:val="both"/>
        <w:rPr>
          <w:rFonts w:ascii="Times New Roman" w:hAnsi="Times New Roman" w:cs="Times New Roman"/>
          <w:b/>
          <w:bCs/>
          <w:sz w:val="24"/>
          <w:szCs w:val="24"/>
        </w:rPr>
      </w:pPr>
      <w:r w:rsidRPr="00360941">
        <w:rPr>
          <w:rFonts w:ascii="Times New Roman" w:hAnsi="Times New Roman" w:cs="Times New Roman"/>
          <w:b/>
          <w:bCs/>
          <w:sz w:val="24"/>
          <w:szCs w:val="24"/>
        </w:rPr>
        <w:t>I.1- O OBJETO DA INICIAL, A SENTENÇA E A APELAÇÃO CÍVEL</w:t>
      </w:r>
    </w:p>
    <w:p w14:paraId="3216A793" w14:textId="07B2AA65"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Necessária uma breve digressão dos acontecimentos deste processado com a finalidade de melhor contextualizar os fatos que circundam as razões pelas quais oportuno e necessário o provimento do presente agravo interno, interposto objetivando reformar o entendimento do d. relator quanto ao indeferimento do benefício da gratuidade de justiça à Massa Falida/ora agravante.</w:t>
      </w:r>
    </w:p>
    <w:p w14:paraId="47A11633" w14:textId="2145444A"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 xml:space="preserve">Depreende-se dos autos que promovida contra a ora agravante e os litisconsortes passivos </w:t>
      </w:r>
      <w:r>
        <w:rPr>
          <w:rFonts w:ascii="Times New Roman" w:hAnsi="Times New Roman" w:cs="Times New Roman"/>
          <w:sz w:val="24"/>
          <w:szCs w:val="24"/>
        </w:rPr>
        <w:t>...</w:t>
      </w:r>
      <w:r w:rsidRPr="00360941">
        <w:rPr>
          <w:rFonts w:ascii="Times New Roman" w:hAnsi="Times New Roman" w:cs="Times New Roman"/>
          <w:sz w:val="24"/>
          <w:szCs w:val="24"/>
        </w:rPr>
        <w:t xml:space="preserve">, </w:t>
      </w:r>
      <w:r>
        <w:rPr>
          <w:rFonts w:ascii="Times New Roman" w:hAnsi="Times New Roman" w:cs="Times New Roman"/>
          <w:sz w:val="24"/>
          <w:szCs w:val="24"/>
        </w:rPr>
        <w:t>...</w:t>
      </w:r>
      <w:r w:rsidRPr="00360941">
        <w:rPr>
          <w:rFonts w:ascii="Times New Roman" w:hAnsi="Times New Roman" w:cs="Times New Roman"/>
          <w:sz w:val="24"/>
          <w:szCs w:val="24"/>
        </w:rPr>
        <w:t xml:space="preserve"> a “</w:t>
      </w:r>
      <w:r w:rsidRPr="00360941">
        <w:rPr>
          <w:rFonts w:ascii="Times New Roman" w:hAnsi="Times New Roman" w:cs="Times New Roman"/>
          <w:i/>
          <w:iCs/>
          <w:sz w:val="24"/>
          <w:szCs w:val="24"/>
        </w:rPr>
        <w:t>ação de rescisão contratual e indenização</w:t>
      </w:r>
      <w:r w:rsidRPr="00360941">
        <w:rPr>
          <w:rFonts w:ascii="Times New Roman" w:hAnsi="Times New Roman" w:cs="Times New Roman"/>
          <w:sz w:val="24"/>
          <w:szCs w:val="24"/>
        </w:rPr>
        <w:t>” lastreada no atraso do cumprimento das obrigações assumidas no contrato particular firmado entre contendores intitulado “</w:t>
      </w:r>
      <w:r w:rsidRPr="00360941">
        <w:rPr>
          <w:rFonts w:ascii="Times New Roman" w:hAnsi="Times New Roman" w:cs="Times New Roman"/>
          <w:i/>
          <w:iCs/>
          <w:sz w:val="24"/>
          <w:szCs w:val="24"/>
        </w:rPr>
        <w:t>Contrato Particular de Promessa de Compra e Venda de Imóvel</w:t>
      </w:r>
      <w:r w:rsidRPr="00360941">
        <w:rPr>
          <w:rFonts w:ascii="Times New Roman" w:hAnsi="Times New Roman" w:cs="Times New Roman"/>
          <w:sz w:val="24"/>
          <w:szCs w:val="24"/>
        </w:rPr>
        <w:t xml:space="preserve">”, vide Ordem n. </w:t>
      </w:r>
      <w:r>
        <w:rPr>
          <w:rFonts w:ascii="Times New Roman" w:hAnsi="Times New Roman" w:cs="Times New Roman"/>
          <w:sz w:val="24"/>
          <w:szCs w:val="24"/>
        </w:rPr>
        <w:t>...</w:t>
      </w:r>
      <w:r w:rsidRPr="00360941">
        <w:rPr>
          <w:rFonts w:ascii="Times New Roman" w:hAnsi="Times New Roman" w:cs="Times New Roman"/>
          <w:sz w:val="24"/>
          <w:szCs w:val="24"/>
        </w:rPr>
        <w:t xml:space="preserve"> [TJ</w:t>
      </w:r>
      <w:r>
        <w:rPr>
          <w:rFonts w:ascii="Times New Roman" w:hAnsi="Times New Roman" w:cs="Times New Roman"/>
          <w:sz w:val="24"/>
          <w:szCs w:val="24"/>
        </w:rPr>
        <w:t>...</w:t>
      </w:r>
      <w:r w:rsidRPr="00360941">
        <w:rPr>
          <w:rFonts w:ascii="Times New Roman" w:hAnsi="Times New Roman" w:cs="Times New Roman"/>
          <w:sz w:val="24"/>
          <w:szCs w:val="24"/>
        </w:rPr>
        <w:t xml:space="preserve"> n. </w:t>
      </w:r>
      <w:r>
        <w:rPr>
          <w:rFonts w:ascii="Times New Roman" w:hAnsi="Times New Roman" w:cs="Times New Roman"/>
          <w:sz w:val="24"/>
          <w:szCs w:val="24"/>
        </w:rPr>
        <w:t>...</w:t>
      </w:r>
      <w:r w:rsidRPr="00360941">
        <w:rPr>
          <w:rFonts w:ascii="Times New Roman" w:hAnsi="Times New Roman" w:cs="Times New Roman"/>
          <w:sz w:val="24"/>
          <w:szCs w:val="24"/>
        </w:rPr>
        <w:t>].</w:t>
      </w:r>
    </w:p>
    <w:p w14:paraId="690791B5" w14:textId="79A70A90"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 xml:space="preserve">Na fase de conhecimento o d. juízo da </w:t>
      </w:r>
      <w:r>
        <w:rPr>
          <w:rFonts w:ascii="Times New Roman" w:hAnsi="Times New Roman" w:cs="Times New Roman"/>
          <w:sz w:val="24"/>
          <w:szCs w:val="24"/>
        </w:rPr>
        <w:t>...</w:t>
      </w:r>
      <w:r w:rsidRPr="00360941">
        <w:rPr>
          <w:rFonts w:ascii="Times New Roman" w:hAnsi="Times New Roman" w:cs="Times New Roman"/>
          <w:sz w:val="24"/>
          <w:szCs w:val="24"/>
        </w:rPr>
        <w:t xml:space="preserve">ª Vara Cível da Comarca de </w:t>
      </w:r>
      <w:r>
        <w:rPr>
          <w:rFonts w:ascii="Times New Roman" w:hAnsi="Times New Roman" w:cs="Times New Roman"/>
          <w:sz w:val="24"/>
          <w:szCs w:val="24"/>
        </w:rPr>
        <w:t>...</w:t>
      </w:r>
      <w:r w:rsidRPr="00360941">
        <w:rPr>
          <w:rFonts w:ascii="Times New Roman" w:hAnsi="Times New Roman" w:cs="Times New Roman"/>
          <w:sz w:val="24"/>
          <w:szCs w:val="24"/>
        </w:rPr>
        <w:t xml:space="preserve"> [</w:t>
      </w:r>
      <w:r>
        <w:rPr>
          <w:rFonts w:ascii="Times New Roman" w:hAnsi="Times New Roman" w:cs="Times New Roman"/>
          <w:sz w:val="24"/>
          <w:szCs w:val="24"/>
        </w:rPr>
        <w:t>...</w:t>
      </w:r>
      <w:r w:rsidRPr="00360941">
        <w:rPr>
          <w:rFonts w:ascii="Times New Roman" w:hAnsi="Times New Roman" w:cs="Times New Roman"/>
          <w:sz w:val="24"/>
          <w:szCs w:val="24"/>
        </w:rPr>
        <w:t xml:space="preserve">] julgou improcedentes os pedidos em relação à corré </w:t>
      </w:r>
      <w:r>
        <w:rPr>
          <w:rFonts w:ascii="Times New Roman" w:hAnsi="Times New Roman" w:cs="Times New Roman"/>
          <w:sz w:val="24"/>
          <w:szCs w:val="24"/>
        </w:rPr>
        <w:t>...</w:t>
      </w:r>
      <w:r w:rsidRPr="00360941">
        <w:rPr>
          <w:rFonts w:ascii="Times New Roman" w:hAnsi="Times New Roman" w:cs="Times New Roman"/>
          <w:sz w:val="24"/>
          <w:szCs w:val="24"/>
        </w:rPr>
        <w:t xml:space="preserve"> e julgou procedentes os pedidos para condenar os litisconsortes </w:t>
      </w:r>
      <w:r>
        <w:rPr>
          <w:rFonts w:ascii="Times New Roman" w:hAnsi="Times New Roman" w:cs="Times New Roman"/>
          <w:sz w:val="24"/>
          <w:szCs w:val="24"/>
        </w:rPr>
        <w:t>...</w:t>
      </w:r>
      <w:r w:rsidRPr="00360941">
        <w:rPr>
          <w:rFonts w:ascii="Times New Roman" w:hAnsi="Times New Roman" w:cs="Times New Roman"/>
          <w:sz w:val="24"/>
          <w:szCs w:val="24"/>
        </w:rPr>
        <w:t xml:space="preserve"> e </w:t>
      </w:r>
      <w:r>
        <w:rPr>
          <w:rFonts w:ascii="Times New Roman" w:hAnsi="Times New Roman" w:cs="Times New Roman"/>
          <w:sz w:val="24"/>
          <w:szCs w:val="24"/>
        </w:rPr>
        <w:t>...</w:t>
      </w:r>
      <w:r w:rsidRPr="00360941">
        <w:rPr>
          <w:rFonts w:ascii="Times New Roman" w:hAnsi="Times New Roman" w:cs="Times New Roman"/>
          <w:sz w:val="24"/>
          <w:szCs w:val="24"/>
        </w:rPr>
        <w:t xml:space="preserve">, para: </w:t>
      </w:r>
    </w:p>
    <w:p w14:paraId="626DB01B" w14:textId="77777777" w:rsidR="00360941" w:rsidRPr="00360941" w:rsidRDefault="00360941" w:rsidP="00360941">
      <w:pPr>
        <w:ind w:right="-568"/>
        <w:jc w:val="both"/>
        <w:rPr>
          <w:rFonts w:ascii="Times New Roman" w:hAnsi="Times New Roman" w:cs="Times New Roman"/>
          <w:i/>
          <w:iCs/>
          <w:sz w:val="24"/>
          <w:szCs w:val="24"/>
        </w:rPr>
      </w:pPr>
      <w:r w:rsidRPr="00360941">
        <w:rPr>
          <w:rFonts w:ascii="Times New Roman" w:hAnsi="Times New Roman" w:cs="Times New Roman"/>
          <w:sz w:val="24"/>
          <w:szCs w:val="24"/>
        </w:rPr>
        <w:t>“</w:t>
      </w:r>
      <w:r w:rsidRPr="00360941">
        <w:rPr>
          <w:rFonts w:ascii="Times New Roman" w:hAnsi="Times New Roman" w:cs="Times New Roman"/>
          <w:i/>
          <w:iCs/>
          <w:sz w:val="24"/>
          <w:szCs w:val="24"/>
        </w:rPr>
        <w:t>I- Declarar a rescisão do contrato objeto da lide;</w:t>
      </w:r>
    </w:p>
    <w:p w14:paraId="0A411A56" w14:textId="4330F2E8" w:rsidR="00360941" w:rsidRPr="00360941" w:rsidRDefault="00360941" w:rsidP="00360941">
      <w:pPr>
        <w:ind w:right="-568"/>
        <w:jc w:val="both"/>
        <w:rPr>
          <w:rFonts w:ascii="Times New Roman" w:hAnsi="Times New Roman" w:cs="Times New Roman"/>
          <w:i/>
          <w:iCs/>
          <w:sz w:val="24"/>
          <w:szCs w:val="24"/>
        </w:rPr>
      </w:pPr>
      <w:r w:rsidRPr="00360941">
        <w:rPr>
          <w:rFonts w:ascii="Times New Roman" w:hAnsi="Times New Roman" w:cs="Times New Roman"/>
          <w:i/>
          <w:iCs/>
          <w:sz w:val="24"/>
          <w:szCs w:val="24"/>
        </w:rPr>
        <w:t xml:space="preserve">II- Condenar solidariamente a restituírem a quantia de R$ </w:t>
      </w:r>
      <w:r>
        <w:rPr>
          <w:rFonts w:ascii="Times New Roman" w:hAnsi="Times New Roman" w:cs="Times New Roman"/>
          <w:i/>
          <w:iCs/>
          <w:sz w:val="24"/>
          <w:szCs w:val="24"/>
        </w:rPr>
        <w:t>...</w:t>
      </w:r>
      <w:r w:rsidRPr="00360941">
        <w:rPr>
          <w:rFonts w:ascii="Times New Roman" w:hAnsi="Times New Roman" w:cs="Times New Roman"/>
          <w:i/>
          <w:iCs/>
          <w:sz w:val="24"/>
          <w:szCs w:val="24"/>
        </w:rPr>
        <w:t xml:space="preserve"> (</w:t>
      </w:r>
      <w:r>
        <w:rPr>
          <w:rFonts w:ascii="Times New Roman" w:hAnsi="Times New Roman" w:cs="Times New Roman"/>
          <w:i/>
          <w:iCs/>
          <w:sz w:val="24"/>
          <w:szCs w:val="24"/>
        </w:rPr>
        <w:t>...</w:t>
      </w:r>
      <w:r w:rsidRPr="00360941">
        <w:rPr>
          <w:rFonts w:ascii="Times New Roman" w:hAnsi="Times New Roman" w:cs="Times New Roman"/>
          <w:i/>
          <w:iCs/>
          <w:sz w:val="24"/>
          <w:szCs w:val="24"/>
        </w:rPr>
        <w:t>), acrescida de juros de mora de 1% a partir da citação e de correção monetária desde a data de cada desembolso; [...]</w:t>
      </w:r>
    </w:p>
    <w:p w14:paraId="7E9C0651" w14:textId="1534918C" w:rsidR="00360941" w:rsidRPr="00360941" w:rsidRDefault="00360941" w:rsidP="00360941">
      <w:pPr>
        <w:ind w:right="-568"/>
        <w:jc w:val="both"/>
        <w:rPr>
          <w:rFonts w:ascii="Times New Roman" w:hAnsi="Times New Roman" w:cs="Times New Roman"/>
          <w:i/>
          <w:iCs/>
          <w:sz w:val="24"/>
          <w:szCs w:val="24"/>
        </w:rPr>
      </w:pPr>
      <w:r w:rsidRPr="00360941">
        <w:rPr>
          <w:rFonts w:ascii="Times New Roman" w:hAnsi="Times New Roman" w:cs="Times New Roman"/>
          <w:i/>
          <w:iCs/>
          <w:sz w:val="24"/>
          <w:szCs w:val="24"/>
        </w:rPr>
        <w:t xml:space="preserve">III- Condenar solidariamente os requeridos à multa contratual de R$ </w:t>
      </w:r>
      <w:r>
        <w:rPr>
          <w:rFonts w:ascii="Times New Roman" w:hAnsi="Times New Roman" w:cs="Times New Roman"/>
          <w:i/>
          <w:iCs/>
          <w:sz w:val="24"/>
          <w:szCs w:val="24"/>
        </w:rPr>
        <w:t>...</w:t>
      </w:r>
      <w:r w:rsidRPr="00360941">
        <w:rPr>
          <w:rFonts w:ascii="Times New Roman" w:hAnsi="Times New Roman" w:cs="Times New Roman"/>
          <w:i/>
          <w:iCs/>
          <w:sz w:val="24"/>
          <w:szCs w:val="24"/>
        </w:rPr>
        <w:t xml:space="preserve"> (</w:t>
      </w:r>
      <w:r>
        <w:rPr>
          <w:rFonts w:ascii="Times New Roman" w:hAnsi="Times New Roman" w:cs="Times New Roman"/>
          <w:i/>
          <w:iCs/>
          <w:sz w:val="24"/>
          <w:szCs w:val="24"/>
        </w:rPr>
        <w:t>...</w:t>
      </w:r>
      <w:r w:rsidRPr="00360941">
        <w:rPr>
          <w:rFonts w:ascii="Times New Roman" w:hAnsi="Times New Roman" w:cs="Times New Roman"/>
          <w:i/>
          <w:iCs/>
          <w:sz w:val="24"/>
          <w:szCs w:val="24"/>
        </w:rPr>
        <w:t>), acrescida de juros de mora de 1% a partir da citação e correção monetária desde a data da rescisão;</w:t>
      </w:r>
    </w:p>
    <w:p w14:paraId="42AB50A7" w14:textId="60B8CD3F"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i/>
          <w:iCs/>
          <w:sz w:val="24"/>
          <w:szCs w:val="24"/>
        </w:rPr>
        <w:t xml:space="preserve">IV- Condenar solidariamente os requeridos a restituírem os autores a quantia de R$ </w:t>
      </w:r>
      <w:r>
        <w:rPr>
          <w:rFonts w:ascii="Times New Roman" w:hAnsi="Times New Roman" w:cs="Times New Roman"/>
          <w:i/>
          <w:iCs/>
          <w:sz w:val="24"/>
          <w:szCs w:val="24"/>
        </w:rPr>
        <w:t>...</w:t>
      </w:r>
      <w:r w:rsidRPr="00360941">
        <w:rPr>
          <w:rFonts w:ascii="Times New Roman" w:hAnsi="Times New Roman" w:cs="Times New Roman"/>
          <w:i/>
          <w:iCs/>
          <w:sz w:val="24"/>
          <w:szCs w:val="24"/>
        </w:rPr>
        <w:t xml:space="preserve"> (</w:t>
      </w:r>
      <w:r>
        <w:rPr>
          <w:rFonts w:ascii="Times New Roman" w:hAnsi="Times New Roman" w:cs="Times New Roman"/>
          <w:i/>
          <w:iCs/>
          <w:sz w:val="24"/>
          <w:szCs w:val="24"/>
        </w:rPr>
        <w:t>...</w:t>
      </w:r>
      <w:r w:rsidRPr="00360941">
        <w:rPr>
          <w:rFonts w:ascii="Times New Roman" w:hAnsi="Times New Roman" w:cs="Times New Roman"/>
          <w:i/>
          <w:iCs/>
          <w:sz w:val="24"/>
          <w:szCs w:val="24"/>
        </w:rPr>
        <w:t>), incidindo sobre tal valor atualização monetária calculada com base da CGJ/TJ</w:t>
      </w:r>
      <w:r>
        <w:rPr>
          <w:rFonts w:ascii="Times New Roman" w:hAnsi="Times New Roman" w:cs="Times New Roman"/>
          <w:i/>
          <w:iCs/>
          <w:sz w:val="24"/>
          <w:szCs w:val="24"/>
        </w:rPr>
        <w:t>...</w:t>
      </w:r>
      <w:r w:rsidRPr="00360941">
        <w:rPr>
          <w:rFonts w:ascii="Times New Roman" w:hAnsi="Times New Roman" w:cs="Times New Roman"/>
          <w:i/>
          <w:iCs/>
          <w:sz w:val="24"/>
          <w:szCs w:val="24"/>
        </w:rPr>
        <w:t>, desde a data do arbitramento (Súmula 362 do STJ), e juros de mora de 1% ao mês, a partir da citação...</w:t>
      </w:r>
      <w:r w:rsidRPr="00360941">
        <w:rPr>
          <w:rFonts w:ascii="Times New Roman" w:hAnsi="Times New Roman" w:cs="Times New Roman"/>
          <w:sz w:val="24"/>
          <w:szCs w:val="24"/>
        </w:rPr>
        <w:t xml:space="preserve">” </w:t>
      </w:r>
    </w:p>
    <w:p w14:paraId="414200FE" w14:textId="091B7FB0"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 xml:space="preserve">[sic – Ordem n. </w:t>
      </w:r>
      <w:r>
        <w:rPr>
          <w:rFonts w:ascii="Times New Roman" w:hAnsi="Times New Roman" w:cs="Times New Roman"/>
          <w:sz w:val="24"/>
          <w:szCs w:val="24"/>
        </w:rPr>
        <w:t>...</w:t>
      </w:r>
      <w:r w:rsidRPr="00360941">
        <w:rPr>
          <w:rFonts w:ascii="Times New Roman" w:hAnsi="Times New Roman" w:cs="Times New Roman"/>
          <w:sz w:val="24"/>
          <w:szCs w:val="24"/>
        </w:rPr>
        <w:t xml:space="preserve"> </w:t>
      </w:r>
      <w:r>
        <w:rPr>
          <w:rFonts w:ascii="Times New Roman" w:hAnsi="Times New Roman" w:cs="Times New Roman"/>
          <w:sz w:val="24"/>
          <w:szCs w:val="24"/>
        </w:rPr>
        <w:t>–</w:t>
      </w:r>
      <w:r w:rsidRPr="00360941">
        <w:rPr>
          <w:rFonts w:ascii="Times New Roman" w:hAnsi="Times New Roman" w:cs="Times New Roman"/>
          <w:sz w:val="24"/>
          <w:szCs w:val="24"/>
        </w:rPr>
        <w:t xml:space="preserve"> TJ</w:t>
      </w:r>
      <w:r>
        <w:rPr>
          <w:rFonts w:ascii="Times New Roman" w:hAnsi="Times New Roman" w:cs="Times New Roman"/>
          <w:sz w:val="24"/>
          <w:szCs w:val="24"/>
        </w:rPr>
        <w:t>...</w:t>
      </w:r>
      <w:r w:rsidRPr="00360941">
        <w:rPr>
          <w:rFonts w:ascii="Times New Roman" w:hAnsi="Times New Roman" w:cs="Times New Roman"/>
          <w:sz w:val="24"/>
          <w:szCs w:val="24"/>
        </w:rPr>
        <w:t xml:space="preserve"> n. 1</w:t>
      </w:r>
      <w:r>
        <w:rPr>
          <w:rFonts w:ascii="Times New Roman" w:hAnsi="Times New Roman" w:cs="Times New Roman"/>
          <w:sz w:val="24"/>
          <w:szCs w:val="24"/>
        </w:rPr>
        <w:t>...</w:t>
      </w:r>
      <w:r w:rsidRPr="00360941">
        <w:rPr>
          <w:rFonts w:ascii="Times New Roman" w:hAnsi="Times New Roman" w:cs="Times New Roman"/>
          <w:sz w:val="24"/>
          <w:szCs w:val="24"/>
        </w:rPr>
        <w:t>]</w:t>
      </w:r>
    </w:p>
    <w:p w14:paraId="00AB5CE5" w14:textId="7EFE2819"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 xml:space="preserve">Diante do elevado valor da condenação em danos extrapatrimoniais fixado na parte dispositiva da v. sentença, cuidou a falida/ora agravante de interpor seu recurso de apelação com o propósito de reformar parcialmente o r. </w:t>
      </w:r>
      <w:r w:rsidRPr="00360941">
        <w:rPr>
          <w:rFonts w:ascii="Times New Roman" w:hAnsi="Times New Roman" w:cs="Times New Roman"/>
          <w:i/>
          <w:iCs/>
          <w:sz w:val="24"/>
          <w:szCs w:val="24"/>
        </w:rPr>
        <w:t>decisum</w:t>
      </w:r>
      <w:r w:rsidRPr="00360941">
        <w:rPr>
          <w:rFonts w:ascii="Times New Roman" w:hAnsi="Times New Roman" w:cs="Times New Roman"/>
          <w:sz w:val="24"/>
          <w:szCs w:val="24"/>
        </w:rPr>
        <w:t xml:space="preserve"> terminativo para afastar a condenação em danos morais ou, subsidiariamente, reduzir o </w:t>
      </w:r>
      <w:r w:rsidRPr="00360941">
        <w:rPr>
          <w:rFonts w:ascii="Times New Roman" w:hAnsi="Times New Roman" w:cs="Times New Roman"/>
          <w:i/>
          <w:iCs/>
          <w:sz w:val="24"/>
          <w:szCs w:val="24"/>
        </w:rPr>
        <w:t>quantum</w:t>
      </w:r>
      <w:r w:rsidRPr="00360941">
        <w:rPr>
          <w:rFonts w:ascii="Times New Roman" w:hAnsi="Times New Roman" w:cs="Times New Roman"/>
          <w:sz w:val="24"/>
          <w:szCs w:val="24"/>
        </w:rPr>
        <w:t xml:space="preserve"> fixado em observância aos princípios da razoabilidade e proporcionalidade.</w:t>
      </w:r>
    </w:p>
    <w:p w14:paraId="22670C03" w14:textId="2D144758"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 xml:space="preserve">Na peça recursal foi propugnado o deferimento dos benefícios da gratuidade de justiça, vez que desde a instauração do procedimento falimentar não se localizou absolutamente qualquer patrimônio vinculado à Massa Falida [v.g. imóvel, automóvel, semoventes, direitos creditórios </w:t>
      </w:r>
      <w:r w:rsidRPr="00360941">
        <w:rPr>
          <w:rFonts w:ascii="Times New Roman" w:hAnsi="Times New Roman" w:cs="Times New Roman"/>
          <w:sz w:val="24"/>
          <w:szCs w:val="24"/>
        </w:rPr>
        <w:lastRenderedPageBreak/>
        <w:t xml:space="preserve">ou recursos financeiros], lamentavelmente se mostrando uma falência frustrada até o momento, vide Ordem n. </w:t>
      </w:r>
      <w:r>
        <w:rPr>
          <w:rFonts w:ascii="Times New Roman" w:hAnsi="Times New Roman" w:cs="Times New Roman"/>
          <w:sz w:val="24"/>
          <w:szCs w:val="24"/>
        </w:rPr>
        <w:t>...</w:t>
      </w:r>
    </w:p>
    <w:p w14:paraId="0A1EEA6D" w14:textId="2611A919" w:rsidR="00360941" w:rsidRPr="00360941" w:rsidRDefault="00360941" w:rsidP="00360941">
      <w:pPr>
        <w:ind w:right="-568"/>
        <w:jc w:val="both"/>
        <w:rPr>
          <w:rFonts w:ascii="Times New Roman" w:hAnsi="Times New Roman" w:cs="Times New Roman"/>
          <w:b/>
          <w:bCs/>
          <w:sz w:val="24"/>
          <w:szCs w:val="24"/>
        </w:rPr>
      </w:pPr>
      <w:r w:rsidRPr="00360941">
        <w:rPr>
          <w:rFonts w:ascii="Times New Roman" w:hAnsi="Times New Roman" w:cs="Times New Roman"/>
          <w:b/>
          <w:bCs/>
          <w:sz w:val="24"/>
          <w:szCs w:val="24"/>
        </w:rPr>
        <w:t>I.2- O R. INTERLOCUTÓRIO E A R. DECISÃO INTEGRATIVA AGRAVADA</w:t>
      </w:r>
    </w:p>
    <w:p w14:paraId="5F1420CD" w14:textId="0E90F66E"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 xml:space="preserve">O objeto do presente agravo interno está umbilicalmente interligado com o indeferimento do benefício legal da gratuidade de justiça, muito embora suficientemente demonstrado através de documentos oficiais a hipossuficiência econômico-financeira da recorrente, </w:t>
      </w:r>
      <w:r w:rsidRPr="00360941">
        <w:rPr>
          <w:rFonts w:ascii="Times New Roman" w:hAnsi="Times New Roman" w:cs="Times New Roman"/>
          <w:i/>
          <w:iCs/>
          <w:sz w:val="24"/>
          <w:szCs w:val="24"/>
        </w:rPr>
        <w:t xml:space="preserve">data </w:t>
      </w:r>
      <w:proofErr w:type="spellStart"/>
      <w:r w:rsidRPr="00360941">
        <w:rPr>
          <w:rFonts w:ascii="Times New Roman" w:hAnsi="Times New Roman" w:cs="Times New Roman"/>
          <w:i/>
          <w:iCs/>
          <w:sz w:val="24"/>
          <w:szCs w:val="24"/>
        </w:rPr>
        <w:t>venia</w:t>
      </w:r>
      <w:proofErr w:type="spellEnd"/>
      <w:r w:rsidRPr="00360941">
        <w:rPr>
          <w:rFonts w:ascii="Times New Roman" w:hAnsi="Times New Roman" w:cs="Times New Roman"/>
          <w:sz w:val="24"/>
          <w:szCs w:val="24"/>
        </w:rPr>
        <w:t>.</w:t>
      </w:r>
    </w:p>
    <w:p w14:paraId="102839E6" w14:textId="6E172AAE"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 xml:space="preserve">Tão logo distribuído o recurso de apelação para esta c. </w:t>
      </w:r>
      <w:r>
        <w:rPr>
          <w:rFonts w:ascii="Times New Roman" w:hAnsi="Times New Roman" w:cs="Times New Roman"/>
          <w:sz w:val="24"/>
          <w:szCs w:val="24"/>
        </w:rPr>
        <w:t>...</w:t>
      </w:r>
      <w:r w:rsidRPr="00360941">
        <w:rPr>
          <w:rFonts w:ascii="Times New Roman" w:hAnsi="Times New Roman" w:cs="Times New Roman"/>
          <w:sz w:val="24"/>
          <w:szCs w:val="24"/>
        </w:rPr>
        <w:t>ª Câmara Cível do TJ</w:t>
      </w:r>
      <w:r>
        <w:rPr>
          <w:rFonts w:ascii="Times New Roman" w:hAnsi="Times New Roman" w:cs="Times New Roman"/>
          <w:sz w:val="24"/>
          <w:szCs w:val="24"/>
        </w:rPr>
        <w:t>...</w:t>
      </w:r>
      <w:r w:rsidRPr="00360941">
        <w:rPr>
          <w:rFonts w:ascii="Times New Roman" w:hAnsi="Times New Roman" w:cs="Times New Roman"/>
          <w:sz w:val="24"/>
          <w:szCs w:val="24"/>
        </w:rPr>
        <w:t xml:space="preserve">, monocraticamente o d. relator Desembargador </w:t>
      </w:r>
      <w:r>
        <w:rPr>
          <w:rFonts w:ascii="Times New Roman" w:hAnsi="Times New Roman" w:cs="Times New Roman"/>
          <w:sz w:val="24"/>
          <w:szCs w:val="24"/>
        </w:rPr>
        <w:t>...</w:t>
      </w:r>
      <w:r w:rsidRPr="00360941">
        <w:rPr>
          <w:rFonts w:ascii="Times New Roman" w:hAnsi="Times New Roman" w:cs="Times New Roman"/>
          <w:sz w:val="24"/>
          <w:szCs w:val="24"/>
        </w:rPr>
        <w:t xml:space="preserve"> determinou fossem apresentados documentos complementares para fins de concessão do mencionado benefício da gratuidade de justiça, vide Ordem n. </w:t>
      </w:r>
      <w:r>
        <w:rPr>
          <w:rFonts w:ascii="Times New Roman" w:hAnsi="Times New Roman" w:cs="Times New Roman"/>
          <w:sz w:val="24"/>
          <w:szCs w:val="24"/>
        </w:rPr>
        <w:t>...</w:t>
      </w:r>
      <w:r w:rsidRPr="00360941">
        <w:rPr>
          <w:rFonts w:ascii="Times New Roman" w:hAnsi="Times New Roman" w:cs="Times New Roman"/>
          <w:sz w:val="24"/>
          <w:szCs w:val="24"/>
        </w:rPr>
        <w:t xml:space="preserve"> [TJ</w:t>
      </w:r>
      <w:r>
        <w:rPr>
          <w:rFonts w:ascii="Times New Roman" w:hAnsi="Times New Roman" w:cs="Times New Roman"/>
          <w:sz w:val="24"/>
          <w:szCs w:val="24"/>
        </w:rPr>
        <w:t>...</w:t>
      </w:r>
      <w:r w:rsidRPr="00360941">
        <w:rPr>
          <w:rFonts w:ascii="Times New Roman" w:hAnsi="Times New Roman" w:cs="Times New Roman"/>
          <w:sz w:val="24"/>
          <w:szCs w:val="24"/>
        </w:rPr>
        <w:t xml:space="preserve"> n. </w:t>
      </w:r>
      <w:r>
        <w:rPr>
          <w:rFonts w:ascii="Times New Roman" w:hAnsi="Times New Roman" w:cs="Times New Roman"/>
          <w:sz w:val="24"/>
          <w:szCs w:val="24"/>
        </w:rPr>
        <w:t>...</w:t>
      </w:r>
      <w:r w:rsidRPr="00360941">
        <w:rPr>
          <w:rFonts w:ascii="Times New Roman" w:hAnsi="Times New Roman" w:cs="Times New Roman"/>
          <w:sz w:val="24"/>
          <w:szCs w:val="24"/>
        </w:rPr>
        <w:t>].</w:t>
      </w:r>
    </w:p>
    <w:p w14:paraId="334FE6C8" w14:textId="77777777" w:rsid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Imediatamente a recorrente providenciou a juntada aos autos de peças processuais extraídas do processo principal da falência no sentido de evidenciar que a “</w:t>
      </w:r>
      <w:r w:rsidRPr="00360941">
        <w:rPr>
          <w:rFonts w:ascii="Times New Roman" w:hAnsi="Times New Roman" w:cs="Times New Roman"/>
          <w:i/>
          <w:iCs/>
          <w:sz w:val="24"/>
          <w:szCs w:val="24"/>
        </w:rPr>
        <w:t>Massa Falida</w:t>
      </w:r>
      <w:r w:rsidRPr="00360941">
        <w:rPr>
          <w:rFonts w:ascii="Times New Roman" w:hAnsi="Times New Roman" w:cs="Times New Roman"/>
          <w:sz w:val="24"/>
          <w:szCs w:val="24"/>
        </w:rPr>
        <w:t>”, ora agravante, não teve arrecadado “</w:t>
      </w:r>
      <w:r w:rsidRPr="00360941">
        <w:rPr>
          <w:rFonts w:ascii="Times New Roman" w:hAnsi="Times New Roman" w:cs="Times New Roman"/>
          <w:i/>
          <w:iCs/>
          <w:sz w:val="24"/>
          <w:szCs w:val="24"/>
        </w:rPr>
        <w:t>nenhum valor pecuniário/dinheiro</w:t>
      </w:r>
      <w:r w:rsidRPr="00360941">
        <w:rPr>
          <w:rFonts w:ascii="Times New Roman" w:hAnsi="Times New Roman" w:cs="Times New Roman"/>
          <w:sz w:val="24"/>
          <w:szCs w:val="24"/>
        </w:rPr>
        <w:t>” ou “</w:t>
      </w:r>
      <w:r w:rsidRPr="00360941">
        <w:rPr>
          <w:rFonts w:ascii="Times New Roman" w:hAnsi="Times New Roman" w:cs="Times New Roman"/>
          <w:i/>
          <w:iCs/>
          <w:sz w:val="24"/>
          <w:szCs w:val="24"/>
        </w:rPr>
        <w:t>patrimônio/móvel ou imóvel</w:t>
      </w:r>
      <w:r w:rsidRPr="00360941">
        <w:rPr>
          <w:rFonts w:ascii="Times New Roman" w:hAnsi="Times New Roman" w:cs="Times New Roman"/>
          <w:sz w:val="24"/>
          <w:szCs w:val="24"/>
        </w:rPr>
        <w:t xml:space="preserve">”, ou seja, sem qualquer recurso para pagar o preparo recursal, a saber: </w:t>
      </w:r>
    </w:p>
    <w:p w14:paraId="7623C25A" w14:textId="3C12ABA7"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 xml:space="preserve">(i) sentença de quebra e termo legal de compromisso prestado pelo Administrador Judicial; </w:t>
      </w:r>
    </w:p>
    <w:p w14:paraId="54E3EF41" w14:textId="1B555A94"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w:t>
      </w:r>
      <w:proofErr w:type="spellStart"/>
      <w:r w:rsidRPr="00360941">
        <w:rPr>
          <w:rFonts w:ascii="Times New Roman" w:hAnsi="Times New Roman" w:cs="Times New Roman"/>
          <w:sz w:val="24"/>
          <w:szCs w:val="24"/>
        </w:rPr>
        <w:t>ii</w:t>
      </w:r>
      <w:proofErr w:type="spellEnd"/>
      <w:r w:rsidRPr="00360941">
        <w:rPr>
          <w:rFonts w:ascii="Times New Roman" w:hAnsi="Times New Roman" w:cs="Times New Roman"/>
          <w:sz w:val="24"/>
          <w:szCs w:val="24"/>
        </w:rPr>
        <w:t xml:space="preserve">) exposição circunstanciada apresentada pelo Administrador Judicial na qual esclarece que não houve arrecadação de bens e a ausência de apresentação dos livros contábeis pelo sócio administrador da sociedade falida; </w:t>
      </w:r>
    </w:p>
    <w:p w14:paraId="475E747E" w14:textId="4621663A"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w:t>
      </w:r>
      <w:proofErr w:type="spellStart"/>
      <w:r w:rsidRPr="00360941">
        <w:rPr>
          <w:rFonts w:ascii="Times New Roman" w:hAnsi="Times New Roman" w:cs="Times New Roman"/>
          <w:sz w:val="24"/>
          <w:szCs w:val="24"/>
        </w:rPr>
        <w:t>iii</w:t>
      </w:r>
      <w:proofErr w:type="spellEnd"/>
      <w:r w:rsidRPr="00360941">
        <w:rPr>
          <w:rFonts w:ascii="Times New Roman" w:hAnsi="Times New Roman" w:cs="Times New Roman"/>
          <w:sz w:val="24"/>
          <w:szCs w:val="24"/>
        </w:rPr>
        <w:t xml:space="preserve">) certidão de fatos expedida pela d. secretaria do juízo falimentar identificando a inexistência de qualquer patrimônio arrecadado pela Massa Falida, e; </w:t>
      </w:r>
    </w:p>
    <w:p w14:paraId="0DA7E47C" w14:textId="0A5B9611"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w:t>
      </w:r>
      <w:proofErr w:type="spellStart"/>
      <w:r w:rsidRPr="00360941">
        <w:rPr>
          <w:rFonts w:ascii="Times New Roman" w:hAnsi="Times New Roman" w:cs="Times New Roman"/>
          <w:sz w:val="24"/>
          <w:szCs w:val="24"/>
        </w:rPr>
        <w:t>iv</w:t>
      </w:r>
      <w:proofErr w:type="spellEnd"/>
      <w:r w:rsidRPr="00360941">
        <w:rPr>
          <w:rFonts w:ascii="Times New Roman" w:hAnsi="Times New Roman" w:cs="Times New Roman"/>
          <w:sz w:val="24"/>
          <w:szCs w:val="24"/>
        </w:rPr>
        <w:t>) a petição inicial da ação revocatória ajuizada pela Massa Falida em trâmite, ainda sem julgamento de primeiro grau.</w:t>
      </w:r>
    </w:p>
    <w:p w14:paraId="65BDEB09" w14:textId="609AF8CD"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Todavia, indeferiu-se o pedido de gratuidade de justiça por entender o d. relator que a documentação acostada “</w:t>
      </w:r>
      <w:r w:rsidRPr="00360941">
        <w:rPr>
          <w:rFonts w:ascii="Times New Roman" w:hAnsi="Times New Roman" w:cs="Times New Roman"/>
          <w:i/>
          <w:iCs/>
          <w:sz w:val="24"/>
          <w:szCs w:val="24"/>
        </w:rPr>
        <w:t>era insuficiente</w:t>
      </w:r>
      <w:r w:rsidRPr="00360941">
        <w:rPr>
          <w:rFonts w:ascii="Times New Roman" w:hAnsi="Times New Roman" w:cs="Times New Roman"/>
          <w:sz w:val="24"/>
          <w:szCs w:val="24"/>
        </w:rPr>
        <w:t xml:space="preserve">” para comprovar sua crítica situação financeira que lhe permitiria ter acesso ao Poder Judiciário independentemente do pagamento das custas recursais, vide Ordem n. </w:t>
      </w:r>
      <w:r>
        <w:rPr>
          <w:rFonts w:ascii="Times New Roman" w:hAnsi="Times New Roman" w:cs="Times New Roman"/>
          <w:sz w:val="24"/>
          <w:szCs w:val="24"/>
        </w:rPr>
        <w:t>...</w:t>
      </w:r>
      <w:r w:rsidRPr="00360941">
        <w:rPr>
          <w:rFonts w:ascii="Times New Roman" w:hAnsi="Times New Roman" w:cs="Times New Roman"/>
          <w:sz w:val="24"/>
          <w:szCs w:val="24"/>
        </w:rPr>
        <w:t xml:space="preserve"> [TJ</w:t>
      </w:r>
      <w:r>
        <w:rPr>
          <w:rFonts w:ascii="Times New Roman" w:hAnsi="Times New Roman" w:cs="Times New Roman"/>
          <w:sz w:val="24"/>
          <w:szCs w:val="24"/>
        </w:rPr>
        <w:t>...</w:t>
      </w:r>
      <w:r w:rsidRPr="00360941">
        <w:rPr>
          <w:rFonts w:ascii="Times New Roman" w:hAnsi="Times New Roman" w:cs="Times New Roman"/>
          <w:sz w:val="24"/>
          <w:szCs w:val="24"/>
        </w:rPr>
        <w:t xml:space="preserve"> n. </w:t>
      </w:r>
      <w:r>
        <w:rPr>
          <w:rFonts w:ascii="Times New Roman" w:hAnsi="Times New Roman" w:cs="Times New Roman"/>
          <w:sz w:val="24"/>
          <w:szCs w:val="24"/>
        </w:rPr>
        <w:t>...</w:t>
      </w:r>
      <w:r w:rsidRPr="00360941">
        <w:rPr>
          <w:rFonts w:ascii="Times New Roman" w:hAnsi="Times New Roman" w:cs="Times New Roman"/>
          <w:sz w:val="24"/>
          <w:szCs w:val="24"/>
        </w:rPr>
        <w:t>].</w:t>
      </w:r>
    </w:p>
    <w:p w14:paraId="609F77BF" w14:textId="3447B75A"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Foram aviados embargos declaratórios pela falida/ora agravante para aclarar as omissões detectadas nesse mencionado r. interlocutório, uma vez que exaustivamente comprovada a real incapacidade de a Massa Falida custear taxas, despesas ou custas judiciais por insuficiência financeira.</w:t>
      </w:r>
    </w:p>
    <w:p w14:paraId="425D464D" w14:textId="558B5E01"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 xml:space="preserve">O d. relator rejeitou monocraticamente os </w:t>
      </w:r>
      <w:proofErr w:type="spellStart"/>
      <w:r w:rsidRPr="00360941">
        <w:rPr>
          <w:rFonts w:ascii="Times New Roman" w:hAnsi="Times New Roman" w:cs="Times New Roman"/>
          <w:sz w:val="24"/>
          <w:szCs w:val="24"/>
        </w:rPr>
        <w:t>aclaratórios</w:t>
      </w:r>
      <w:proofErr w:type="spellEnd"/>
      <w:r w:rsidRPr="00360941">
        <w:rPr>
          <w:rFonts w:ascii="Times New Roman" w:hAnsi="Times New Roman" w:cs="Times New Roman"/>
          <w:sz w:val="24"/>
          <w:szCs w:val="24"/>
        </w:rPr>
        <w:t xml:space="preserve"> aviados partindo da premissa de que pretendia o recorrente, diante do inconformismo quanto ao resultado do julgamento proferido, valer-se do recurso para propiciar novo exame da própria questão de fundo, inviável em sede de embargos de declaração em razão dos rígidos contornos processuais desta espécie recursal [sic], vide Ordem n. </w:t>
      </w:r>
      <w:r>
        <w:rPr>
          <w:rFonts w:ascii="Times New Roman" w:hAnsi="Times New Roman" w:cs="Times New Roman"/>
          <w:sz w:val="24"/>
          <w:szCs w:val="24"/>
        </w:rPr>
        <w:t>...</w:t>
      </w:r>
      <w:r w:rsidRPr="00360941">
        <w:rPr>
          <w:rFonts w:ascii="Times New Roman" w:hAnsi="Times New Roman" w:cs="Times New Roman"/>
          <w:sz w:val="24"/>
          <w:szCs w:val="24"/>
        </w:rPr>
        <w:t xml:space="preserve"> [TJ</w:t>
      </w:r>
      <w:r>
        <w:rPr>
          <w:rFonts w:ascii="Times New Roman" w:hAnsi="Times New Roman" w:cs="Times New Roman"/>
          <w:sz w:val="24"/>
          <w:szCs w:val="24"/>
        </w:rPr>
        <w:t>...</w:t>
      </w:r>
      <w:r w:rsidRPr="00360941">
        <w:rPr>
          <w:rFonts w:ascii="Times New Roman" w:hAnsi="Times New Roman" w:cs="Times New Roman"/>
          <w:sz w:val="24"/>
          <w:szCs w:val="24"/>
        </w:rPr>
        <w:t xml:space="preserve"> n. </w:t>
      </w:r>
      <w:r>
        <w:rPr>
          <w:rFonts w:ascii="Times New Roman" w:hAnsi="Times New Roman" w:cs="Times New Roman"/>
          <w:sz w:val="24"/>
          <w:szCs w:val="24"/>
        </w:rPr>
        <w:t>...</w:t>
      </w:r>
      <w:r w:rsidRPr="00360941">
        <w:rPr>
          <w:rFonts w:ascii="Times New Roman" w:hAnsi="Times New Roman" w:cs="Times New Roman"/>
          <w:sz w:val="24"/>
          <w:szCs w:val="24"/>
        </w:rPr>
        <w:t>].</w:t>
      </w:r>
      <w:r>
        <w:rPr>
          <w:rFonts w:ascii="Times New Roman" w:hAnsi="Times New Roman" w:cs="Times New Roman"/>
          <w:sz w:val="24"/>
          <w:szCs w:val="24"/>
        </w:rPr>
        <w:t xml:space="preserve"> </w:t>
      </w:r>
      <w:r w:rsidRPr="00360941">
        <w:rPr>
          <w:rFonts w:ascii="Times New Roman" w:hAnsi="Times New Roman" w:cs="Times New Roman"/>
          <w:sz w:val="24"/>
          <w:szCs w:val="24"/>
        </w:rPr>
        <w:t>Eis o sucinto relato fático deste processado!</w:t>
      </w:r>
    </w:p>
    <w:p w14:paraId="3F838317" w14:textId="0FAE72E6" w:rsidR="00360941" w:rsidRPr="00360941" w:rsidRDefault="00360941" w:rsidP="00360941">
      <w:pPr>
        <w:ind w:right="-568"/>
        <w:jc w:val="both"/>
        <w:rPr>
          <w:rFonts w:ascii="Times New Roman" w:hAnsi="Times New Roman" w:cs="Times New Roman"/>
          <w:b/>
          <w:bCs/>
          <w:sz w:val="24"/>
          <w:szCs w:val="24"/>
        </w:rPr>
      </w:pPr>
      <w:r w:rsidRPr="00360941">
        <w:rPr>
          <w:rFonts w:ascii="Times New Roman" w:hAnsi="Times New Roman" w:cs="Times New Roman"/>
          <w:b/>
          <w:bCs/>
          <w:sz w:val="24"/>
          <w:szCs w:val="24"/>
        </w:rPr>
        <w:t>I.3- IMPUGNAÇÃO ESPECÍFICA DA R. DECISÃO AGRAVADA</w:t>
      </w:r>
    </w:p>
    <w:p w14:paraId="3348E9B7" w14:textId="327AA1B2"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 xml:space="preserve">Em que pese o r. </w:t>
      </w:r>
      <w:r w:rsidRPr="00360941">
        <w:rPr>
          <w:rFonts w:ascii="Times New Roman" w:hAnsi="Times New Roman" w:cs="Times New Roman"/>
          <w:i/>
          <w:iCs/>
          <w:sz w:val="24"/>
          <w:szCs w:val="24"/>
        </w:rPr>
        <w:t>decisum</w:t>
      </w:r>
      <w:r w:rsidRPr="00360941">
        <w:rPr>
          <w:rFonts w:ascii="Times New Roman" w:hAnsi="Times New Roman" w:cs="Times New Roman"/>
          <w:sz w:val="24"/>
          <w:szCs w:val="24"/>
        </w:rPr>
        <w:t xml:space="preserve"> ter indeferido o pedido de concessão dos benefícios da gratuidade de justiça em razão da ausência de comprovação da real situação financeira da empresa recorrente [ora agravante], inarredável trazer à baila os únicos documentos oficiais que lastreiam o triste estado de necessidade da empresa que se encontra em estado falimentar.</w:t>
      </w:r>
    </w:p>
    <w:p w14:paraId="1B913108" w14:textId="72F368DD"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lastRenderedPageBreak/>
        <w:t xml:space="preserve">Necessário esclarecer que foram combatidos especificamente os fundamentos da </w:t>
      </w:r>
      <w:proofErr w:type="gramStart"/>
      <w:r w:rsidRPr="00360941">
        <w:rPr>
          <w:rFonts w:ascii="Times New Roman" w:hAnsi="Times New Roman" w:cs="Times New Roman"/>
          <w:sz w:val="24"/>
          <w:szCs w:val="24"/>
        </w:rPr>
        <w:t>r.</w:t>
      </w:r>
      <w:proofErr w:type="gramEnd"/>
      <w:r w:rsidRPr="00360941">
        <w:rPr>
          <w:rFonts w:ascii="Times New Roman" w:hAnsi="Times New Roman" w:cs="Times New Roman"/>
          <w:sz w:val="24"/>
          <w:szCs w:val="24"/>
        </w:rPr>
        <w:t xml:space="preserve"> decisão monocrática e sua r. decisão integrativa no presente agravo interno, vez que sem a isenção no pagamento das custas recursais infelizmente será obstado o acesso ao Poder Judiciário, não apenas causando prejuízos diretamente à Massa Falida, mas também aos seus credores [CPC, art. 1.021, §1º]</w:t>
      </w:r>
      <w:r w:rsidR="00086B61">
        <w:rPr>
          <w:rStyle w:val="Refdenotaderodap"/>
          <w:rFonts w:ascii="Times New Roman" w:hAnsi="Times New Roman" w:cs="Times New Roman"/>
          <w:sz w:val="24"/>
          <w:szCs w:val="24"/>
        </w:rPr>
        <w:footnoteReference w:id="2"/>
      </w:r>
      <w:r w:rsidRPr="00360941">
        <w:rPr>
          <w:rFonts w:ascii="Times New Roman" w:hAnsi="Times New Roman" w:cs="Times New Roman"/>
          <w:sz w:val="24"/>
          <w:szCs w:val="24"/>
        </w:rPr>
        <w:t xml:space="preserve">. </w:t>
      </w:r>
    </w:p>
    <w:p w14:paraId="689D388D" w14:textId="3D3BF89A" w:rsidR="00360941" w:rsidRPr="00360941" w:rsidRDefault="00360941" w:rsidP="00360941">
      <w:pPr>
        <w:ind w:right="-568"/>
        <w:jc w:val="both"/>
        <w:rPr>
          <w:rFonts w:ascii="Times New Roman" w:hAnsi="Times New Roman" w:cs="Times New Roman"/>
          <w:b/>
          <w:bCs/>
          <w:sz w:val="24"/>
          <w:szCs w:val="24"/>
        </w:rPr>
      </w:pPr>
      <w:r w:rsidRPr="00360941">
        <w:rPr>
          <w:rFonts w:ascii="Times New Roman" w:hAnsi="Times New Roman" w:cs="Times New Roman"/>
          <w:b/>
          <w:bCs/>
          <w:sz w:val="24"/>
          <w:szCs w:val="24"/>
        </w:rPr>
        <w:t xml:space="preserve">II- PROVIMENTO DO AGRAVO INTERNO – RAZÕES RECURSAIS </w:t>
      </w:r>
      <w:r w:rsidRPr="00360941">
        <w:rPr>
          <w:rFonts w:ascii="Times New Roman" w:hAnsi="Times New Roman" w:cs="Times New Roman"/>
          <w:b/>
          <w:bCs/>
          <w:sz w:val="24"/>
          <w:szCs w:val="24"/>
        </w:rPr>
        <w:tab/>
        <w:t>PARA REFORMA DA DECISÃO AGRAVADA-</w:t>
      </w:r>
    </w:p>
    <w:p w14:paraId="0174E757" w14:textId="40BCF035" w:rsidR="00360941" w:rsidRPr="00360941" w:rsidRDefault="00360941" w:rsidP="00360941">
      <w:pPr>
        <w:ind w:right="-568"/>
        <w:jc w:val="both"/>
        <w:rPr>
          <w:rFonts w:ascii="Times New Roman" w:hAnsi="Times New Roman" w:cs="Times New Roman"/>
          <w:b/>
          <w:bCs/>
          <w:sz w:val="24"/>
          <w:szCs w:val="24"/>
        </w:rPr>
      </w:pPr>
      <w:r w:rsidRPr="00360941">
        <w:rPr>
          <w:rFonts w:ascii="Times New Roman" w:hAnsi="Times New Roman" w:cs="Times New Roman"/>
          <w:b/>
          <w:bCs/>
          <w:sz w:val="24"/>
          <w:szCs w:val="24"/>
        </w:rPr>
        <w:t>A FALIDA/ORA AGRAVANTE DEMONSTROU CABALMENTE A INEXISTÊNCIA DA ARRECADAÇÃO DE QUALQUER BEM ATÉ O MOMENTO -</w:t>
      </w:r>
    </w:p>
    <w:p w14:paraId="106D4F15" w14:textId="66435C2D" w:rsidR="00360941" w:rsidRPr="00360941" w:rsidRDefault="00360941" w:rsidP="00360941">
      <w:pPr>
        <w:ind w:right="-568"/>
        <w:jc w:val="both"/>
        <w:rPr>
          <w:rFonts w:ascii="Times New Roman" w:hAnsi="Times New Roman" w:cs="Times New Roman"/>
          <w:b/>
          <w:bCs/>
          <w:sz w:val="24"/>
          <w:szCs w:val="24"/>
        </w:rPr>
      </w:pPr>
      <w:r w:rsidRPr="00360941">
        <w:rPr>
          <w:rFonts w:ascii="Times New Roman" w:hAnsi="Times New Roman" w:cs="Times New Roman"/>
          <w:b/>
          <w:bCs/>
          <w:sz w:val="24"/>
          <w:szCs w:val="24"/>
        </w:rPr>
        <w:t>NÃO SE ARRECADOU NENHUM BEM, “</w:t>
      </w:r>
      <w:r w:rsidRPr="00360941">
        <w:rPr>
          <w:rFonts w:ascii="Times New Roman" w:hAnsi="Times New Roman" w:cs="Times New Roman"/>
          <w:b/>
          <w:bCs/>
          <w:i/>
          <w:iCs/>
          <w:sz w:val="24"/>
          <w:szCs w:val="24"/>
        </w:rPr>
        <w:t>NENHUM CENTAVO</w:t>
      </w:r>
      <w:r w:rsidRPr="00360941">
        <w:rPr>
          <w:rFonts w:ascii="Times New Roman" w:hAnsi="Times New Roman" w:cs="Times New Roman"/>
          <w:b/>
          <w:bCs/>
          <w:sz w:val="24"/>
          <w:szCs w:val="24"/>
        </w:rPr>
        <w:t xml:space="preserve">” PELA MASSA FALIDA </w:t>
      </w:r>
    </w:p>
    <w:p w14:paraId="4910BC64" w14:textId="132B7A10" w:rsidR="00360941" w:rsidRPr="00360941" w:rsidRDefault="00360941" w:rsidP="00360941">
      <w:pPr>
        <w:ind w:right="-568"/>
        <w:jc w:val="both"/>
        <w:rPr>
          <w:rFonts w:ascii="Times New Roman" w:hAnsi="Times New Roman" w:cs="Times New Roman"/>
          <w:b/>
          <w:bCs/>
          <w:sz w:val="24"/>
          <w:szCs w:val="24"/>
        </w:rPr>
      </w:pPr>
      <w:r w:rsidRPr="00360941">
        <w:rPr>
          <w:rFonts w:ascii="Times New Roman" w:hAnsi="Times New Roman" w:cs="Times New Roman"/>
          <w:b/>
          <w:bCs/>
          <w:sz w:val="24"/>
          <w:szCs w:val="24"/>
        </w:rPr>
        <w:t>DEMONSTRADO POR CERTIDÃO DA SECRETARIA DO JUÍZO FALIMENTAR QUE NÃO HOUVE ARRECADAÇÃO DE BENS –</w:t>
      </w:r>
    </w:p>
    <w:p w14:paraId="231E0AFD" w14:textId="212CA709" w:rsidR="00360941" w:rsidRPr="00360941" w:rsidRDefault="00360941" w:rsidP="00360941">
      <w:pPr>
        <w:ind w:right="-568"/>
        <w:jc w:val="both"/>
        <w:rPr>
          <w:rFonts w:ascii="Times New Roman" w:hAnsi="Times New Roman" w:cs="Times New Roman"/>
          <w:b/>
          <w:bCs/>
          <w:sz w:val="24"/>
          <w:szCs w:val="24"/>
        </w:rPr>
      </w:pPr>
      <w:r w:rsidRPr="00360941">
        <w:rPr>
          <w:rFonts w:ascii="Times New Roman" w:hAnsi="Times New Roman" w:cs="Times New Roman"/>
          <w:b/>
          <w:bCs/>
          <w:sz w:val="24"/>
          <w:szCs w:val="24"/>
        </w:rPr>
        <w:t xml:space="preserve">DEMONSTRADO POR DOCUMENTOS E PEÇAS EXTRAÍDAS DOS AUTOS FALIMENTARES QUE A MASSA FALIDA NÃO TEM QUALQUER RECURSO FINANCEIRO EM CONTA JUDICIAL - </w:t>
      </w:r>
    </w:p>
    <w:p w14:paraId="105F491B" w14:textId="254F124F"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i/>
          <w:iCs/>
          <w:sz w:val="24"/>
          <w:szCs w:val="24"/>
        </w:rPr>
        <w:t xml:space="preserve">Concessa </w:t>
      </w:r>
      <w:proofErr w:type="spellStart"/>
      <w:r w:rsidRPr="00360941">
        <w:rPr>
          <w:rFonts w:ascii="Times New Roman" w:hAnsi="Times New Roman" w:cs="Times New Roman"/>
          <w:i/>
          <w:iCs/>
          <w:sz w:val="24"/>
          <w:szCs w:val="24"/>
        </w:rPr>
        <w:t>maxima</w:t>
      </w:r>
      <w:proofErr w:type="spellEnd"/>
      <w:r w:rsidRPr="00360941">
        <w:rPr>
          <w:rFonts w:ascii="Times New Roman" w:hAnsi="Times New Roman" w:cs="Times New Roman"/>
          <w:i/>
          <w:iCs/>
          <w:sz w:val="24"/>
          <w:szCs w:val="24"/>
        </w:rPr>
        <w:t xml:space="preserve"> </w:t>
      </w:r>
      <w:proofErr w:type="spellStart"/>
      <w:r w:rsidRPr="00360941">
        <w:rPr>
          <w:rFonts w:ascii="Times New Roman" w:hAnsi="Times New Roman" w:cs="Times New Roman"/>
          <w:i/>
          <w:iCs/>
          <w:sz w:val="24"/>
          <w:szCs w:val="24"/>
        </w:rPr>
        <w:t>venia</w:t>
      </w:r>
      <w:proofErr w:type="spellEnd"/>
      <w:r w:rsidRPr="00360941">
        <w:rPr>
          <w:rFonts w:ascii="Times New Roman" w:hAnsi="Times New Roman" w:cs="Times New Roman"/>
          <w:sz w:val="24"/>
          <w:szCs w:val="24"/>
        </w:rPr>
        <w:t xml:space="preserve">, a falida/ora agravante demonstrou no ato da interposição do recurso de apelação, mediante vasta documentação, inclusive expedida pelo próprio Poder Judiciário Mineiro, estar enquadrada nas hipóteses para concessão dos benefícios da gratuidade de justiça, vide Ordem n. </w:t>
      </w:r>
      <w:r>
        <w:rPr>
          <w:rFonts w:ascii="Times New Roman" w:hAnsi="Times New Roman" w:cs="Times New Roman"/>
          <w:sz w:val="24"/>
          <w:szCs w:val="24"/>
        </w:rPr>
        <w:t>...</w:t>
      </w:r>
    </w:p>
    <w:p w14:paraId="17817317" w14:textId="657E2302"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 xml:space="preserve">De conhecimento geral que o decreto de falência, por si só, não concede de forma automática a isenção no pagamento de custas, taxas e despesas inerentes ao processo. </w:t>
      </w:r>
    </w:p>
    <w:p w14:paraId="00290E58" w14:textId="3311FA6A"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 xml:space="preserve">Entretanto, no caso em tela a falida/agravante justificou seu estado de miserabilidade econômico-financeira de forma robusta, através de meio idôneo de prova não impugnado pela parte contrária. </w:t>
      </w:r>
    </w:p>
    <w:p w14:paraId="2ED4848D" w14:textId="53C0838E"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A situação econômico-financeira da empresa falida é extremamente grave, refletindo até mesmo na impossibilidade de remunerar o Administrador Judicial, quiçá realizar o pagamento de tantos credores habilitados no processo falimentar.</w:t>
      </w:r>
    </w:p>
    <w:p w14:paraId="26E516E7" w14:textId="1B83D0A1"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Ora, conforme amplamente demonstrado, não foi procedida a arrecadação de bens da falida, pois a sociedade fechou as portas!</w:t>
      </w:r>
    </w:p>
    <w:p w14:paraId="18295373" w14:textId="2AE77580"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A “</w:t>
      </w:r>
      <w:r w:rsidRPr="00360941">
        <w:rPr>
          <w:rFonts w:ascii="Times New Roman" w:hAnsi="Times New Roman" w:cs="Times New Roman"/>
          <w:i/>
          <w:iCs/>
          <w:sz w:val="24"/>
          <w:szCs w:val="24"/>
        </w:rPr>
        <w:t>arrecadação</w:t>
      </w:r>
      <w:r w:rsidRPr="00360941">
        <w:rPr>
          <w:rFonts w:ascii="Times New Roman" w:hAnsi="Times New Roman" w:cs="Times New Roman"/>
          <w:sz w:val="24"/>
          <w:szCs w:val="24"/>
        </w:rPr>
        <w:t xml:space="preserve">” no processo de falência é regulada pelo </w:t>
      </w:r>
      <w:proofErr w:type="spellStart"/>
      <w:r w:rsidRPr="00360941">
        <w:rPr>
          <w:rFonts w:ascii="Times New Roman" w:hAnsi="Times New Roman" w:cs="Times New Roman"/>
          <w:sz w:val="24"/>
          <w:szCs w:val="24"/>
        </w:rPr>
        <w:t>arts</w:t>
      </w:r>
      <w:proofErr w:type="spellEnd"/>
      <w:r w:rsidRPr="00360941">
        <w:rPr>
          <w:rFonts w:ascii="Times New Roman" w:hAnsi="Times New Roman" w:cs="Times New Roman"/>
          <w:sz w:val="24"/>
          <w:szCs w:val="24"/>
        </w:rPr>
        <w:t xml:space="preserve">. 108 </w:t>
      </w:r>
      <w:proofErr w:type="spellStart"/>
      <w:r w:rsidRPr="00360941">
        <w:rPr>
          <w:rFonts w:ascii="Times New Roman" w:hAnsi="Times New Roman" w:cs="Times New Roman"/>
          <w:i/>
          <w:iCs/>
          <w:sz w:val="24"/>
          <w:szCs w:val="24"/>
        </w:rPr>
        <w:t>usque</w:t>
      </w:r>
      <w:proofErr w:type="spellEnd"/>
      <w:r w:rsidRPr="00360941">
        <w:rPr>
          <w:rFonts w:ascii="Times New Roman" w:hAnsi="Times New Roman" w:cs="Times New Roman"/>
          <w:sz w:val="24"/>
          <w:szCs w:val="24"/>
        </w:rPr>
        <w:t xml:space="preserve"> 114-A da Lei 11.101/2005.</w:t>
      </w:r>
    </w:p>
    <w:p w14:paraId="50B8EFCC" w14:textId="0C936E25" w:rsidR="00360941" w:rsidRPr="00360941" w:rsidRDefault="00360941" w:rsidP="00360941">
      <w:pPr>
        <w:ind w:right="-568"/>
        <w:jc w:val="both"/>
        <w:rPr>
          <w:rFonts w:ascii="Times New Roman" w:hAnsi="Times New Roman" w:cs="Times New Roman"/>
          <w:sz w:val="24"/>
          <w:szCs w:val="24"/>
        </w:rPr>
      </w:pPr>
      <w:proofErr w:type="spellStart"/>
      <w:r w:rsidRPr="00360941">
        <w:rPr>
          <w:rFonts w:ascii="Times New Roman" w:hAnsi="Times New Roman" w:cs="Times New Roman"/>
          <w:sz w:val="24"/>
          <w:szCs w:val="24"/>
        </w:rPr>
        <w:t>Dicciona</w:t>
      </w:r>
      <w:proofErr w:type="spellEnd"/>
      <w:r w:rsidRPr="00360941">
        <w:rPr>
          <w:rFonts w:ascii="Times New Roman" w:hAnsi="Times New Roman" w:cs="Times New Roman"/>
          <w:sz w:val="24"/>
          <w:szCs w:val="24"/>
        </w:rPr>
        <w:t xml:space="preserve"> o art. 108, </w:t>
      </w:r>
      <w:r w:rsidRPr="00360941">
        <w:rPr>
          <w:rFonts w:ascii="Times New Roman" w:hAnsi="Times New Roman" w:cs="Times New Roman"/>
          <w:i/>
          <w:iCs/>
          <w:sz w:val="24"/>
          <w:szCs w:val="24"/>
        </w:rPr>
        <w:t>caput</w:t>
      </w:r>
      <w:r w:rsidRPr="00360941">
        <w:rPr>
          <w:rFonts w:ascii="Times New Roman" w:hAnsi="Times New Roman" w:cs="Times New Roman"/>
          <w:sz w:val="24"/>
          <w:szCs w:val="24"/>
        </w:rPr>
        <w:t xml:space="preserve"> da Lei 11.101/2005 que o administrador judicial “</w:t>
      </w:r>
      <w:r w:rsidRPr="00360941">
        <w:rPr>
          <w:rFonts w:ascii="Times New Roman" w:hAnsi="Times New Roman" w:cs="Times New Roman"/>
          <w:i/>
          <w:iCs/>
          <w:sz w:val="24"/>
          <w:szCs w:val="24"/>
        </w:rPr>
        <w:t>efetuará a arrecadação dos bens e documentos e a avaliação dos bens, separadamente ou em bloco</w:t>
      </w:r>
      <w:r w:rsidRPr="00360941">
        <w:rPr>
          <w:rFonts w:ascii="Times New Roman" w:hAnsi="Times New Roman" w:cs="Times New Roman"/>
          <w:sz w:val="24"/>
          <w:szCs w:val="24"/>
        </w:rPr>
        <w:t>...”.</w:t>
      </w:r>
    </w:p>
    <w:p w14:paraId="2959E11A" w14:textId="21F1FF75"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 xml:space="preserve">E o art. 110, § 2º, II da </w:t>
      </w:r>
      <w:r w:rsidRPr="00360941">
        <w:rPr>
          <w:rFonts w:ascii="Times New Roman" w:hAnsi="Times New Roman" w:cs="Times New Roman"/>
          <w:i/>
          <w:iCs/>
          <w:sz w:val="24"/>
          <w:szCs w:val="24"/>
        </w:rPr>
        <w:t xml:space="preserve">Lex </w:t>
      </w:r>
      <w:proofErr w:type="spellStart"/>
      <w:r w:rsidRPr="00360941">
        <w:rPr>
          <w:rFonts w:ascii="Times New Roman" w:hAnsi="Times New Roman" w:cs="Times New Roman"/>
          <w:i/>
          <w:iCs/>
          <w:sz w:val="24"/>
          <w:szCs w:val="24"/>
        </w:rPr>
        <w:t>Specialis</w:t>
      </w:r>
      <w:proofErr w:type="spellEnd"/>
      <w:r w:rsidRPr="00360941">
        <w:rPr>
          <w:rFonts w:ascii="Times New Roman" w:hAnsi="Times New Roman" w:cs="Times New Roman"/>
          <w:sz w:val="24"/>
          <w:szCs w:val="24"/>
        </w:rPr>
        <w:t xml:space="preserve"> Falimentar que serão referidos no inventário dos bens arrecadados “</w:t>
      </w:r>
      <w:r w:rsidRPr="00360941">
        <w:rPr>
          <w:rFonts w:ascii="Times New Roman" w:hAnsi="Times New Roman" w:cs="Times New Roman"/>
          <w:i/>
          <w:iCs/>
          <w:sz w:val="24"/>
          <w:szCs w:val="24"/>
        </w:rPr>
        <w:t>dinheiro, papéis, títulos de crédito, documentos e outros bens da massa falida</w:t>
      </w:r>
      <w:r w:rsidRPr="00360941">
        <w:rPr>
          <w:rFonts w:ascii="Times New Roman" w:hAnsi="Times New Roman" w:cs="Times New Roman"/>
          <w:sz w:val="24"/>
          <w:szCs w:val="24"/>
        </w:rPr>
        <w:t>”.</w:t>
      </w:r>
    </w:p>
    <w:p w14:paraId="1C80E1DA" w14:textId="5BE1F36F"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lastRenderedPageBreak/>
        <w:t>Conforme consta na certidão exarada pelo juízo falencial não houve qualquer arrecadação de bens de propriedade da sociedade falida.</w:t>
      </w:r>
    </w:p>
    <w:p w14:paraId="1EBAD1F3" w14:textId="0644D18E"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Portanto, a massa falida não dispõe de qualquer recurso suficiente para a sua mínima mantença em relação ao pagamento do preparo recursal.</w:t>
      </w:r>
    </w:p>
    <w:p w14:paraId="22B3CD89" w14:textId="4BDF10D5"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i/>
          <w:iCs/>
          <w:sz w:val="24"/>
          <w:szCs w:val="24"/>
        </w:rPr>
        <w:t>Mister</w:t>
      </w:r>
      <w:r w:rsidRPr="00360941">
        <w:rPr>
          <w:rFonts w:ascii="Times New Roman" w:hAnsi="Times New Roman" w:cs="Times New Roman"/>
          <w:sz w:val="24"/>
          <w:szCs w:val="24"/>
        </w:rPr>
        <w:t xml:space="preserve"> avivar que as Certidões Judiciais são regulamentadas no Código de Normas da Corregedoria, Provimento 355/2018, podendo ser fiscalizada sua autenticação por qualquer pessoa, sobremaneira por essa d. Câmara, caso tenha alguma dúvida quanto veracidade dos fatos nela transcritos.</w:t>
      </w:r>
      <w:r>
        <w:rPr>
          <w:rFonts w:ascii="Times New Roman" w:hAnsi="Times New Roman" w:cs="Times New Roman"/>
          <w:sz w:val="24"/>
          <w:szCs w:val="24"/>
        </w:rPr>
        <w:t xml:space="preserve"> </w:t>
      </w:r>
      <w:r w:rsidRPr="00360941">
        <w:rPr>
          <w:rFonts w:ascii="Times New Roman" w:hAnsi="Times New Roman" w:cs="Times New Roman"/>
          <w:sz w:val="24"/>
          <w:szCs w:val="24"/>
        </w:rPr>
        <w:t>E mais.</w:t>
      </w:r>
    </w:p>
    <w:p w14:paraId="56DF9601" w14:textId="538134DF"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Os sócios falidos des</w:t>
      </w:r>
      <w:r>
        <w:rPr>
          <w:rFonts w:ascii="Times New Roman" w:hAnsi="Times New Roman" w:cs="Times New Roman"/>
          <w:sz w:val="24"/>
          <w:szCs w:val="24"/>
        </w:rPr>
        <w:t>a</w:t>
      </w:r>
      <w:r w:rsidRPr="00360941">
        <w:rPr>
          <w:rFonts w:ascii="Times New Roman" w:hAnsi="Times New Roman" w:cs="Times New Roman"/>
          <w:sz w:val="24"/>
          <w:szCs w:val="24"/>
        </w:rPr>
        <w:t>tenderam ao comando da v. sentença que lhe impuseram diversas obrigações, omitiu escrituração contábil, presumindo-se sua destruição, omitiu também as informações acerca da sociedade falida, bem como dolosamente deixou de elaborar os documentos obrigatórios de escrituração contábil, não apenas dificultando, mas verdadeiramente impedindo a realização de exame pericial.</w:t>
      </w:r>
    </w:p>
    <w:p w14:paraId="0F7712CA" w14:textId="43D57094"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O Administrador Judicial ora signatário, quando apresentou em juízo sua “</w:t>
      </w:r>
      <w:r w:rsidRPr="00360941">
        <w:rPr>
          <w:rFonts w:ascii="Times New Roman" w:hAnsi="Times New Roman" w:cs="Times New Roman"/>
          <w:i/>
          <w:iCs/>
          <w:sz w:val="24"/>
          <w:szCs w:val="24"/>
        </w:rPr>
        <w:t>Exposição Circunstanciada”</w:t>
      </w:r>
      <w:r w:rsidRPr="00360941">
        <w:rPr>
          <w:rFonts w:ascii="Times New Roman" w:hAnsi="Times New Roman" w:cs="Times New Roman"/>
          <w:sz w:val="24"/>
          <w:szCs w:val="24"/>
        </w:rPr>
        <w:t>, dentro do cronograma da Lei 11.101/05 deixou claro que os falidos (i) evadiram-se do lugar da sede da empresa; (</w:t>
      </w:r>
      <w:proofErr w:type="spellStart"/>
      <w:r w:rsidRPr="00360941">
        <w:rPr>
          <w:rFonts w:ascii="Times New Roman" w:hAnsi="Times New Roman" w:cs="Times New Roman"/>
          <w:sz w:val="24"/>
          <w:szCs w:val="24"/>
        </w:rPr>
        <w:t>ii</w:t>
      </w:r>
      <w:proofErr w:type="spellEnd"/>
      <w:r w:rsidRPr="00360941">
        <w:rPr>
          <w:rFonts w:ascii="Times New Roman" w:hAnsi="Times New Roman" w:cs="Times New Roman"/>
          <w:sz w:val="24"/>
          <w:szCs w:val="24"/>
        </w:rPr>
        <w:t>) não apresentaram os documentos contábeis para verificar a investigação de patrimônio; (</w:t>
      </w:r>
      <w:proofErr w:type="spellStart"/>
      <w:r w:rsidRPr="00360941">
        <w:rPr>
          <w:rFonts w:ascii="Times New Roman" w:hAnsi="Times New Roman" w:cs="Times New Roman"/>
          <w:sz w:val="24"/>
          <w:szCs w:val="24"/>
        </w:rPr>
        <w:t>iii</w:t>
      </w:r>
      <w:proofErr w:type="spellEnd"/>
      <w:r w:rsidRPr="00360941">
        <w:rPr>
          <w:rFonts w:ascii="Times New Roman" w:hAnsi="Times New Roman" w:cs="Times New Roman"/>
          <w:sz w:val="24"/>
          <w:szCs w:val="24"/>
        </w:rPr>
        <w:t>) cometeram, por isso, vários delitos criminais previstos na lei de Recuperação Judicial e Falência [doc.</w:t>
      </w:r>
      <w:r>
        <w:rPr>
          <w:rFonts w:ascii="Times New Roman" w:hAnsi="Times New Roman" w:cs="Times New Roman"/>
          <w:sz w:val="24"/>
          <w:szCs w:val="24"/>
        </w:rPr>
        <w:t xml:space="preserve"> n. ...</w:t>
      </w:r>
      <w:r w:rsidRPr="00360941">
        <w:rPr>
          <w:rFonts w:ascii="Times New Roman" w:hAnsi="Times New Roman" w:cs="Times New Roman"/>
          <w:sz w:val="24"/>
          <w:szCs w:val="24"/>
        </w:rPr>
        <w:t>].</w:t>
      </w:r>
    </w:p>
    <w:p w14:paraId="2D52E62B" w14:textId="6E4CA7F1"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Confira-se no ponto o conteúdo da referida “</w:t>
      </w:r>
      <w:r w:rsidRPr="00360941">
        <w:rPr>
          <w:rFonts w:ascii="Times New Roman" w:hAnsi="Times New Roman" w:cs="Times New Roman"/>
          <w:i/>
          <w:iCs/>
          <w:sz w:val="24"/>
          <w:szCs w:val="24"/>
        </w:rPr>
        <w:t>Exposição Circunstanciada</w:t>
      </w:r>
      <w:r w:rsidRPr="00360941">
        <w:rPr>
          <w:rFonts w:ascii="Times New Roman" w:hAnsi="Times New Roman" w:cs="Times New Roman"/>
          <w:sz w:val="24"/>
          <w:szCs w:val="24"/>
        </w:rPr>
        <w:t>”:</w:t>
      </w:r>
    </w:p>
    <w:p w14:paraId="6EB90493" w14:textId="5A9310BD"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[vide doc.</w:t>
      </w:r>
      <w:r>
        <w:rPr>
          <w:rFonts w:ascii="Times New Roman" w:hAnsi="Times New Roman" w:cs="Times New Roman"/>
          <w:sz w:val="24"/>
          <w:szCs w:val="24"/>
        </w:rPr>
        <w:t xml:space="preserve"> n. ...</w:t>
      </w:r>
      <w:r w:rsidRPr="00360941">
        <w:rPr>
          <w:rFonts w:ascii="Times New Roman" w:hAnsi="Times New Roman" w:cs="Times New Roman"/>
          <w:sz w:val="24"/>
          <w:szCs w:val="24"/>
        </w:rPr>
        <w:t>]</w:t>
      </w:r>
    </w:p>
    <w:p w14:paraId="2E31583B" w14:textId="1B21AF4C"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Nada obstante, por não terem sido apresentados os documentos contábeis e fiscais da empresa, bem como não localizados dinheiro, em espécie ou em depósito ou aplicação em instituição financeira, títulos da dívida pública da União, Estados e Distrito Federal, veículos de via terrestre, bens imóveis, bens móveis em geral, semoventes, dentre outros, expediu-se em data recente [</w:t>
      </w:r>
      <w:r w:rsidR="004E53F4">
        <w:rPr>
          <w:rFonts w:ascii="Times New Roman" w:hAnsi="Times New Roman" w:cs="Times New Roman"/>
          <w:sz w:val="24"/>
          <w:szCs w:val="24"/>
        </w:rPr>
        <w:t>...</w:t>
      </w:r>
      <w:r w:rsidRPr="00360941">
        <w:rPr>
          <w:rFonts w:ascii="Times New Roman" w:hAnsi="Times New Roman" w:cs="Times New Roman"/>
          <w:sz w:val="24"/>
          <w:szCs w:val="24"/>
        </w:rPr>
        <w:t>] a “</w:t>
      </w:r>
      <w:r w:rsidRPr="004E53F4">
        <w:rPr>
          <w:rFonts w:ascii="Times New Roman" w:hAnsi="Times New Roman" w:cs="Times New Roman"/>
          <w:i/>
          <w:iCs/>
          <w:sz w:val="24"/>
          <w:szCs w:val="24"/>
        </w:rPr>
        <w:t>Certidão de Fatos</w:t>
      </w:r>
      <w:r w:rsidRPr="00360941">
        <w:rPr>
          <w:rFonts w:ascii="Times New Roman" w:hAnsi="Times New Roman" w:cs="Times New Roman"/>
          <w:sz w:val="24"/>
          <w:szCs w:val="24"/>
        </w:rPr>
        <w:t xml:space="preserve">” pelo d. juízo falimentar atestando a inexistência de bens arrecadados pelo Administrador Judicial, </w:t>
      </w:r>
      <w:r w:rsidRPr="004E53F4">
        <w:rPr>
          <w:rFonts w:ascii="Times New Roman" w:hAnsi="Times New Roman" w:cs="Times New Roman"/>
          <w:i/>
          <w:iCs/>
          <w:sz w:val="24"/>
          <w:szCs w:val="24"/>
        </w:rPr>
        <w:t xml:space="preserve">in </w:t>
      </w:r>
      <w:proofErr w:type="spellStart"/>
      <w:r w:rsidRPr="004E53F4">
        <w:rPr>
          <w:rFonts w:ascii="Times New Roman" w:hAnsi="Times New Roman" w:cs="Times New Roman"/>
          <w:i/>
          <w:iCs/>
          <w:sz w:val="24"/>
          <w:szCs w:val="24"/>
        </w:rPr>
        <w:t>verbis</w:t>
      </w:r>
      <w:proofErr w:type="spellEnd"/>
      <w:r w:rsidRPr="00360941">
        <w:rPr>
          <w:rFonts w:ascii="Times New Roman" w:hAnsi="Times New Roman" w:cs="Times New Roman"/>
          <w:sz w:val="24"/>
          <w:szCs w:val="24"/>
        </w:rPr>
        <w:t>:</w:t>
      </w:r>
    </w:p>
    <w:p w14:paraId="36129FE8" w14:textId="49C014E5"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[doc.</w:t>
      </w:r>
      <w:r w:rsidR="004E53F4">
        <w:rPr>
          <w:rFonts w:ascii="Times New Roman" w:hAnsi="Times New Roman" w:cs="Times New Roman"/>
          <w:sz w:val="24"/>
          <w:szCs w:val="24"/>
        </w:rPr>
        <w:t xml:space="preserve"> n. ...</w:t>
      </w:r>
      <w:r w:rsidRPr="00360941">
        <w:rPr>
          <w:rFonts w:ascii="Times New Roman" w:hAnsi="Times New Roman" w:cs="Times New Roman"/>
          <w:sz w:val="24"/>
          <w:szCs w:val="24"/>
        </w:rPr>
        <w:t>]</w:t>
      </w:r>
    </w:p>
    <w:p w14:paraId="1C9414B9" w14:textId="13D5E736"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 xml:space="preserve">Prescreve o art. 405 do CPC, </w:t>
      </w:r>
      <w:proofErr w:type="spellStart"/>
      <w:r w:rsidRPr="004E53F4">
        <w:rPr>
          <w:rFonts w:ascii="Times New Roman" w:hAnsi="Times New Roman" w:cs="Times New Roman"/>
          <w:i/>
          <w:iCs/>
          <w:sz w:val="24"/>
          <w:szCs w:val="24"/>
        </w:rPr>
        <w:t>ex</w:t>
      </w:r>
      <w:proofErr w:type="spellEnd"/>
      <w:r w:rsidRPr="004E53F4">
        <w:rPr>
          <w:rFonts w:ascii="Times New Roman" w:hAnsi="Times New Roman" w:cs="Times New Roman"/>
          <w:i/>
          <w:iCs/>
          <w:sz w:val="24"/>
          <w:szCs w:val="24"/>
        </w:rPr>
        <w:t xml:space="preserve"> legis</w:t>
      </w:r>
      <w:r w:rsidRPr="00360941">
        <w:rPr>
          <w:rFonts w:ascii="Times New Roman" w:hAnsi="Times New Roman" w:cs="Times New Roman"/>
          <w:sz w:val="24"/>
          <w:szCs w:val="24"/>
        </w:rPr>
        <w:t>:</w:t>
      </w:r>
    </w:p>
    <w:p w14:paraId="77EBB46D" w14:textId="77777777" w:rsidR="00360941" w:rsidRPr="00360941" w:rsidRDefault="00360941" w:rsidP="00360941">
      <w:pPr>
        <w:ind w:right="-568"/>
        <w:jc w:val="both"/>
        <w:rPr>
          <w:rFonts w:ascii="Times New Roman" w:hAnsi="Times New Roman" w:cs="Times New Roman"/>
          <w:sz w:val="24"/>
          <w:szCs w:val="24"/>
        </w:rPr>
      </w:pPr>
      <w:r w:rsidRPr="004E53F4">
        <w:rPr>
          <w:rFonts w:ascii="Times New Roman" w:hAnsi="Times New Roman" w:cs="Times New Roman"/>
          <w:i/>
          <w:iCs/>
          <w:sz w:val="24"/>
          <w:szCs w:val="24"/>
        </w:rPr>
        <w:t>CPC, art. 405.</w:t>
      </w:r>
      <w:r w:rsidRPr="004E53F4">
        <w:rPr>
          <w:rFonts w:ascii="Times New Roman" w:hAnsi="Times New Roman" w:cs="Times New Roman"/>
          <w:i/>
          <w:iCs/>
          <w:sz w:val="24"/>
          <w:szCs w:val="24"/>
        </w:rPr>
        <w:tab/>
        <w:t>O documento público faz prova não só da sua formação, mas também dos fatos que o escrivão, chefe de secretaria, o tabelião ou o servidor declarar que ocorreram em sua presença</w:t>
      </w:r>
      <w:r w:rsidRPr="00360941">
        <w:rPr>
          <w:rFonts w:ascii="Times New Roman" w:hAnsi="Times New Roman" w:cs="Times New Roman"/>
          <w:sz w:val="24"/>
          <w:szCs w:val="24"/>
        </w:rPr>
        <w:t>.</w:t>
      </w:r>
    </w:p>
    <w:p w14:paraId="48F51128" w14:textId="1013C6E1"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O SUPERIOR TRIBUNAL DE JUSTIÇA pontuou que “</w:t>
      </w:r>
      <w:r w:rsidRPr="004E53F4">
        <w:rPr>
          <w:rFonts w:ascii="Times New Roman" w:hAnsi="Times New Roman" w:cs="Times New Roman"/>
          <w:i/>
          <w:iCs/>
          <w:sz w:val="24"/>
          <w:szCs w:val="24"/>
        </w:rPr>
        <w:t>As certidões expedidas pelas secretarias dos Tribunais possuem fé pública e se presumem verdadeiras as informações nelas contidas, salvo prova em contrário, a qual não foi produzida no caso concreto</w:t>
      </w:r>
      <w:r w:rsidRPr="00360941">
        <w:rPr>
          <w:rFonts w:ascii="Times New Roman" w:hAnsi="Times New Roman" w:cs="Times New Roman"/>
          <w:sz w:val="24"/>
          <w:szCs w:val="24"/>
        </w:rPr>
        <w:t>” [</w:t>
      </w:r>
      <w:proofErr w:type="spellStart"/>
      <w:r w:rsidRPr="00360941">
        <w:rPr>
          <w:rFonts w:ascii="Times New Roman" w:hAnsi="Times New Roman" w:cs="Times New Roman"/>
          <w:sz w:val="24"/>
          <w:szCs w:val="24"/>
        </w:rPr>
        <w:t>AgRg</w:t>
      </w:r>
      <w:proofErr w:type="spellEnd"/>
      <w:r w:rsidRPr="00360941">
        <w:rPr>
          <w:rFonts w:ascii="Times New Roman" w:hAnsi="Times New Roman" w:cs="Times New Roman"/>
          <w:sz w:val="24"/>
          <w:szCs w:val="24"/>
        </w:rPr>
        <w:t xml:space="preserve"> no </w:t>
      </w:r>
      <w:proofErr w:type="spellStart"/>
      <w:r w:rsidRPr="00360941">
        <w:rPr>
          <w:rFonts w:ascii="Times New Roman" w:hAnsi="Times New Roman" w:cs="Times New Roman"/>
          <w:sz w:val="24"/>
          <w:szCs w:val="24"/>
        </w:rPr>
        <w:t>AREsp</w:t>
      </w:r>
      <w:proofErr w:type="spellEnd"/>
      <w:r w:rsidRPr="00360941">
        <w:rPr>
          <w:rFonts w:ascii="Times New Roman" w:hAnsi="Times New Roman" w:cs="Times New Roman"/>
          <w:sz w:val="24"/>
          <w:szCs w:val="24"/>
        </w:rPr>
        <w:t xml:space="preserve"> n. 1.875.100/PR, relatora Ministra Laurita Vaz, Sexta Turma, </w:t>
      </w:r>
      <w:proofErr w:type="spellStart"/>
      <w:r w:rsidRPr="00360941">
        <w:rPr>
          <w:rFonts w:ascii="Times New Roman" w:hAnsi="Times New Roman" w:cs="Times New Roman"/>
          <w:sz w:val="24"/>
          <w:szCs w:val="24"/>
        </w:rPr>
        <w:t>DJe</w:t>
      </w:r>
      <w:proofErr w:type="spellEnd"/>
      <w:r w:rsidRPr="00360941">
        <w:rPr>
          <w:rFonts w:ascii="Times New Roman" w:hAnsi="Times New Roman" w:cs="Times New Roman"/>
          <w:sz w:val="24"/>
          <w:szCs w:val="24"/>
        </w:rPr>
        <w:t xml:space="preserve"> de 24/8/2021].</w:t>
      </w:r>
    </w:p>
    <w:p w14:paraId="2A5E010F" w14:textId="61C16B6B"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Nesse sentido já decidiu esse d. sodalício com espeque no art. 364 do CPC/73 cuja redação é a mesma do art. 405 do CPC/15:</w:t>
      </w:r>
    </w:p>
    <w:p w14:paraId="3CD83566" w14:textId="2FDF154B" w:rsidR="00360941" w:rsidRPr="00360941" w:rsidRDefault="004E53F4" w:rsidP="00360941">
      <w:pPr>
        <w:ind w:right="-568"/>
        <w:jc w:val="both"/>
        <w:rPr>
          <w:rFonts w:ascii="Times New Roman" w:hAnsi="Times New Roman" w:cs="Times New Roman"/>
          <w:sz w:val="24"/>
          <w:szCs w:val="24"/>
        </w:rPr>
      </w:pPr>
      <w:r>
        <w:rPr>
          <w:rFonts w:ascii="Times New Roman" w:hAnsi="Times New Roman" w:cs="Times New Roman"/>
          <w:sz w:val="24"/>
          <w:szCs w:val="24"/>
        </w:rPr>
        <w:t>“</w:t>
      </w:r>
      <w:r w:rsidR="00360941" w:rsidRPr="004E53F4">
        <w:rPr>
          <w:rFonts w:ascii="Times New Roman" w:hAnsi="Times New Roman" w:cs="Times New Roman"/>
          <w:i/>
          <w:iCs/>
          <w:sz w:val="24"/>
          <w:szCs w:val="24"/>
        </w:rPr>
        <w:t>APELAÇÃO CÍVEL - EMBARGOS À EXECUÇÃO - HONORÁRIOS PERICIAIS - ILEGITIMIDADE PASSIVA DO ESTADO - INOCORRÊNCIA - CERTIDÕES EMITIDAS POR SECRETARIA DO JUÍZO - PRESUNÇÃO RELATIVA DE VERACIDADE.</w:t>
      </w:r>
      <w:proofErr w:type="gramStart"/>
      <w:r w:rsidR="00360941" w:rsidRPr="004E53F4">
        <w:rPr>
          <w:rFonts w:ascii="Times New Roman" w:hAnsi="Times New Roman" w:cs="Times New Roman"/>
          <w:i/>
          <w:iCs/>
          <w:sz w:val="24"/>
          <w:szCs w:val="24"/>
        </w:rPr>
        <w:t xml:space="preserve">  </w:t>
      </w:r>
      <w:proofErr w:type="gramEnd"/>
      <w:r w:rsidR="00360941" w:rsidRPr="004E53F4">
        <w:rPr>
          <w:rFonts w:ascii="Times New Roman" w:hAnsi="Times New Roman" w:cs="Times New Roman"/>
          <w:i/>
          <w:iCs/>
          <w:sz w:val="24"/>
          <w:szCs w:val="24"/>
        </w:rPr>
        <w:t xml:space="preserve">Incumbe ao </w:t>
      </w:r>
      <w:r w:rsidR="00360941" w:rsidRPr="004E53F4">
        <w:rPr>
          <w:rFonts w:ascii="Times New Roman" w:hAnsi="Times New Roman" w:cs="Times New Roman"/>
          <w:i/>
          <w:iCs/>
          <w:sz w:val="24"/>
          <w:szCs w:val="24"/>
        </w:rPr>
        <w:lastRenderedPageBreak/>
        <w:t>Estado o pagamento dos honorários da prova pericial requerida pela parte beneficiada pela assistência judiciária que tenha sucumbido no feito</w:t>
      </w:r>
      <w:r w:rsidRPr="004E53F4">
        <w:rPr>
          <w:rFonts w:ascii="Times New Roman" w:hAnsi="Times New Roman" w:cs="Times New Roman"/>
          <w:i/>
          <w:iCs/>
          <w:sz w:val="24"/>
          <w:szCs w:val="24"/>
        </w:rPr>
        <w:t xml:space="preserve">. </w:t>
      </w:r>
      <w:r w:rsidR="00360941" w:rsidRPr="004E53F4">
        <w:rPr>
          <w:rFonts w:ascii="Times New Roman" w:hAnsi="Times New Roman" w:cs="Times New Roman"/>
          <w:i/>
          <w:iCs/>
          <w:sz w:val="24"/>
          <w:szCs w:val="24"/>
        </w:rPr>
        <w:t>Por força do art. 364 do CPC, as certidões emitidas por Secretaria de Juízo gozam de presunção relativa de veracidade, cabendo à parte adversa elidir seu valor probatório</w:t>
      </w:r>
      <w:r w:rsidR="00360941" w:rsidRPr="00360941">
        <w:rPr>
          <w:rFonts w:ascii="Times New Roman" w:hAnsi="Times New Roman" w:cs="Times New Roman"/>
          <w:sz w:val="24"/>
          <w:szCs w:val="24"/>
        </w:rPr>
        <w:t>.</w:t>
      </w:r>
      <w:r>
        <w:rPr>
          <w:rFonts w:ascii="Times New Roman" w:hAnsi="Times New Roman" w:cs="Times New Roman"/>
          <w:sz w:val="24"/>
          <w:szCs w:val="24"/>
        </w:rPr>
        <w:t xml:space="preserve">” </w:t>
      </w:r>
      <w:r w:rsidR="00360941" w:rsidRPr="00360941">
        <w:rPr>
          <w:rFonts w:ascii="Times New Roman" w:hAnsi="Times New Roman" w:cs="Times New Roman"/>
          <w:sz w:val="24"/>
          <w:szCs w:val="24"/>
        </w:rPr>
        <w:t xml:space="preserve">[TJMG, Apel. Cível 00151309320138130177, Rel. Des. Elias Camilo, 3ª CÂMARA CÍVEL, </w:t>
      </w:r>
      <w:proofErr w:type="spellStart"/>
      <w:r w:rsidR="00360941" w:rsidRPr="00360941">
        <w:rPr>
          <w:rFonts w:ascii="Times New Roman" w:hAnsi="Times New Roman" w:cs="Times New Roman"/>
          <w:sz w:val="24"/>
          <w:szCs w:val="24"/>
        </w:rPr>
        <w:t>DJe</w:t>
      </w:r>
      <w:proofErr w:type="spellEnd"/>
      <w:r w:rsidR="00360941" w:rsidRPr="00360941">
        <w:rPr>
          <w:rFonts w:ascii="Times New Roman" w:hAnsi="Times New Roman" w:cs="Times New Roman"/>
          <w:sz w:val="24"/>
          <w:szCs w:val="24"/>
        </w:rPr>
        <w:t xml:space="preserve"> 17/08/2015]</w:t>
      </w:r>
    </w:p>
    <w:p w14:paraId="1D1B90B2" w14:textId="79C916D3"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 xml:space="preserve">Ora, certificado nos autos que: </w:t>
      </w:r>
    </w:p>
    <w:p w14:paraId="73D94F27" w14:textId="327D9B22"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(i) não houve arrecadação de bens de qualquer natureza; (</w:t>
      </w:r>
      <w:proofErr w:type="spellStart"/>
      <w:r w:rsidRPr="00360941">
        <w:rPr>
          <w:rFonts w:ascii="Times New Roman" w:hAnsi="Times New Roman" w:cs="Times New Roman"/>
          <w:sz w:val="24"/>
          <w:szCs w:val="24"/>
        </w:rPr>
        <w:t>ii</w:t>
      </w:r>
      <w:proofErr w:type="spellEnd"/>
      <w:r w:rsidRPr="00360941">
        <w:rPr>
          <w:rFonts w:ascii="Times New Roman" w:hAnsi="Times New Roman" w:cs="Times New Roman"/>
          <w:sz w:val="24"/>
          <w:szCs w:val="24"/>
        </w:rPr>
        <w:t xml:space="preserve">) que não foi arrecadado qualquer valor/dinheiro; </w:t>
      </w:r>
    </w:p>
    <w:p w14:paraId="72BE8A3E" w14:textId="17B53235"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w:t>
      </w:r>
      <w:proofErr w:type="spellStart"/>
      <w:r w:rsidRPr="00360941">
        <w:rPr>
          <w:rFonts w:ascii="Times New Roman" w:hAnsi="Times New Roman" w:cs="Times New Roman"/>
          <w:sz w:val="24"/>
          <w:szCs w:val="24"/>
        </w:rPr>
        <w:t>iii</w:t>
      </w:r>
      <w:proofErr w:type="spellEnd"/>
      <w:r w:rsidRPr="00360941">
        <w:rPr>
          <w:rFonts w:ascii="Times New Roman" w:hAnsi="Times New Roman" w:cs="Times New Roman"/>
          <w:sz w:val="24"/>
          <w:szCs w:val="24"/>
        </w:rPr>
        <w:t xml:space="preserve">) que não se pagou qualquer credor habilitado, data máxima </w:t>
      </w:r>
      <w:proofErr w:type="spellStart"/>
      <w:r w:rsidRPr="004E53F4">
        <w:rPr>
          <w:rFonts w:ascii="Times New Roman" w:hAnsi="Times New Roman" w:cs="Times New Roman"/>
          <w:i/>
          <w:iCs/>
          <w:sz w:val="24"/>
          <w:szCs w:val="24"/>
        </w:rPr>
        <w:t>venia</w:t>
      </w:r>
      <w:proofErr w:type="spellEnd"/>
      <w:r w:rsidRPr="00360941">
        <w:rPr>
          <w:rFonts w:ascii="Times New Roman" w:hAnsi="Times New Roman" w:cs="Times New Roman"/>
          <w:sz w:val="24"/>
          <w:szCs w:val="24"/>
        </w:rPr>
        <w:t>, está demonstrado até não mais poder através de documento expedido por órgão do Poder Judiciário a realidade estanque da falta de recursos da massa falida para arcar com o preparo recursal.</w:t>
      </w:r>
    </w:p>
    <w:p w14:paraId="77778284" w14:textId="77777777" w:rsidR="004E53F4"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 xml:space="preserve">Mais que isso só se anexar aos autos a íntegra do processo de falência. Todavia, de forma bastante respeitosa, esse proceder se faz desnecessário, pois bastará uma singela consulta ao </w:t>
      </w:r>
      <w:proofErr w:type="spellStart"/>
      <w:r w:rsidRPr="00360941">
        <w:rPr>
          <w:rFonts w:ascii="Times New Roman" w:hAnsi="Times New Roman" w:cs="Times New Roman"/>
          <w:sz w:val="24"/>
          <w:szCs w:val="24"/>
        </w:rPr>
        <w:t>PJe</w:t>
      </w:r>
      <w:proofErr w:type="spellEnd"/>
      <w:r w:rsidRPr="00360941">
        <w:rPr>
          <w:rFonts w:ascii="Times New Roman" w:hAnsi="Times New Roman" w:cs="Times New Roman"/>
          <w:sz w:val="24"/>
          <w:szCs w:val="24"/>
        </w:rPr>
        <w:t xml:space="preserve"> n. </w:t>
      </w:r>
      <w:r w:rsidR="004E53F4">
        <w:rPr>
          <w:rFonts w:ascii="Times New Roman" w:hAnsi="Times New Roman" w:cs="Times New Roman"/>
          <w:sz w:val="24"/>
          <w:szCs w:val="24"/>
        </w:rPr>
        <w:t>...</w:t>
      </w:r>
      <w:r w:rsidRPr="00360941">
        <w:rPr>
          <w:rFonts w:ascii="Times New Roman" w:hAnsi="Times New Roman" w:cs="Times New Roman"/>
          <w:sz w:val="24"/>
          <w:szCs w:val="24"/>
        </w:rPr>
        <w:t xml:space="preserve"> e da leitura ligeira dos autos se verificará que não houve arrecadação, leia-se, ativo para arcar com as custas do preparo recursal por parte da massa falida aqui agravante.</w:t>
      </w:r>
    </w:p>
    <w:p w14:paraId="2502E44E" w14:textId="567F94AD"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 xml:space="preserve">Em miúdos, absolutamente nenhum credor foi pago até o momento, não há qualquer ativo [em dinheiro] ou bens arrecadados, encontrando-se atualmente a Massa Falida sem qualquer recurso financeiro que a permita realizar o pagamento de encargos processuais ou o cumprimento de qualquer outra obrigação, </w:t>
      </w:r>
      <w:r w:rsidRPr="004E53F4">
        <w:rPr>
          <w:rFonts w:ascii="Times New Roman" w:hAnsi="Times New Roman" w:cs="Times New Roman"/>
          <w:i/>
          <w:iCs/>
          <w:sz w:val="24"/>
          <w:szCs w:val="24"/>
        </w:rPr>
        <w:t xml:space="preserve">permissa </w:t>
      </w:r>
      <w:proofErr w:type="spellStart"/>
      <w:r w:rsidRPr="004E53F4">
        <w:rPr>
          <w:rFonts w:ascii="Times New Roman" w:hAnsi="Times New Roman" w:cs="Times New Roman"/>
          <w:i/>
          <w:iCs/>
          <w:sz w:val="24"/>
          <w:szCs w:val="24"/>
        </w:rPr>
        <w:t>venia</w:t>
      </w:r>
      <w:proofErr w:type="spellEnd"/>
      <w:r w:rsidRPr="00360941">
        <w:rPr>
          <w:rFonts w:ascii="Times New Roman" w:hAnsi="Times New Roman" w:cs="Times New Roman"/>
          <w:sz w:val="24"/>
          <w:szCs w:val="24"/>
        </w:rPr>
        <w:t>.</w:t>
      </w:r>
    </w:p>
    <w:p w14:paraId="6D648B18" w14:textId="3ED701B5"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Evidente a completa insuficiência econômico-financeira da Massa Falida. Encontra-se a empresa em estado de necessidade, justificando a concessão do benefício da gratuidade de justiça isentando-a do pagamento das custas recursais e demais despesas e taxas provenientes deste processado</w:t>
      </w:r>
      <w:r w:rsidRPr="004E53F4">
        <w:rPr>
          <w:rFonts w:ascii="Times New Roman" w:hAnsi="Times New Roman" w:cs="Times New Roman"/>
          <w:i/>
          <w:iCs/>
          <w:sz w:val="24"/>
          <w:szCs w:val="24"/>
        </w:rPr>
        <w:t xml:space="preserve">, </w:t>
      </w:r>
      <w:proofErr w:type="spellStart"/>
      <w:r w:rsidRPr="004E53F4">
        <w:rPr>
          <w:rFonts w:ascii="Times New Roman" w:hAnsi="Times New Roman" w:cs="Times New Roman"/>
          <w:i/>
          <w:iCs/>
          <w:sz w:val="24"/>
          <w:szCs w:val="24"/>
        </w:rPr>
        <w:t>ex</w:t>
      </w:r>
      <w:proofErr w:type="spellEnd"/>
      <w:r w:rsidRPr="004E53F4">
        <w:rPr>
          <w:rFonts w:ascii="Times New Roman" w:hAnsi="Times New Roman" w:cs="Times New Roman"/>
          <w:i/>
          <w:iCs/>
          <w:sz w:val="24"/>
          <w:szCs w:val="24"/>
        </w:rPr>
        <w:t xml:space="preserve"> vi</w:t>
      </w:r>
      <w:r w:rsidRPr="00360941">
        <w:rPr>
          <w:rFonts w:ascii="Times New Roman" w:hAnsi="Times New Roman" w:cs="Times New Roman"/>
          <w:sz w:val="24"/>
          <w:szCs w:val="24"/>
        </w:rPr>
        <w:t xml:space="preserve"> CPC, art. 98 e seguintes c/c CF, art. 5º, LXXIV c/c Súmula 481 do STJ.</w:t>
      </w:r>
    </w:p>
    <w:p w14:paraId="060F8E30" w14:textId="69F3B098"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 xml:space="preserve">A exigência de pagamento do preparo recursal na hipótese </w:t>
      </w:r>
      <w:proofErr w:type="gramStart"/>
      <w:r w:rsidRPr="004E53F4">
        <w:rPr>
          <w:rFonts w:ascii="Times New Roman" w:hAnsi="Times New Roman" w:cs="Times New Roman"/>
          <w:i/>
          <w:iCs/>
          <w:sz w:val="24"/>
          <w:szCs w:val="24"/>
        </w:rPr>
        <w:t>sub examine</w:t>
      </w:r>
      <w:proofErr w:type="gramEnd"/>
      <w:r w:rsidRPr="00360941">
        <w:rPr>
          <w:rFonts w:ascii="Times New Roman" w:hAnsi="Times New Roman" w:cs="Times New Roman"/>
          <w:sz w:val="24"/>
          <w:szCs w:val="24"/>
        </w:rPr>
        <w:t xml:space="preserve"> constitui significativo entrave para o acesso ao Poder Judiciário, comprometendo a efetividade jurisdicional e frustrando o exercício do consagrado princípio do duplo grau de jurisdição, </w:t>
      </w:r>
      <w:r w:rsidRPr="004E53F4">
        <w:rPr>
          <w:rFonts w:ascii="Times New Roman" w:hAnsi="Times New Roman" w:cs="Times New Roman"/>
          <w:i/>
          <w:iCs/>
          <w:sz w:val="24"/>
          <w:szCs w:val="24"/>
        </w:rPr>
        <w:t xml:space="preserve">data </w:t>
      </w:r>
      <w:proofErr w:type="spellStart"/>
      <w:r w:rsidRPr="004E53F4">
        <w:rPr>
          <w:rFonts w:ascii="Times New Roman" w:hAnsi="Times New Roman" w:cs="Times New Roman"/>
          <w:i/>
          <w:iCs/>
          <w:sz w:val="24"/>
          <w:szCs w:val="24"/>
        </w:rPr>
        <w:t>maxima</w:t>
      </w:r>
      <w:proofErr w:type="spellEnd"/>
      <w:r w:rsidRPr="004E53F4">
        <w:rPr>
          <w:rFonts w:ascii="Times New Roman" w:hAnsi="Times New Roman" w:cs="Times New Roman"/>
          <w:i/>
          <w:iCs/>
          <w:sz w:val="24"/>
          <w:szCs w:val="24"/>
        </w:rPr>
        <w:t xml:space="preserve"> </w:t>
      </w:r>
      <w:proofErr w:type="spellStart"/>
      <w:r w:rsidRPr="004E53F4">
        <w:rPr>
          <w:rFonts w:ascii="Times New Roman" w:hAnsi="Times New Roman" w:cs="Times New Roman"/>
          <w:i/>
          <w:iCs/>
          <w:sz w:val="24"/>
          <w:szCs w:val="24"/>
        </w:rPr>
        <w:t>venia</w:t>
      </w:r>
      <w:proofErr w:type="spellEnd"/>
      <w:r w:rsidR="00086B61">
        <w:rPr>
          <w:rStyle w:val="Refdenotaderodap"/>
          <w:rFonts w:ascii="Times New Roman" w:hAnsi="Times New Roman" w:cs="Times New Roman"/>
          <w:i/>
          <w:iCs/>
          <w:sz w:val="24"/>
          <w:szCs w:val="24"/>
        </w:rPr>
        <w:footnoteReference w:id="3"/>
      </w:r>
      <w:r w:rsidRPr="00360941">
        <w:rPr>
          <w:rFonts w:ascii="Times New Roman" w:hAnsi="Times New Roman" w:cs="Times New Roman"/>
          <w:sz w:val="24"/>
          <w:szCs w:val="24"/>
        </w:rPr>
        <w:t xml:space="preserve">. </w:t>
      </w:r>
    </w:p>
    <w:p w14:paraId="48FAD9EA" w14:textId="37712ACF"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Segundo prescreve o art. 5º, LXXIV da Constituição Federal: “</w:t>
      </w:r>
      <w:r w:rsidRPr="004E53F4">
        <w:rPr>
          <w:rFonts w:ascii="Times New Roman" w:hAnsi="Times New Roman" w:cs="Times New Roman"/>
          <w:i/>
          <w:iCs/>
          <w:sz w:val="24"/>
          <w:szCs w:val="24"/>
        </w:rPr>
        <w:t>o Estado prestará assistência jurídica integral e gratuita aos que comprovarem insuficiência de recursos</w:t>
      </w:r>
      <w:r w:rsidRPr="00360941">
        <w:rPr>
          <w:rFonts w:ascii="Times New Roman" w:hAnsi="Times New Roman" w:cs="Times New Roman"/>
          <w:sz w:val="24"/>
          <w:szCs w:val="24"/>
        </w:rPr>
        <w:t>”.</w:t>
      </w:r>
    </w:p>
    <w:p w14:paraId="67742764" w14:textId="64426D57"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O digesto instrumental civil é idêntico ao permitir a concessão dos benefícios da gratuidade de justiça àqueles que comprovarem a insuficiência de recursos para pagarem custas, despesas, honorários e demais encargos decorrentes do processo:</w:t>
      </w:r>
    </w:p>
    <w:p w14:paraId="2E278FCC" w14:textId="636999F7" w:rsidR="00360941" w:rsidRPr="004E53F4" w:rsidRDefault="00360941" w:rsidP="00360941">
      <w:pPr>
        <w:ind w:right="-568"/>
        <w:jc w:val="both"/>
        <w:rPr>
          <w:rFonts w:ascii="Times New Roman" w:hAnsi="Times New Roman" w:cs="Times New Roman"/>
          <w:i/>
          <w:iCs/>
          <w:sz w:val="24"/>
          <w:szCs w:val="24"/>
        </w:rPr>
      </w:pPr>
      <w:r w:rsidRPr="004E53F4">
        <w:rPr>
          <w:rFonts w:ascii="Times New Roman" w:hAnsi="Times New Roman" w:cs="Times New Roman"/>
          <w:i/>
          <w:iCs/>
          <w:sz w:val="24"/>
          <w:szCs w:val="24"/>
        </w:rPr>
        <w:lastRenderedPageBreak/>
        <w:t xml:space="preserve">CPC, art. 98. A pessoa natural ou jurídica, brasileira ou estrangeira, com insuficiência de recursos para pagar as custas, as despesas processuais e os honorários advocatícios tem direito à gratuidade da justiça, na forma da lei. </w:t>
      </w:r>
    </w:p>
    <w:p w14:paraId="3EC453B6" w14:textId="77777777" w:rsidR="00360941" w:rsidRPr="004E53F4" w:rsidRDefault="00360941" w:rsidP="00360941">
      <w:pPr>
        <w:ind w:right="-568"/>
        <w:jc w:val="both"/>
        <w:rPr>
          <w:rFonts w:ascii="Times New Roman" w:hAnsi="Times New Roman" w:cs="Times New Roman"/>
          <w:i/>
          <w:iCs/>
          <w:sz w:val="24"/>
          <w:szCs w:val="24"/>
        </w:rPr>
      </w:pPr>
      <w:r w:rsidRPr="004E53F4">
        <w:rPr>
          <w:rFonts w:ascii="Times New Roman" w:hAnsi="Times New Roman" w:cs="Times New Roman"/>
          <w:i/>
          <w:iCs/>
          <w:sz w:val="24"/>
          <w:szCs w:val="24"/>
        </w:rPr>
        <w:t>§1º A gratuidade da justiça compreende:</w:t>
      </w:r>
    </w:p>
    <w:p w14:paraId="0CCC355A" w14:textId="65448021" w:rsidR="00360941" w:rsidRPr="004E53F4" w:rsidRDefault="00360941" w:rsidP="00360941">
      <w:pPr>
        <w:ind w:right="-568"/>
        <w:jc w:val="both"/>
        <w:rPr>
          <w:rFonts w:ascii="Times New Roman" w:hAnsi="Times New Roman" w:cs="Times New Roman"/>
          <w:i/>
          <w:iCs/>
          <w:sz w:val="24"/>
          <w:szCs w:val="24"/>
        </w:rPr>
      </w:pPr>
      <w:r w:rsidRPr="004E53F4">
        <w:rPr>
          <w:rFonts w:ascii="Times New Roman" w:hAnsi="Times New Roman" w:cs="Times New Roman"/>
          <w:i/>
          <w:iCs/>
          <w:sz w:val="24"/>
          <w:szCs w:val="24"/>
        </w:rPr>
        <w:t xml:space="preserve">I - as taxas ou </w:t>
      </w:r>
      <w:proofErr w:type="gramStart"/>
      <w:r w:rsidRPr="004E53F4">
        <w:rPr>
          <w:rFonts w:ascii="Times New Roman" w:hAnsi="Times New Roman" w:cs="Times New Roman"/>
          <w:i/>
          <w:iCs/>
          <w:sz w:val="24"/>
          <w:szCs w:val="24"/>
        </w:rPr>
        <w:t>as custas</w:t>
      </w:r>
      <w:proofErr w:type="gramEnd"/>
      <w:r w:rsidRPr="004E53F4">
        <w:rPr>
          <w:rFonts w:ascii="Times New Roman" w:hAnsi="Times New Roman" w:cs="Times New Roman"/>
          <w:i/>
          <w:iCs/>
          <w:sz w:val="24"/>
          <w:szCs w:val="24"/>
        </w:rPr>
        <w:t xml:space="preserve"> judiciais;</w:t>
      </w:r>
      <w:r w:rsidR="004E53F4" w:rsidRPr="004E53F4">
        <w:rPr>
          <w:rFonts w:ascii="Times New Roman" w:hAnsi="Times New Roman" w:cs="Times New Roman"/>
          <w:i/>
          <w:iCs/>
          <w:sz w:val="24"/>
          <w:szCs w:val="24"/>
        </w:rPr>
        <w:t xml:space="preserve"> </w:t>
      </w:r>
      <w:r w:rsidRPr="004E53F4">
        <w:rPr>
          <w:rFonts w:ascii="Times New Roman" w:hAnsi="Times New Roman" w:cs="Times New Roman"/>
          <w:i/>
          <w:iCs/>
          <w:sz w:val="24"/>
          <w:szCs w:val="24"/>
        </w:rPr>
        <w:t>...</w:t>
      </w:r>
    </w:p>
    <w:p w14:paraId="11277512" w14:textId="77777777" w:rsidR="00360941" w:rsidRPr="004E53F4" w:rsidRDefault="00360941" w:rsidP="00360941">
      <w:pPr>
        <w:ind w:right="-568"/>
        <w:jc w:val="both"/>
        <w:rPr>
          <w:rFonts w:ascii="Times New Roman" w:hAnsi="Times New Roman" w:cs="Times New Roman"/>
          <w:i/>
          <w:iCs/>
          <w:sz w:val="24"/>
          <w:szCs w:val="24"/>
        </w:rPr>
      </w:pPr>
      <w:r w:rsidRPr="004E53F4">
        <w:rPr>
          <w:rFonts w:ascii="Times New Roman" w:hAnsi="Times New Roman" w:cs="Times New Roman"/>
          <w:i/>
          <w:iCs/>
          <w:sz w:val="24"/>
          <w:szCs w:val="24"/>
        </w:rPr>
        <w:t>VIII - os depósitos previstos em lei para interposição de recurso, para propositura de ação e para a prática de outros atos processuais inerentes ao exercício da ampla defesa e do contraditório;...</w:t>
      </w:r>
    </w:p>
    <w:p w14:paraId="31C2EFEF" w14:textId="77777777" w:rsidR="00360941" w:rsidRPr="004E53F4" w:rsidRDefault="00360941" w:rsidP="00360941">
      <w:pPr>
        <w:ind w:right="-568"/>
        <w:jc w:val="both"/>
        <w:rPr>
          <w:rFonts w:ascii="Times New Roman" w:hAnsi="Times New Roman" w:cs="Times New Roman"/>
          <w:i/>
          <w:iCs/>
          <w:sz w:val="24"/>
          <w:szCs w:val="24"/>
        </w:rPr>
      </w:pPr>
      <w:r w:rsidRPr="004E53F4">
        <w:rPr>
          <w:rFonts w:ascii="Times New Roman" w:hAnsi="Times New Roman" w:cs="Times New Roman"/>
          <w:i/>
          <w:iCs/>
          <w:sz w:val="24"/>
          <w:szCs w:val="24"/>
        </w:rPr>
        <w:t>§5º A gratuidade poderá ser concedida em relação a algum ou a todos os atos processuais, ou consistir na redução percentual de despesas processuais que o beneficiário tiver de adiantar no curso do procedimento....</w:t>
      </w:r>
    </w:p>
    <w:p w14:paraId="7F211C00" w14:textId="0FF4654E"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 xml:space="preserve">A possibilidade de se deferir a gratuidade de justiça às pessoas jurídicas que demonstrarem a impossibilidade de arcarem com os encargos processuais É SUMULADA NO COLENDO SUPERIOR TRIBUNAL DE JUSTIÇA, </w:t>
      </w:r>
      <w:proofErr w:type="spellStart"/>
      <w:r w:rsidRPr="004E53F4">
        <w:rPr>
          <w:rFonts w:ascii="Times New Roman" w:hAnsi="Times New Roman" w:cs="Times New Roman"/>
          <w:i/>
          <w:iCs/>
          <w:sz w:val="24"/>
          <w:szCs w:val="24"/>
        </w:rPr>
        <w:t>expressis</w:t>
      </w:r>
      <w:proofErr w:type="spellEnd"/>
      <w:r w:rsidRPr="004E53F4">
        <w:rPr>
          <w:rFonts w:ascii="Times New Roman" w:hAnsi="Times New Roman" w:cs="Times New Roman"/>
          <w:i/>
          <w:iCs/>
          <w:sz w:val="24"/>
          <w:szCs w:val="24"/>
        </w:rPr>
        <w:t xml:space="preserve"> </w:t>
      </w:r>
      <w:proofErr w:type="spellStart"/>
      <w:r w:rsidRPr="004E53F4">
        <w:rPr>
          <w:rFonts w:ascii="Times New Roman" w:hAnsi="Times New Roman" w:cs="Times New Roman"/>
          <w:i/>
          <w:iCs/>
          <w:sz w:val="24"/>
          <w:szCs w:val="24"/>
        </w:rPr>
        <w:t>verbis</w:t>
      </w:r>
      <w:proofErr w:type="spellEnd"/>
      <w:r w:rsidRPr="00360941">
        <w:rPr>
          <w:rFonts w:ascii="Times New Roman" w:hAnsi="Times New Roman" w:cs="Times New Roman"/>
          <w:sz w:val="24"/>
          <w:szCs w:val="24"/>
        </w:rPr>
        <w:t>:</w:t>
      </w:r>
    </w:p>
    <w:p w14:paraId="343C26CF" w14:textId="77777777" w:rsidR="00360941" w:rsidRPr="00360941" w:rsidRDefault="00360941" w:rsidP="00360941">
      <w:pPr>
        <w:ind w:right="-568"/>
        <w:jc w:val="both"/>
        <w:rPr>
          <w:rFonts w:ascii="Times New Roman" w:hAnsi="Times New Roman" w:cs="Times New Roman"/>
          <w:sz w:val="24"/>
          <w:szCs w:val="24"/>
        </w:rPr>
      </w:pPr>
      <w:r w:rsidRPr="004E53F4">
        <w:rPr>
          <w:rFonts w:ascii="Times New Roman" w:hAnsi="Times New Roman" w:cs="Times New Roman"/>
          <w:i/>
          <w:iCs/>
          <w:sz w:val="24"/>
          <w:szCs w:val="24"/>
        </w:rPr>
        <w:t>STJ, Súmula 481. Faz jus ao benefício da justiça gratuita a pessoa jurídica com ou sem fins lucrativos que demonstrar sua impossibilidade de arcar com os encargos processuais</w:t>
      </w:r>
      <w:r w:rsidRPr="00360941">
        <w:rPr>
          <w:rFonts w:ascii="Times New Roman" w:hAnsi="Times New Roman" w:cs="Times New Roman"/>
          <w:sz w:val="24"/>
          <w:szCs w:val="24"/>
        </w:rPr>
        <w:t>.</w:t>
      </w:r>
    </w:p>
    <w:p w14:paraId="40B6BD72" w14:textId="03668C3D"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Em fartos</w:t>
      </w:r>
      <w:r w:rsidR="004E53F4">
        <w:rPr>
          <w:rFonts w:ascii="Times New Roman" w:hAnsi="Times New Roman" w:cs="Times New Roman"/>
          <w:sz w:val="24"/>
          <w:szCs w:val="24"/>
        </w:rPr>
        <w:t xml:space="preserve"> </w:t>
      </w:r>
      <w:r w:rsidRPr="00360941">
        <w:rPr>
          <w:rFonts w:ascii="Times New Roman" w:hAnsi="Times New Roman" w:cs="Times New Roman"/>
          <w:sz w:val="24"/>
          <w:szCs w:val="24"/>
        </w:rPr>
        <w:t xml:space="preserve">precedentes iguais, </w:t>
      </w:r>
      <w:proofErr w:type="spellStart"/>
      <w:r w:rsidRPr="004E53F4">
        <w:rPr>
          <w:rFonts w:ascii="Times New Roman" w:hAnsi="Times New Roman" w:cs="Times New Roman"/>
          <w:i/>
          <w:iCs/>
          <w:sz w:val="24"/>
          <w:szCs w:val="24"/>
        </w:rPr>
        <w:t>ipissis</w:t>
      </w:r>
      <w:proofErr w:type="spellEnd"/>
      <w:r w:rsidRPr="004E53F4">
        <w:rPr>
          <w:rFonts w:ascii="Times New Roman" w:hAnsi="Times New Roman" w:cs="Times New Roman"/>
          <w:i/>
          <w:iCs/>
          <w:sz w:val="24"/>
          <w:szCs w:val="24"/>
        </w:rPr>
        <w:t xml:space="preserve"> </w:t>
      </w:r>
      <w:proofErr w:type="spellStart"/>
      <w:r w:rsidRPr="004E53F4">
        <w:rPr>
          <w:rFonts w:ascii="Times New Roman" w:hAnsi="Times New Roman" w:cs="Times New Roman"/>
          <w:i/>
          <w:iCs/>
          <w:sz w:val="24"/>
          <w:szCs w:val="24"/>
        </w:rPr>
        <w:t>lisque</w:t>
      </w:r>
      <w:proofErr w:type="spellEnd"/>
      <w:r w:rsidRPr="004E53F4">
        <w:rPr>
          <w:rFonts w:ascii="Times New Roman" w:hAnsi="Times New Roman" w:cs="Times New Roman"/>
          <w:i/>
          <w:iCs/>
          <w:sz w:val="24"/>
          <w:szCs w:val="24"/>
        </w:rPr>
        <w:t xml:space="preserve"> et </w:t>
      </w:r>
      <w:proofErr w:type="spellStart"/>
      <w:r w:rsidRPr="004E53F4">
        <w:rPr>
          <w:rFonts w:ascii="Times New Roman" w:hAnsi="Times New Roman" w:cs="Times New Roman"/>
          <w:i/>
          <w:iCs/>
          <w:sz w:val="24"/>
          <w:szCs w:val="24"/>
        </w:rPr>
        <w:t>virgulisque</w:t>
      </w:r>
      <w:proofErr w:type="spellEnd"/>
      <w:r w:rsidRPr="00360941">
        <w:rPr>
          <w:rFonts w:ascii="Times New Roman" w:hAnsi="Times New Roman" w:cs="Times New Roman"/>
          <w:sz w:val="24"/>
          <w:szCs w:val="24"/>
        </w:rPr>
        <w:t xml:space="preserve">, à moldura fática do presente recurso </w:t>
      </w:r>
      <w:r w:rsidR="004E53F4">
        <w:rPr>
          <w:rFonts w:ascii="Times New Roman" w:hAnsi="Times New Roman" w:cs="Times New Roman"/>
          <w:sz w:val="24"/>
          <w:szCs w:val="24"/>
        </w:rPr>
        <w:t>o</w:t>
      </w:r>
      <w:r w:rsidRPr="00360941">
        <w:rPr>
          <w:rFonts w:ascii="Times New Roman" w:hAnsi="Times New Roman" w:cs="Times New Roman"/>
          <w:sz w:val="24"/>
          <w:szCs w:val="24"/>
        </w:rPr>
        <w:t xml:space="preserve"> colendo TRIBUNAL DE JUSTIÇA DE MINAS GERAIS decidiu:</w:t>
      </w:r>
    </w:p>
    <w:p w14:paraId="79A2CD8A" w14:textId="0E4C0554" w:rsidR="00360941" w:rsidRPr="00360941" w:rsidRDefault="004E53F4" w:rsidP="00360941">
      <w:pPr>
        <w:ind w:right="-568"/>
        <w:jc w:val="both"/>
        <w:rPr>
          <w:rFonts w:ascii="Times New Roman" w:hAnsi="Times New Roman" w:cs="Times New Roman"/>
          <w:sz w:val="24"/>
          <w:szCs w:val="24"/>
        </w:rPr>
      </w:pPr>
      <w:r>
        <w:rPr>
          <w:rFonts w:ascii="Times New Roman" w:hAnsi="Times New Roman" w:cs="Times New Roman"/>
          <w:sz w:val="24"/>
          <w:szCs w:val="24"/>
        </w:rPr>
        <w:t>“</w:t>
      </w:r>
      <w:r w:rsidR="00360941" w:rsidRPr="004E53F4">
        <w:rPr>
          <w:rFonts w:ascii="Times New Roman" w:hAnsi="Times New Roman" w:cs="Times New Roman"/>
          <w:i/>
          <w:iCs/>
          <w:sz w:val="24"/>
          <w:szCs w:val="24"/>
        </w:rPr>
        <w:t>APELAÇÃO CÍVEL. JUSTIÇA GRATUITA. PESSOA JURÍDICA. MASSA FALIDA. HIPOSSUFICIÊNCIA FINANCEIRA COMPROVADA. DEFERIMENTO. RECURSO PROVIDO. - Faz jus ao benefício da justiça gratuita a pessoa jurídica com ou sem fins lucrativos que demonstrar sua impossibilidade de arcar com as despesas processuais (Súmula 481, STJ). - Demonstrada a hipossuficiência financeira da pessoa jurídica (massa falida), impõe-se o deferimento da gratuidade judiciária</w:t>
      </w:r>
      <w:r w:rsidR="00360941" w:rsidRPr="00360941">
        <w:rPr>
          <w:rFonts w:ascii="Times New Roman" w:hAnsi="Times New Roman" w:cs="Times New Roman"/>
          <w:sz w:val="24"/>
          <w:szCs w:val="24"/>
        </w:rPr>
        <w:t>.</w:t>
      </w:r>
      <w:r>
        <w:rPr>
          <w:rFonts w:ascii="Times New Roman" w:hAnsi="Times New Roman" w:cs="Times New Roman"/>
          <w:sz w:val="24"/>
          <w:szCs w:val="24"/>
        </w:rPr>
        <w:t xml:space="preserve">” </w:t>
      </w:r>
      <w:r w:rsidR="00360941" w:rsidRPr="00360941">
        <w:rPr>
          <w:rFonts w:ascii="Times New Roman" w:hAnsi="Times New Roman" w:cs="Times New Roman"/>
          <w:sz w:val="24"/>
          <w:szCs w:val="24"/>
        </w:rPr>
        <w:t xml:space="preserve">[TJMG, Apelação Cível 1.0000.23.249391-6/001, Rel. Des. Aparecida Grossi, 17ª CÂMARA CÍVEL, </w:t>
      </w:r>
      <w:proofErr w:type="spellStart"/>
      <w:proofErr w:type="gramStart"/>
      <w:r w:rsidR="00360941" w:rsidRPr="00360941">
        <w:rPr>
          <w:rFonts w:ascii="Times New Roman" w:hAnsi="Times New Roman" w:cs="Times New Roman"/>
          <w:sz w:val="24"/>
          <w:szCs w:val="24"/>
        </w:rPr>
        <w:t>DJe</w:t>
      </w:r>
      <w:proofErr w:type="spellEnd"/>
      <w:proofErr w:type="gramEnd"/>
      <w:r w:rsidR="00360941" w:rsidRPr="00360941">
        <w:rPr>
          <w:rFonts w:ascii="Times New Roman" w:hAnsi="Times New Roman" w:cs="Times New Roman"/>
          <w:sz w:val="24"/>
          <w:szCs w:val="24"/>
        </w:rPr>
        <w:t xml:space="preserve"> 21/02/2024]</w:t>
      </w:r>
    </w:p>
    <w:p w14:paraId="2FCF1650" w14:textId="362FB775" w:rsidR="00360941" w:rsidRPr="00360941" w:rsidRDefault="004E53F4" w:rsidP="00360941">
      <w:pPr>
        <w:ind w:right="-568"/>
        <w:jc w:val="both"/>
        <w:rPr>
          <w:rFonts w:ascii="Times New Roman" w:hAnsi="Times New Roman" w:cs="Times New Roman"/>
          <w:sz w:val="24"/>
          <w:szCs w:val="24"/>
        </w:rPr>
      </w:pPr>
      <w:r>
        <w:rPr>
          <w:rFonts w:ascii="Times New Roman" w:hAnsi="Times New Roman" w:cs="Times New Roman"/>
          <w:sz w:val="24"/>
          <w:szCs w:val="24"/>
        </w:rPr>
        <w:t>“</w:t>
      </w:r>
      <w:r w:rsidR="00360941" w:rsidRPr="004E53F4">
        <w:rPr>
          <w:rFonts w:ascii="Times New Roman" w:hAnsi="Times New Roman" w:cs="Times New Roman"/>
          <w:i/>
          <w:iCs/>
          <w:sz w:val="24"/>
          <w:szCs w:val="24"/>
        </w:rPr>
        <w:t>AGRAVO DE INSTRUMENTO - AÇÃO RESCISÓRIA - GRATUIDADE DE JUSTIÇA - PESSOA JURÍDICA - FALÊNCIA - PROVA DA NECESSIDADE - ELEMENTOS QUE CORROBORAM ALEGADA INSUFICIÊNCIA FINANCEIRA. - Faz jus ao benefício da justiça gratuita a pessoa jurídica, com ou sem fins lucrativos, que demonstrar impossibilidade de arcar com encargos processuais. (Súmula 481/STJ). - A exigência de comprovação da hipossuficiência financeira estabelecida na Carta Magna se estende à massa falida, não consumando presunção automática por essa causa. - Havendo demonstração da hipossuficiência financeira alegada pela parte, deve ser concedido o benefício da justiça</w:t>
      </w:r>
      <w:r w:rsidR="00360941" w:rsidRPr="00360941">
        <w:rPr>
          <w:rFonts w:ascii="Times New Roman" w:hAnsi="Times New Roman" w:cs="Times New Roman"/>
          <w:sz w:val="24"/>
          <w:szCs w:val="24"/>
        </w:rPr>
        <w:t>.</w:t>
      </w:r>
      <w:r>
        <w:rPr>
          <w:rFonts w:ascii="Times New Roman" w:hAnsi="Times New Roman" w:cs="Times New Roman"/>
          <w:sz w:val="24"/>
          <w:szCs w:val="24"/>
        </w:rPr>
        <w:t xml:space="preserve">” </w:t>
      </w:r>
      <w:r w:rsidR="00360941" w:rsidRPr="00360941">
        <w:rPr>
          <w:rFonts w:ascii="Times New Roman" w:hAnsi="Times New Roman" w:cs="Times New Roman"/>
          <w:sz w:val="24"/>
          <w:szCs w:val="24"/>
        </w:rPr>
        <w:t xml:space="preserve">[TJMG, Agravo de Instrumento-Cv 1.0000.23.143085-1/001, </w:t>
      </w:r>
      <w:proofErr w:type="gramStart"/>
      <w:r w:rsidR="00360941" w:rsidRPr="00360941">
        <w:rPr>
          <w:rFonts w:ascii="Times New Roman" w:hAnsi="Times New Roman" w:cs="Times New Roman"/>
          <w:sz w:val="24"/>
          <w:szCs w:val="24"/>
        </w:rPr>
        <w:t>Relator(</w:t>
      </w:r>
      <w:proofErr w:type="gramEnd"/>
      <w:r w:rsidR="00360941" w:rsidRPr="00360941">
        <w:rPr>
          <w:rFonts w:ascii="Times New Roman" w:hAnsi="Times New Roman" w:cs="Times New Roman"/>
          <w:sz w:val="24"/>
          <w:szCs w:val="24"/>
        </w:rPr>
        <w:t xml:space="preserve">a): Des.(a) Cavalcante Motta, 10ª CÂMARA CÍVEL, </w:t>
      </w:r>
      <w:proofErr w:type="spellStart"/>
      <w:r w:rsidR="00360941" w:rsidRPr="00360941">
        <w:rPr>
          <w:rFonts w:ascii="Times New Roman" w:hAnsi="Times New Roman" w:cs="Times New Roman"/>
          <w:sz w:val="24"/>
          <w:szCs w:val="24"/>
        </w:rPr>
        <w:t>DJe</w:t>
      </w:r>
      <w:proofErr w:type="spellEnd"/>
      <w:r w:rsidR="00360941" w:rsidRPr="00360941">
        <w:rPr>
          <w:rFonts w:ascii="Times New Roman" w:hAnsi="Times New Roman" w:cs="Times New Roman"/>
          <w:sz w:val="24"/>
          <w:szCs w:val="24"/>
        </w:rPr>
        <w:t xml:space="preserve"> 28/08/2023]</w:t>
      </w:r>
    </w:p>
    <w:p w14:paraId="693AC98C" w14:textId="6353F5CB" w:rsidR="00360941" w:rsidRPr="00360941" w:rsidRDefault="004E53F4" w:rsidP="00360941">
      <w:pPr>
        <w:ind w:right="-568"/>
        <w:jc w:val="both"/>
        <w:rPr>
          <w:rFonts w:ascii="Times New Roman" w:hAnsi="Times New Roman" w:cs="Times New Roman"/>
          <w:sz w:val="24"/>
          <w:szCs w:val="24"/>
        </w:rPr>
      </w:pPr>
      <w:r>
        <w:rPr>
          <w:rFonts w:ascii="Times New Roman" w:hAnsi="Times New Roman" w:cs="Times New Roman"/>
          <w:sz w:val="24"/>
          <w:szCs w:val="24"/>
        </w:rPr>
        <w:t>“</w:t>
      </w:r>
      <w:r w:rsidR="00360941" w:rsidRPr="004E53F4">
        <w:rPr>
          <w:rFonts w:ascii="Times New Roman" w:hAnsi="Times New Roman" w:cs="Times New Roman"/>
          <w:i/>
          <w:iCs/>
          <w:sz w:val="24"/>
          <w:szCs w:val="24"/>
        </w:rPr>
        <w:t>AGRAVO DE INSTRUMENTO - MASSA FALIDA - CONCESSÃO DOS BENEFÍCIOS DA ASSISTÊNCIA JUDICIÁRIA GRATUITA - NECESSIDADE - PROVAS SUFICIENTES ACERCA DA SUA HIPOSSUFICIÊNCIA. A gratuidade de justiça é direito fundamental assegurado no artigo 5º, LXXIV, da Constituição, como forma de possibilitar o amplo acesso à justiça àqueles que não possuem [...]</w:t>
      </w:r>
      <w:r w:rsidRPr="004E53F4">
        <w:rPr>
          <w:rFonts w:ascii="Times New Roman" w:hAnsi="Times New Roman" w:cs="Times New Roman"/>
          <w:i/>
          <w:iCs/>
          <w:sz w:val="24"/>
          <w:szCs w:val="24"/>
        </w:rPr>
        <w:t xml:space="preserve"> </w:t>
      </w:r>
      <w:r w:rsidR="00360941" w:rsidRPr="004E53F4">
        <w:rPr>
          <w:rFonts w:ascii="Times New Roman" w:hAnsi="Times New Roman" w:cs="Times New Roman"/>
          <w:i/>
          <w:iCs/>
          <w:sz w:val="24"/>
          <w:szCs w:val="24"/>
        </w:rPr>
        <w:t xml:space="preserve">condições de arcar com as despesas processuais. </w:t>
      </w:r>
      <w:r w:rsidR="00360941" w:rsidRPr="004E53F4">
        <w:rPr>
          <w:rFonts w:ascii="Times New Roman" w:hAnsi="Times New Roman" w:cs="Times New Roman"/>
          <w:i/>
          <w:iCs/>
          <w:sz w:val="24"/>
          <w:szCs w:val="24"/>
        </w:rPr>
        <w:lastRenderedPageBreak/>
        <w:t>Sendo devidamente comprovada a hipossuficiência da empresa falida, impõe-se a concessão dos benefícios da assistência judiciária gratuita</w:t>
      </w:r>
      <w:r w:rsidR="00360941" w:rsidRPr="00360941">
        <w:rPr>
          <w:rFonts w:ascii="Times New Roman" w:hAnsi="Times New Roman" w:cs="Times New Roman"/>
          <w:sz w:val="24"/>
          <w:szCs w:val="24"/>
        </w:rPr>
        <w:t>.</w:t>
      </w:r>
      <w:r>
        <w:rPr>
          <w:rFonts w:ascii="Times New Roman" w:hAnsi="Times New Roman" w:cs="Times New Roman"/>
          <w:sz w:val="24"/>
          <w:szCs w:val="24"/>
        </w:rPr>
        <w:t xml:space="preserve">” </w:t>
      </w:r>
      <w:r w:rsidR="00360941" w:rsidRPr="00360941">
        <w:rPr>
          <w:rFonts w:ascii="Times New Roman" w:hAnsi="Times New Roman" w:cs="Times New Roman"/>
          <w:sz w:val="24"/>
          <w:szCs w:val="24"/>
        </w:rPr>
        <w:t xml:space="preserve">[TJMG, Agravo de Instrumento-Cv 1.0000.23.081813-0/001, </w:t>
      </w:r>
      <w:proofErr w:type="gramStart"/>
      <w:r w:rsidR="00360941" w:rsidRPr="00360941">
        <w:rPr>
          <w:rFonts w:ascii="Times New Roman" w:hAnsi="Times New Roman" w:cs="Times New Roman"/>
          <w:sz w:val="24"/>
          <w:szCs w:val="24"/>
        </w:rPr>
        <w:t>Relator(</w:t>
      </w:r>
      <w:proofErr w:type="gramEnd"/>
      <w:r w:rsidR="00360941" w:rsidRPr="00360941">
        <w:rPr>
          <w:rFonts w:ascii="Times New Roman" w:hAnsi="Times New Roman" w:cs="Times New Roman"/>
          <w:sz w:val="24"/>
          <w:szCs w:val="24"/>
        </w:rPr>
        <w:t>a): Des.(a) Alexandre Victor de Carvalho, 21ª Câmara Cível Especializada, julgamento em 14/06/2023, publicação da súmula em 15/06/2023]</w:t>
      </w:r>
    </w:p>
    <w:p w14:paraId="05A2FD51" w14:textId="2D1EB50D"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Portanto, objetivando superar o obstáculo criado em detrimento da Massa Falida, haverá de ser provido o presente agravo interno a fim de conceder os benefícios da gratuidade de justiça à apelante/ora agravante, visto que documentalmente comprovada sua hipossuficiência econômico-financeira, dispensando-a do recolhimento das custas recursais e pagamento de demais encargos advindos deste processado [CF, art. 5º, LXXIV c/c CPC, art. 98 c/c STJ, Súmula 481].</w:t>
      </w:r>
    </w:p>
    <w:p w14:paraId="2781552E" w14:textId="620E1EA4" w:rsidR="00360941" w:rsidRPr="004E53F4" w:rsidRDefault="00360941" w:rsidP="00360941">
      <w:pPr>
        <w:ind w:right="-568"/>
        <w:jc w:val="both"/>
        <w:rPr>
          <w:rFonts w:ascii="Times New Roman" w:hAnsi="Times New Roman" w:cs="Times New Roman"/>
          <w:b/>
          <w:bCs/>
          <w:sz w:val="24"/>
          <w:szCs w:val="24"/>
        </w:rPr>
      </w:pPr>
      <w:r w:rsidRPr="004E53F4">
        <w:rPr>
          <w:rFonts w:ascii="Times New Roman" w:hAnsi="Times New Roman" w:cs="Times New Roman"/>
          <w:b/>
          <w:bCs/>
          <w:sz w:val="24"/>
          <w:szCs w:val="24"/>
        </w:rPr>
        <w:t>III-</w:t>
      </w:r>
      <w:r w:rsidR="004E53F4">
        <w:rPr>
          <w:rFonts w:ascii="Times New Roman" w:hAnsi="Times New Roman" w:cs="Times New Roman"/>
          <w:b/>
          <w:bCs/>
          <w:sz w:val="24"/>
          <w:szCs w:val="24"/>
        </w:rPr>
        <w:t xml:space="preserve"> </w:t>
      </w:r>
      <w:r w:rsidRPr="004E53F4">
        <w:rPr>
          <w:rFonts w:ascii="Times New Roman" w:hAnsi="Times New Roman" w:cs="Times New Roman"/>
          <w:b/>
          <w:bCs/>
          <w:sz w:val="24"/>
          <w:szCs w:val="24"/>
        </w:rPr>
        <w:t>PREQUESTIONAMENTO EXPRESSO</w:t>
      </w:r>
      <w:r w:rsidR="004E53F4" w:rsidRPr="004E53F4">
        <w:rPr>
          <w:rFonts w:ascii="Times New Roman" w:hAnsi="Times New Roman" w:cs="Times New Roman"/>
          <w:b/>
          <w:bCs/>
          <w:sz w:val="24"/>
          <w:szCs w:val="24"/>
        </w:rPr>
        <w:t xml:space="preserve">. </w:t>
      </w:r>
      <w:r w:rsidRPr="004E53F4">
        <w:rPr>
          <w:rFonts w:ascii="Times New Roman" w:hAnsi="Times New Roman" w:cs="Times New Roman"/>
          <w:b/>
          <w:bCs/>
          <w:sz w:val="24"/>
          <w:szCs w:val="24"/>
        </w:rPr>
        <w:t>VIOLAÇÃO AO ART. 1.022 DO CPC</w:t>
      </w:r>
    </w:p>
    <w:p w14:paraId="27AD7E6F" w14:textId="3B34516C"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 xml:space="preserve">Indubitável o </w:t>
      </w:r>
      <w:proofErr w:type="spellStart"/>
      <w:r w:rsidRPr="004E53F4">
        <w:rPr>
          <w:rFonts w:ascii="Times New Roman" w:hAnsi="Times New Roman" w:cs="Times New Roman"/>
          <w:i/>
          <w:iCs/>
          <w:sz w:val="24"/>
          <w:szCs w:val="24"/>
        </w:rPr>
        <w:t>punctum</w:t>
      </w:r>
      <w:proofErr w:type="spellEnd"/>
      <w:r w:rsidRPr="004E53F4">
        <w:rPr>
          <w:rFonts w:ascii="Times New Roman" w:hAnsi="Times New Roman" w:cs="Times New Roman"/>
          <w:i/>
          <w:iCs/>
          <w:sz w:val="24"/>
          <w:szCs w:val="24"/>
        </w:rPr>
        <w:t xml:space="preserve"> </w:t>
      </w:r>
      <w:proofErr w:type="spellStart"/>
      <w:r w:rsidRPr="004E53F4">
        <w:rPr>
          <w:rFonts w:ascii="Times New Roman" w:hAnsi="Times New Roman" w:cs="Times New Roman"/>
          <w:i/>
          <w:iCs/>
          <w:sz w:val="24"/>
          <w:szCs w:val="24"/>
        </w:rPr>
        <w:t>dolens</w:t>
      </w:r>
      <w:proofErr w:type="spellEnd"/>
      <w:r w:rsidRPr="00360941">
        <w:rPr>
          <w:rFonts w:ascii="Times New Roman" w:hAnsi="Times New Roman" w:cs="Times New Roman"/>
          <w:sz w:val="24"/>
          <w:szCs w:val="24"/>
        </w:rPr>
        <w:t xml:space="preserve"> da questão jurídica trazida para debate no recurso de apelação e posteriormente nos </w:t>
      </w:r>
      <w:proofErr w:type="spellStart"/>
      <w:r w:rsidRPr="00360941">
        <w:rPr>
          <w:rFonts w:ascii="Times New Roman" w:hAnsi="Times New Roman" w:cs="Times New Roman"/>
          <w:sz w:val="24"/>
          <w:szCs w:val="24"/>
        </w:rPr>
        <w:t>aclaratórios</w:t>
      </w:r>
      <w:proofErr w:type="spellEnd"/>
      <w:r w:rsidRPr="00360941">
        <w:rPr>
          <w:rFonts w:ascii="Times New Roman" w:hAnsi="Times New Roman" w:cs="Times New Roman"/>
          <w:sz w:val="24"/>
          <w:szCs w:val="24"/>
        </w:rPr>
        <w:t>, novamente conclamada nesta quadra recursal para ser apreciada no presente agravo interno, tendo em vista que os documentos oficiais jungidos ao caderno processual transmitem certeza quanto ao real estado de miserabilidade da Massa Falida, que não possui condições econômico-financeiras de custear as despesas provenientes deste processado, sobremaneira por ser inexitosa a arrecadação de valores [dinheiro], bens ativos [imobiliários ou mobiliários] ou outro patrimônio de qualquer natureza, vide docs.</w:t>
      </w:r>
      <w:r w:rsidR="004E53F4">
        <w:rPr>
          <w:rFonts w:ascii="Times New Roman" w:hAnsi="Times New Roman" w:cs="Times New Roman"/>
          <w:sz w:val="24"/>
          <w:szCs w:val="24"/>
        </w:rPr>
        <w:t xml:space="preserve"> ...</w:t>
      </w:r>
    </w:p>
    <w:p w14:paraId="5EB172B7" w14:textId="76B19D4E"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 xml:space="preserve">Essas circunstâncias não foram acuradamente examinadas pelo </w:t>
      </w:r>
      <w:proofErr w:type="gramStart"/>
      <w:r w:rsidRPr="00360941">
        <w:rPr>
          <w:rFonts w:ascii="Times New Roman" w:hAnsi="Times New Roman" w:cs="Times New Roman"/>
          <w:sz w:val="24"/>
          <w:szCs w:val="24"/>
        </w:rPr>
        <w:t>d.</w:t>
      </w:r>
      <w:proofErr w:type="gramEnd"/>
      <w:r w:rsidRPr="00360941">
        <w:rPr>
          <w:rFonts w:ascii="Times New Roman" w:hAnsi="Times New Roman" w:cs="Times New Roman"/>
          <w:sz w:val="24"/>
          <w:szCs w:val="24"/>
        </w:rPr>
        <w:t xml:space="preserve"> relator quando do indeferimento do pedido de concessão da gratuidade de justiça na v. decisão monocrática, mantida a omissão não suprida quando da rejeição dos embargos de declaração aviados pela Massa Falida, motivo pelo qual </w:t>
      </w:r>
      <w:proofErr w:type="spellStart"/>
      <w:r w:rsidRPr="00360941">
        <w:rPr>
          <w:rFonts w:ascii="Times New Roman" w:hAnsi="Times New Roman" w:cs="Times New Roman"/>
          <w:sz w:val="24"/>
          <w:szCs w:val="24"/>
        </w:rPr>
        <w:t>prequestionado</w:t>
      </w:r>
      <w:proofErr w:type="spellEnd"/>
      <w:r w:rsidRPr="00360941">
        <w:rPr>
          <w:rFonts w:ascii="Times New Roman" w:hAnsi="Times New Roman" w:cs="Times New Roman"/>
          <w:sz w:val="24"/>
          <w:szCs w:val="24"/>
        </w:rPr>
        <w:t xml:space="preserve"> expressamente nesta oportunidade legal [CPC, </w:t>
      </w:r>
      <w:proofErr w:type="spellStart"/>
      <w:r w:rsidRPr="00360941">
        <w:rPr>
          <w:rFonts w:ascii="Times New Roman" w:hAnsi="Times New Roman" w:cs="Times New Roman"/>
          <w:sz w:val="24"/>
          <w:szCs w:val="24"/>
        </w:rPr>
        <w:t>arts</w:t>
      </w:r>
      <w:proofErr w:type="spellEnd"/>
      <w:r w:rsidRPr="00360941">
        <w:rPr>
          <w:rFonts w:ascii="Times New Roman" w:hAnsi="Times New Roman" w:cs="Times New Roman"/>
          <w:sz w:val="24"/>
          <w:szCs w:val="24"/>
        </w:rPr>
        <w:t>. 1.022, II e 1.025 c/c STJ, Súmula 211]</w:t>
      </w:r>
      <w:r w:rsidR="00086B61">
        <w:rPr>
          <w:rStyle w:val="Refdenotaderodap"/>
          <w:rFonts w:ascii="Times New Roman" w:hAnsi="Times New Roman" w:cs="Times New Roman"/>
          <w:sz w:val="24"/>
          <w:szCs w:val="24"/>
        </w:rPr>
        <w:footnoteReference w:id="4"/>
      </w:r>
      <w:r w:rsidRPr="00360941">
        <w:rPr>
          <w:rFonts w:ascii="Times New Roman" w:hAnsi="Times New Roman" w:cs="Times New Roman"/>
          <w:sz w:val="24"/>
          <w:szCs w:val="24"/>
        </w:rPr>
        <w:t xml:space="preserve">. </w:t>
      </w:r>
    </w:p>
    <w:p w14:paraId="5BD768BE" w14:textId="0D566798"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 xml:space="preserve">Outrossim, muito embora pacífico o entendimento jurisprudencial que suficiente o debate e decisões anteriores fulcradas na norma legal para fins de prequestionamento [implícito], com o propósito de superar óbices legais, sumulares e regimentais, encontra-se também </w:t>
      </w:r>
      <w:proofErr w:type="spellStart"/>
      <w:r w:rsidRPr="00360941">
        <w:rPr>
          <w:rFonts w:ascii="Times New Roman" w:hAnsi="Times New Roman" w:cs="Times New Roman"/>
          <w:sz w:val="24"/>
          <w:szCs w:val="24"/>
        </w:rPr>
        <w:t>prequestionada</w:t>
      </w:r>
      <w:proofErr w:type="spellEnd"/>
      <w:r w:rsidRPr="00360941">
        <w:rPr>
          <w:rFonts w:ascii="Times New Roman" w:hAnsi="Times New Roman" w:cs="Times New Roman"/>
          <w:sz w:val="24"/>
          <w:szCs w:val="24"/>
        </w:rPr>
        <w:t xml:space="preserve"> a violação aos </w:t>
      </w:r>
      <w:proofErr w:type="spellStart"/>
      <w:r w:rsidRPr="00360941">
        <w:rPr>
          <w:rFonts w:ascii="Times New Roman" w:hAnsi="Times New Roman" w:cs="Times New Roman"/>
          <w:sz w:val="24"/>
          <w:szCs w:val="24"/>
        </w:rPr>
        <w:t>arts</w:t>
      </w:r>
      <w:proofErr w:type="spellEnd"/>
      <w:r w:rsidRPr="00360941">
        <w:rPr>
          <w:rFonts w:ascii="Times New Roman" w:hAnsi="Times New Roman" w:cs="Times New Roman"/>
          <w:sz w:val="24"/>
          <w:szCs w:val="24"/>
        </w:rPr>
        <w:t>. 98 e 99 do Código de Processo Civil</w:t>
      </w:r>
      <w:r w:rsidR="00086B61">
        <w:rPr>
          <w:rStyle w:val="Refdenotaderodap"/>
          <w:rFonts w:ascii="Times New Roman" w:hAnsi="Times New Roman" w:cs="Times New Roman"/>
          <w:sz w:val="24"/>
          <w:szCs w:val="24"/>
        </w:rPr>
        <w:footnoteReference w:id="5"/>
      </w:r>
      <w:r w:rsidRPr="00360941">
        <w:rPr>
          <w:rFonts w:ascii="Times New Roman" w:hAnsi="Times New Roman" w:cs="Times New Roman"/>
          <w:sz w:val="24"/>
          <w:szCs w:val="24"/>
        </w:rPr>
        <w:t xml:space="preserve">. </w:t>
      </w:r>
    </w:p>
    <w:p w14:paraId="24F0EA78" w14:textId="1F6F4DAE" w:rsidR="00360941" w:rsidRPr="004E53F4" w:rsidRDefault="00360941" w:rsidP="00360941">
      <w:pPr>
        <w:ind w:right="-568"/>
        <w:jc w:val="both"/>
        <w:rPr>
          <w:rFonts w:ascii="Times New Roman" w:hAnsi="Times New Roman" w:cs="Times New Roman"/>
          <w:b/>
          <w:bCs/>
          <w:sz w:val="24"/>
          <w:szCs w:val="24"/>
        </w:rPr>
      </w:pPr>
      <w:r w:rsidRPr="004E53F4">
        <w:rPr>
          <w:rFonts w:ascii="Times New Roman" w:hAnsi="Times New Roman" w:cs="Times New Roman"/>
          <w:b/>
          <w:bCs/>
          <w:sz w:val="24"/>
          <w:szCs w:val="24"/>
        </w:rPr>
        <w:lastRenderedPageBreak/>
        <w:t>IV-</w:t>
      </w:r>
      <w:r w:rsidR="004E53F4" w:rsidRPr="004E53F4">
        <w:rPr>
          <w:rFonts w:ascii="Times New Roman" w:hAnsi="Times New Roman" w:cs="Times New Roman"/>
          <w:b/>
          <w:bCs/>
          <w:sz w:val="24"/>
          <w:szCs w:val="24"/>
        </w:rPr>
        <w:t xml:space="preserve"> </w:t>
      </w:r>
      <w:r w:rsidRPr="004E53F4">
        <w:rPr>
          <w:rFonts w:ascii="Times New Roman" w:hAnsi="Times New Roman" w:cs="Times New Roman"/>
          <w:b/>
          <w:bCs/>
          <w:sz w:val="24"/>
          <w:szCs w:val="24"/>
        </w:rPr>
        <w:t>PEDIDOS</w:t>
      </w:r>
    </w:p>
    <w:p w14:paraId="604F71B8" w14:textId="073C7058" w:rsidR="00360941" w:rsidRPr="00360941" w:rsidRDefault="00360941" w:rsidP="00360941">
      <w:pPr>
        <w:ind w:right="-568"/>
        <w:jc w:val="both"/>
        <w:rPr>
          <w:rFonts w:ascii="Times New Roman" w:hAnsi="Times New Roman" w:cs="Times New Roman"/>
          <w:sz w:val="24"/>
          <w:szCs w:val="24"/>
        </w:rPr>
      </w:pPr>
      <w:proofErr w:type="spellStart"/>
      <w:r w:rsidRPr="004E53F4">
        <w:rPr>
          <w:rFonts w:ascii="Times New Roman" w:hAnsi="Times New Roman" w:cs="Times New Roman"/>
          <w:b/>
          <w:bCs/>
          <w:i/>
          <w:iCs/>
          <w:sz w:val="24"/>
          <w:szCs w:val="24"/>
        </w:rPr>
        <w:t>Ex</w:t>
      </w:r>
      <w:proofErr w:type="spellEnd"/>
      <w:r w:rsidRPr="004E53F4">
        <w:rPr>
          <w:rFonts w:ascii="Times New Roman" w:hAnsi="Times New Roman" w:cs="Times New Roman"/>
          <w:b/>
          <w:bCs/>
          <w:i/>
          <w:iCs/>
          <w:sz w:val="24"/>
          <w:szCs w:val="24"/>
        </w:rPr>
        <w:t xml:space="preserve"> positis</w:t>
      </w:r>
      <w:r w:rsidRPr="00360941">
        <w:rPr>
          <w:rFonts w:ascii="Times New Roman" w:hAnsi="Times New Roman" w:cs="Times New Roman"/>
          <w:sz w:val="24"/>
          <w:szCs w:val="24"/>
        </w:rPr>
        <w:t>, a falida/agravante requer:</w:t>
      </w:r>
    </w:p>
    <w:p w14:paraId="0F00E559" w14:textId="20EA426E" w:rsidR="00360941" w:rsidRPr="00360941" w:rsidRDefault="004E53F4" w:rsidP="00360941">
      <w:pPr>
        <w:ind w:right="-568"/>
        <w:jc w:val="both"/>
        <w:rPr>
          <w:rFonts w:ascii="Times New Roman" w:hAnsi="Times New Roman" w:cs="Times New Roman"/>
          <w:sz w:val="24"/>
          <w:szCs w:val="24"/>
        </w:rPr>
      </w:pPr>
      <w:r w:rsidRPr="004E53F4">
        <w:rPr>
          <w:rFonts w:ascii="Times New Roman" w:hAnsi="Times New Roman" w:cs="Times New Roman"/>
          <w:sz w:val="24"/>
          <w:szCs w:val="24"/>
        </w:rPr>
        <w:t>a)</w:t>
      </w:r>
      <w:r>
        <w:rPr>
          <w:rFonts w:ascii="Times New Roman" w:hAnsi="Times New Roman" w:cs="Times New Roman"/>
          <w:sz w:val="24"/>
          <w:szCs w:val="24"/>
        </w:rPr>
        <w:t xml:space="preserve"> </w:t>
      </w:r>
      <w:r w:rsidR="00360941" w:rsidRPr="004E53F4">
        <w:rPr>
          <w:rFonts w:ascii="Times New Roman" w:hAnsi="Times New Roman" w:cs="Times New Roman"/>
          <w:sz w:val="24"/>
          <w:szCs w:val="24"/>
        </w:rPr>
        <w:t xml:space="preserve">seja recebido e processado o presente agravo interno, determinando-se a intimação dos agravados para, se quiserem, apresentarem suas contrarrazões recursais [CPC, </w:t>
      </w:r>
      <w:proofErr w:type="spellStart"/>
      <w:r w:rsidR="00360941" w:rsidRPr="004E53F4">
        <w:rPr>
          <w:rFonts w:ascii="Times New Roman" w:hAnsi="Times New Roman" w:cs="Times New Roman"/>
          <w:sz w:val="24"/>
          <w:szCs w:val="24"/>
        </w:rPr>
        <w:t>arts</w:t>
      </w:r>
      <w:proofErr w:type="spellEnd"/>
      <w:r w:rsidR="00360941" w:rsidRPr="004E53F4">
        <w:rPr>
          <w:rFonts w:ascii="Times New Roman" w:hAnsi="Times New Roman" w:cs="Times New Roman"/>
          <w:sz w:val="24"/>
          <w:szCs w:val="24"/>
        </w:rPr>
        <w:t xml:space="preserve">. 10 e 1.021, §2º]; </w:t>
      </w:r>
    </w:p>
    <w:p w14:paraId="306B5389" w14:textId="5672B028"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b)</w:t>
      </w:r>
      <w:r w:rsidR="004E53F4">
        <w:rPr>
          <w:rFonts w:ascii="Times New Roman" w:hAnsi="Times New Roman" w:cs="Times New Roman"/>
          <w:sz w:val="24"/>
          <w:szCs w:val="24"/>
        </w:rPr>
        <w:t xml:space="preserve"> </w:t>
      </w:r>
      <w:r w:rsidRPr="00360941">
        <w:rPr>
          <w:rFonts w:ascii="Times New Roman" w:hAnsi="Times New Roman" w:cs="Times New Roman"/>
          <w:sz w:val="24"/>
          <w:szCs w:val="24"/>
        </w:rPr>
        <w:t xml:space="preserve">em sede de juízo de retratação, seja reconhecida a hipossuficiência econômico-financeira da sociedade falida, comprovada através de meio idôneo de prova, a fim de lhe conceder a isenção do pagamento das custas recursais com o deferimento do pedido de gratuidade de justiça [CPC, </w:t>
      </w:r>
      <w:proofErr w:type="spellStart"/>
      <w:r w:rsidRPr="00360941">
        <w:rPr>
          <w:rFonts w:ascii="Times New Roman" w:hAnsi="Times New Roman" w:cs="Times New Roman"/>
          <w:sz w:val="24"/>
          <w:szCs w:val="24"/>
        </w:rPr>
        <w:t>arts</w:t>
      </w:r>
      <w:proofErr w:type="spellEnd"/>
      <w:r w:rsidRPr="00360941">
        <w:rPr>
          <w:rFonts w:ascii="Times New Roman" w:hAnsi="Times New Roman" w:cs="Times New Roman"/>
          <w:sz w:val="24"/>
          <w:szCs w:val="24"/>
        </w:rPr>
        <w:t>. 98, 99 e 1.021, §2º];</w:t>
      </w:r>
    </w:p>
    <w:p w14:paraId="4B55A9D7" w14:textId="17BAE4CD"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ultrapassada a premissa anterior,</w:t>
      </w:r>
    </w:p>
    <w:p w14:paraId="28DD3F5E" w14:textId="67930CA2"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c)</w:t>
      </w:r>
      <w:r w:rsidR="004E53F4">
        <w:rPr>
          <w:rFonts w:ascii="Times New Roman" w:hAnsi="Times New Roman" w:cs="Times New Roman"/>
          <w:sz w:val="24"/>
          <w:szCs w:val="24"/>
        </w:rPr>
        <w:t xml:space="preserve"> </w:t>
      </w:r>
      <w:r w:rsidRPr="00360941">
        <w:rPr>
          <w:rFonts w:ascii="Times New Roman" w:hAnsi="Times New Roman" w:cs="Times New Roman"/>
          <w:sz w:val="24"/>
          <w:szCs w:val="24"/>
        </w:rPr>
        <w:t xml:space="preserve">seja submetido o presente agravo interno para julgamento pelo órgão colegiado, dando-lhe provimento para reformar a r. decisão monocrática com o propósito de conceder/deferir à Massa Falida os benefícios da gratuidade de justiça, isentando-a do pagamento do preparo recursal, vez que comprovado suficientemente o estado de miserabilidade econômico-financeira [CF, art. 5º, LXXIV c/c CPC, </w:t>
      </w:r>
      <w:proofErr w:type="spellStart"/>
      <w:r w:rsidRPr="00360941">
        <w:rPr>
          <w:rFonts w:ascii="Times New Roman" w:hAnsi="Times New Roman" w:cs="Times New Roman"/>
          <w:sz w:val="24"/>
          <w:szCs w:val="24"/>
        </w:rPr>
        <w:t>arts</w:t>
      </w:r>
      <w:proofErr w:type="spellEnd"/>
      <w:r w:rsidRPr="00360941">
        <w:rPr>
          <w:rFonts w:ascii="Times New Roman" w:hAnsi="Times New Roman" w:cs="Times New Roman"/>
          <w:sz w:val="24"/>
          <w:szCs w:val="24"/>
        </w:rPr>
        <w:t>. 98 e 99 c/c STJ, Súmula 481];</w:t>
      </w:r>
    </w:p>
    <w:p w14:paraId="4AD4BE4F" w14:textId="2038FD23" w:rsidR="00360941" w:rsidRPr="00360941" w:rsidRDefault="00360941" w:rsidP="00360941">
      <w:pPr>
        <w:ind w:right="-568"/>
        <w:jc w:val="both"/>
        <w:rPr>
          <w:rFonts w:ascii="Times New Roman" w:hAnsi="Times New Roman" w:cs="Times New Roman"/>
          <w:sz w:val="24"/>
          <w:szCs w:val="24"/>
        </w:rPr>
      </w:pPr>
      <w:r w:rsidRPr="00360941">
        <w:rPr>
          <w:rFonts w:ascii="Times New Roman" w:hAnsi="Times New Roman" w:cs="Times New Roman"/>
          <w:sz w:val="24"/>
          <w:szCs w:val="24"/>
        </w:rPr>
        <w:t>d)</w:t>
      </w:r>
      <w:r w:rsidR="004E53F4">
        <w:rPr>
          <w:rFonts w:ascii="Times New Roman" w:hAnsi="Times New Roman" w:cs="Times New Roman"/>
          <w:sz w:val="24"/>
          <w:szCs w:val="24"/>
        </w:rPr>
        <w:t xml:space="preserve"> </w:t>
      </w:r>
      <w:r w:rsidRPr="00360941">
        <w:rPr>
          <w:rFonts w:ascii="Times New Roman" w:hAnsi="Times New Roman" w:cs="Times New Roman"/>
          <w:sz w:val="24"/>
          <w:szCs w:val="24"/>
        </w:rPr>
        <w:t xml:space="preserve">por consequência, seja recebido e processado o recurso de apelação interposto pela Massa Falida, para posterior julgamento do mérito, independentemente do recolhimento das custas recursais [Ordem n. </w:t>
      </w:r>
      <w:r w:rsidR="004E53F4">
        <w:rPr>
          <w:rFonts w:ascii="Times New Roman" w:hAnsi="Times New Roman" w:cs="Times New Roman"/>
          <w:sz w:val="24"/>
          <w:szCs w:val="24"/>
        </w:rPr>
        <w:t>...</w:t>
      </w:r>
      <w:r w:rsidRPr="00360941">
        <w:rPr>
          <w:rFonts w:ascii="Times New Roman" w:hAnsi="Times New Roman" w:cs="Times New Roman"/>
          <w:sz w:val="24"/>
          <w:szCs w:val="24"/>
        </w:rPr>
        <w:t>].</w:t>
      </w:r>
    </w:p>
    <w:p w14:paraId="49B02868" w14:textId="1EECA30B" w:rsidR="00360941" w:rsidRPr="00360941" w:rsidRDefault="00360941" w:rsidP="004E53F4">
      <w:pPr>
        <w:spacing w:after="0" w:line="240" w:lineRule="auto"/>
        <w:ind w:right="-567"/>
        <w:jc w:val="center"/>
        <w:rPr>
          <w:rFonts w:ascii="Times New Roman" w:hAnsi="Times New Roman" w:cs="Times New Roman"/>
          <w:sz w:val="24"/>
          <w:szCs w:val="24"/>
        </w:rPr>
      </w:pPr>
      <w:r w:rsidRPr="00360941">
        <w:rPr>
          <w:rFonts w:ascii="Times New Roman" w:hAnsi="Times New Roman" w:cs="Times New Roman"/>
          <w:sz w:val="24"/>
          <w:szCs w:val="24"/>
        </w:rPr>
        <w:t>P</w:t>
      </w:r>
      <w:r w:rsidR="004E53F4">
        <w:rPr>
          <w:rFonts w:ascii="Times New Roman" w:hAnsi="Times New Roman" w:cs="Times New Roman"/>
          <w:sz w:val="24"/>
          <w:szCs w:val="24"/>
        </w:rPr>
        <w:t>ede</w:t>
      </w:r>
      <w:r w:rsidRPr="00360941">
        <w:rPr>
          <w:rFonts w:ascii="Times New Roman" w:hAnsi="Times New Roman" w:cs="Times New Roman"/>
          <w:sz w:val="24"/>
          <w:szCs w:val="24"/>
        </w:rPr>
        <w:t xml:space="preserve"> Deferimento.</w:t>
      </w:r>
    </w:p>
    <w:p w14:paraId="43AE7A5A" w14:textId="3A4ADA8C" w:rsidR="00360941" w:rsidRDefault="004E53F4" w:rsidP="004E53F4">
      <w:pPr>
        <w:spacing w:after="0" w:line="240" w:lineRule="auto"/>
        <w:ind w:right="-567"/>
        <w:jc w:val="center"/>
        <w:rPr>
          <w:rFonts w:ascii="Times New Roman" w:hAnsi="Times New Roman" w:cs="Times New Roman"/>
          <w:sz w:val="24"/>
          <w:szCs w:val="24"/>
        </w:rPr>
      </w:pPr>
      <w:r>
        <w:rPr>
          <w:rFonts w:ascii="Times New Roman" w:hAnsi="Times New Roman" w:cs="Times New Roman"/>
          <w:sz w:val="24"/>
          <w:szCs w:val="24"/>
        </w:rPr>
        <w:t>(Local e data)</w:t>
      </w:r>
    </w:p>
    <w:p w14:paraId="285EE12F" w14:textId="43B32FB2" w:rsidR="004E53F4" w:rsidRPr="00360941" w:rsidRDefault="004E53F4" w:rsidP="004E53F4">
      <w:pPr>
        <w:spacing w:after="0" w:line="240" w:lineRule="auto"/>
        <w:ind w:right="-567"/>
        <w:jc w:val="center"/>
        <w:rPr>
          <w:rFonts w:ascii="Times New Roman" w:hAnsi="Times New Roman" w:cs="Times New Roman"/>
          <w:sz w:val="24"/>
          <w:szCs w:val="24"/>
        </w:rPr>
      </w:pPr>
      <w:r>
        <w:rPr>
          <w:rFonts w:ascii="Times New Roman" w:hAnsi="Times New Roman" w:cs="Times New Roman"/>
          <w:sz w:val="24"/>
          <w:szCs w:val="24"/>
        </w:rPr>
        <w:t>(Assinatura e OAB do Administrador Judicial)</w:t>
      </w:r>
    </w:p>
    <w:sectPr w:rsidR="004E53F4" w:rsidRPr="0036094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0AD11B" w14:textId="77777777" w:rsidR="00911548" w:rsidRDefault="00911548" w:rsidP="00360941">
      <w:pPr>
        <w:spacing w:after="0" w:line="240" w:lineRule="auto"/>
      </w:pPr>
      <w:r>
        <w:separator/>
      </w:r>
    </w:p>
  </w:endnote>
  <w:endnote w:type="continuationSeparator" w:id="0">
    <w:p w14:paraId="23FFB7C5" w14:textId="77777777" w:rsidR="00911548" w:rsidRDefault="00911548" w:rsidP="00360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2FC79" w14:textId="77777777" w:rsidR="00911548" w:rsidRDefault="00911548" w:rsidP="00360941">
      <w:pPr>
        <w:spacing w:after="0" w:line="240" w:lineRule="auto"/>
      </w:pPr>
      <w:r>
        <w:separator/>
      </w:r>
    </w:p>
  </w:footnote>
  <w:footnote w:type="continuationSeparator" w:id="0">
    <w:p w14:paraId="0F250E57" w14:textId="77777777" w:rsidR="00911548" w:rsidRDefault="00911548" w:rsidP="00360941">
      <w:pPr>
        <w:spacing w:after="0" w:line="240" w:lineRule="auto"/>
      </w:pPr>
      <w:r>
        <w:continuationSeparator/>
      </w:r>
    </w:p>
  </w:footnote>
  <w:footnote w:id="1">
    <w:p w14:paraId="55334FA1" w14:textId="77777777" w:rsidR="00086B61" w:rsidRPr="00086B61" w:rsidRDefault="00086B61" w:rsidP="00086B61">
      <w:pPr>
        <w:pStyle w:val="Textodenotaderodap"/>
        <w:ind w:right="-568"/>
        <w:jc w:val="both"/>
        <w:rPr>
          <w:rFonts w:ascii="Times New Roman" w:hAnsi="Times New Roman" w:cs="Times New Roman"/>
        </w:rPr>
      </w:pPr>
      <w:bookmarkStart w:id="0" w:name="_GoBack"/>
      <w:r w:rsidRPr="00086B61">
        <w:rPr>
          <w:rStyle w:val="Refdenotaderodap"/>
          <w:rFonts w:ascii="Times New Roman" w:hAnsi="Times New Roman" w:cs="Times New Roman"/>
        </w:rPr>
        <w:footnoteRef/>
      </w:r>
      <w:r w:rsidRPr="00086B61">
        <w:rPr>
          <w:rFonts w:ascii="Times New Roman" w:hAnsi="Times New Roman" w:cs="Times New Roman"/>
        </w:rPr>
        <w:t xml:space="preserve"> </w:t>
      </w:r>
      <w:r w:rsidRPr="00086B61">
        <w:rPr>
          <w:rFonts w:ascii="Times New Roman" w:hAnsi="Times New Roman" w:cs="Times New Roman"/>
        </w:rPr>
        <w:t>CPC, art. 1.003. O prazo para interposição de recurso conta-se da data em que os advogados, a sociedade de advogados, a Advocacia Pública, a Defensoria Pública ou o Ministério Público são intimados da decisão.</w:t>
      </w:r>
    </w:p>
    <w:p w14:paraId="2C82A9A8" w14:textId="77777777" w:rsidR="00086B61" w:rsidRPr="00086B61" w:rsidRDefault="00086B61" w:rsidP="00086B61">
      <w:pPr>
        <w:pStyle w:val="Textodenotaderodap"/>
        <w:ind w:right="-568"/>
        <w:jc w:val="both"/>
        <w:rPr>
          <w:rFonts w:ascii="Times New Roman" w:hAnsi="Times New Roman" w:cs="Times New Roman"/>
        </w:rPr>
      </w:pPr>
      <w:r w:rsidRPr="00086B61">
        <w:rPr>
          <w:rFonts w:ascii="Times New Roman" w:hAnsi="Times New Roman" w:cs="Times New Roman"/>
        </w:rPr>
        <w:t>§ 5º Excetuados os embargos de declaração, o prazo para interpor os recursos e para responder-lhes é de 15 (quinze) dias.</w:t>
      </w:r>
    </w:p>
    <w:p w14:paraId="2BB36787" w14:textId="77777777" w:rsidR="00086B61" w:rsidRPr="00086B61" w:rsidRDefault="00086B61" w:rsidP="00086B61">
      <w:pPr>
        <w:pStyle w:val="Textodenotaderodap"/>
        <w:ind w:right="-568"/>
        <w:jc w:val="both"/>
        <w:rPr>
          <w:rFonts w:ascii="Times New Roman" w:hAnsi="Times New Roman" w:cs="Times New Roman"/>
        </w:rPr>
      </w:pPr>
      <w:r w:rsidRPr="00086B61">
        <w:rPr>
          <w:rFonts w:ascii="Times New Roman" w:hAnsi="Times New Roman" w:cs="Times New Roman"/>
        </w:rPr>
        <w:t>CPC, art. 219. Na contagem de prazo em dias, estabelecido por lei ou pelo juiz, computar-se-ão somente os dias úteis.</w:t>
      </w:r>
    </w:p>
    <w:p w14:paraId="10BE3E11" w14:textId="1C976330" w:rsidR="00086B61" w:rsidRPr="00086B61" w:rsidRDefault="00086B61" w:rsidP="00086B61">
      <w:pPr>
        <w:pStyle w:val="Textodenotaderodap"/>
        <w:ind w:right="-568"/>
        <w:jc w:val="both"/>
        <w:rPr>
          <w:rFonts w:ascii="Times New Roman" w:hAnsi="Times New Roman" w:cs="Times New Roman"/>
        </w:rPr>
      </w:pPr>
      <w:r w:rsidRPr="00086B61">
        <w:rPr>
          <w:rFonts w:ascii="Times New Roman" w:hAnsi="Times New Roman" w:cs="Times New Roman"/>
        </w:rPr>
        <w:t>Art. 224. Salvo disposição em contrário, os prazos serão contados excluindo o dia do começo e incluindo o dia do vencimento.</w:t>
      </w:r>
    </w:p>
    <w:p w14:paraId="053EBF8E" w14:textId="77777777" w:rsidR="00086B61" w:rsidRPr="00086B61" w:rsidRDefault="00086B61" w:rsidP="00086B61">
      <w:pPr>
        <w:pStyle w:val="Textodenotaderodap"/>
        <w:ind w:right="-568"/>
        <w:jc w:val="both"/>
        <w:rPr>
          <w:rFonts w:ascii="Times New Roman" w:hAnsi="Times New Roman" w:cs="Times New Roman"/>
        </w:rPr>
      </w:pPr>
      <w:r w:rsidRPr="00086B61">
        <w:rPr>
          <w:rFonts w:ascii="Times New Roman" w:hAnsi="Times New Roman" w:cs="Times New Roman"/>
        </w:rPr>
        <w:t>Art. 231. Salvo disposição em sentido diverso, considera-se dia do começo do prazo: [...] V - o dia útil seguinte à consulta ao teor da citação ou da intimação ou ao término do prazo para que a consulta se dê, quando a citação ou a intimação for eletrônica;</w:t>
      </w:r>
    </w:p>
    <w:p w14:paraId="76C4E44D" w14:textId="53475778" w:rsidR="00086B61" w:rsidRPr="00086B61" w:rsidRDefault="00086B61" w:rsidP="00086B61">
      <w:pPr>
        <w:pStyle w:val="Textodenotaderodap"/>
        <w:ind w:right="-568"/>
        <w:jc w:val="both"/>
        <w:rPr>
          <w:rFonts w:ascii="Times New Roman" w:hAnsi="Times New Roman" w:cs="Times New Roman"/>
        </w:rPr>
      </w:pPr>
      <w:r w:rsidRPr="00086B61">
        <w:rPr>
          <w:rFonts w:ascii="Times New Roman" w:hAnsi="Times New Roman" w:cs="Times New Roman"/>
        </w:rPr>
        <w:t xml:space="preserve">Lei 11419/06, art. 5º- As intimações serão feitas por meio eletrônico em portal próprio aos que se cadastrarem na forma do art. 2º desta Lei, dispensando-se a publicação no órgão oficial, inclusive eletrônico. § 1º Considerar-se-á realizada a intimação no dia em que o intimando efetivar a consulta eletrônica ao teor da intimação, certificando-se nos autos a sua realização. § 2º Na hipótese do § 1º deste artigo, nos casos em que a consulta se dê em dia não útil, a intimação será considerada como realizada no primeiro dia útil seguinte. § 3º A consulta referida nos §§ 1º e 2º deste artigo deverá ser feita em até 10 (dez) dias corridos contados da data do envio da intimação, </w:t>
      </w:r>
      <w:proofErr w:type="gramStart"/>
      <w:r w:rsidRPr="00086B61">
        <w:rPr>
          <w:rFonts w:ascii="Times New Roman" w:hAnsi="Times New Roman" w:cs="Times New Roman"/>
        </w:rPr>
        <w:t>sob pena</w:t>
      </w:r>
      <w:proofErr w:type="gramEnd"/>
      <w:r w:rsidRPr="00086B61">
        <w:rPr>
          <w:rFonts w:ascii="Times New Roman" w:hAnsi="Times New Roman" w:cs="Times New Roman"/>
        </w:rPr>
        <w:t xml:space="preserve"> de considerar-se a intimação automaticamente realizada na data do término desse prazo.</w:t>
      </w:r>
    </w:p>
  </w:footnote>
  <w:footnote w:id="2">
    <w:p w14:paraId="7F0AD10E" w14:textId="1F325BAD" w:rsidR="00086B61" w:rsidRPr="00086B61" w:rsidRDefault="00086B61" w:rsidP="00086B61">
      <w:pPr>
        <w:pStyle w:val="Textodenotaderodap"/>
        <w:ind w:right="-568"/>
        <w:jc w:val="both"/>
        <w:rPr>
          <w:rFonts w:ascii="Times New Roman" w:hAnsi="Times New Roman" w:cs="Times New Roman"/>
        </w:rPr>
      </w:pPr>
      <w:r w:rsidRPr="00086B61">
        <w:rPr>
          <w:rStyle w:val="Refdenotaderodap"/>
          <w:rFonts w:ascii="Times New Roman" w:hAnsi="Times New Roman" w:cs="Times New Roman"/>
        </w:rPr>
        <w:footnoteRef/>
      </w:r>
      <w:r w:rsidRPr="00086B61">
        <w:rPr>
          <w:rFonts w:ascii="Times New Roman" w:hAnsi="Times New Roman" w:cs="Times New Roman"/>
        </w:rPr>
        <w:t xml:space="preserve"> CPC, art. 1.021. Contra decisão proferida pelo relator caberá agravo interno para o respectivo órgão colegiado, observadas, quanto ao processamento, </w:t>
      </w:r>
      <w:proofErr w:type="gramStart"/>
      <w:r w:rsidRPr="00086B61">
        <w:rPr>
          <w:rFonts w:ascii="Times New Roman" w:hAnsi="Times New Roman" w:cs="Times New Roman"/>
        </w:rPr>
        <w:t>as</w:t>
      </w:r>
      <w:proofErr w:type="gramEnd"/>
      <w:r w:rsidRPr="00086B61">
        <w:rPr>
          <w:rFonts w:ascii="Times New Roman" w:hAnsi="Times New Roman" w:cs="Times New Roman"/>
        </w:rPr>
        <w:t xml:space="preserve"> regras do regimento interno do tribunal. §1º Na petição de agravo interno, o recorrente impugnará especificadamente os fundamentos da decisão agravada.</w:t>
      </w:r>
    </w:p>
  </w:footnote>
  <w:footnote w:id="3">
    <w:p w14:paraId="74A27766" w14:textId="77777777" w:rsidR="00086B61" w:rsidRPr="00086B61" w:rsidRDefault="00086B61" w:rsidP="00086B61">
      <w:pPr>
        <w:pStyle w:val="Textodenotaderodap"/>
        <w:ind w:right="-568"/>
        <w:jc w:val="both"/>
        <w:rPr>
          <w:rFonts w:ascii="Times New Roman" w:hAnsi="Times New Roman" w:cs="Times New Roman"/>
        </w:rPr>
      </w:pPr>
      <w:r w:rsidRPr="00086B61">
        <w:rPr>
          <w:rStyle w:val="Refdenotaderodap"/>
          <w:rFonts w:ascii="Times New Roman" w:hAnsi="Times New Roman" w:cs="Times New Roman"/>
        </w:rPr>
        <w:footnoteRef/>
      </w:r>
      <w:r w:rsidRPr="00086B61">
        <w:rPr>
          <w:rFonts w:ascii="Times New Roman" w:hAnsi="Times New Roman" w:cs="Times New Roman"/>
        </w:rPr>
        <w:t xml:space="preserve"> </w:t>
      </w:r>
      <w:r w:rsidRPr="00086B61">
        <w:rPr>
          <w:rFonts w:ascii="Times New Roman" w:hAnsi="Times New Roman" w:cs="Times New Roman"/>
        </w:rPr>
        <w:t xml:space="preserve">Para a renomada jurista ADA PELLEGRINI GRINOVER: “O princípio do duplo grau de jurisdição funda-se na possibilidade de a decisão de primeiro grau ser injusta ou errada, daí decorrendo a necessidade de permitir sua reforma em grau de recurso”. </w:t>
      </w:r>
      <w:proofErr w:type="gramStart"/>
      <w:r w:rsidRPr="00086B61">
        <w:rPr>
          <w:rFonts w:ascii="Times New Roman" w:hAnsi="Times New Roman" w:cs="Times New Roman"/>
        </w:rPr>
        <w:t>[GRINOVER, Ada Pellegrini.</w:t>
      </w:r>
      <w:proofErr w:type="gramEnd"/>
      <w:r w:rsidRPr="00086B61">
        <w:rPr>
          <w:rFonts w:ascii="Times New Roman" w:hAnsi="Times New Roman" w:cs="Times New Roman"/>
        </w:rPr>
        <w:t xml:space="preserve"> Teoria Geral do Processo. Antônio Carlos de Araújo Cintra, Ada Pellegrini </w:t>
      </w:r>
      <w:proofErr w:type="spellStart"/>
      <w:r w:rsidRPr="00086B61">
        <w:rPr>
          <w:rFonts w:ascii="Times New Roman" w:hAnsi="Times New Roman" w:cs="Times New Roman"/>
        </w:rPr>
        <w:t>Grinover</w:t>
      </w:r>
      <w:proofErr w:type="spellEnd"/>
      <w:r w:rsidRPr="00086B61">
        <w:rPr>
          <w:rFonts w:ascii="Times New Roman" w:hAnsi="Times New Roman" w:cs="Times New Roman"/>
        </w:rPr>
        <w:t xml:space="preserve"> e Cândido Rangel </w:t>
      </w:r>
      <w:proofErr w:type="spellStart"/>
      <w:r w:rsidRPr="00086B61">
        <w:rPr>
          <w:rFonts w:ascii="Times New Roman" w:hAnsi="Times New Roman" w:cs="Times New Roman"/>
        </w:rPr>
        <w:t>Dinamarco</w:t>
      </w:r>
      <w:proofErr w:type="spellEnd"/>
      <w:r w:rsidRPr="00086B61">
        <w:rPr>
          <w:rFonts w:ascii="Times New Roman" w:hAnsi="Times New Roman" w:cs="Times New Roman"/>
        </w:rPr>
        <w:t>. 31ª Edição. São Paulo: Editora Malheiros, 2015, pág. 98.</w:t>
      </w:r>
    </w:p>
    <w:p w14:paraId="44CAB2A0" w14:textId="17CB8B74" w:rsidR="00086B61" w:rsidRPr="00086B61" w:rsidRDefault="00086B61" w:rsidP="00086B61">
      <w:pPr>
        <w:pStyle w:val="Textodenotaderodap"/>
        <w:ind w:right="-568"/>
        <w:jc w:val="both"/>
        <w:rPr>
          <w:rFonts w:ascii="Times New Roman" w:hAnsi="Times New Roman" w:cs="Times New Roman"/>
        </w:rPr>
      </w:pPr>
      <w:r w:rsidRPr="00086B61">
        <w:rPr>
          <w:rFonts w:ascii="Times New Roman" w:hAnsi="Times New Roman" w:cs="Times New Roman"/>
        </w:rPr>
        <w:t xml:space="preserve">CF, art. </w:t>
      </w:r>
      <w:proofErr w:type="gramStart"/>
      <w:r w:rsidRPr="00086B61">
        <w:rPr>
          <w:rFonts w:ascii="Times New Roman" w:hAnsi="Times New Roman" w:cs="Times New Roman"/>
        </w:rPr>
        <w:t>5º...</w:t>
      </w:r>
      <w:proofErr w:type="gramEnd"/>
      <w:r w:rsidRPr="00086B61">
        <w:rPr>
          <w:rFonts w:ascii="Times New Roman" w:hAnsi="Times New Roman" w:cs="Times New Roman"/>
        </w:rPr>
        <w:t>LV- aos litigantes, em processo judicial ou administrativo, e aos acusados em geral são assegurados o contraditório e ampla defesa, com os meios e recursos a ela inerentes;</w:t>
      </w:r>
    </w:p>
  </w:footnote>
  <w:footnote w:id="4">
    <w:p w14:paraId="60CEB118" w14:textId="77777777" w:rsidR="00086B61" w:rsidRPr="00086B61" w:rsidRDefault="00086B61" w:rsidP="00086B61">
      <w:pPr>
        <w:pStyle w:val="Textodenotaderodap"/>
        <w:ind w:right="-568"/>
        <w:jc w:val="both"/>
        <w:rPr>
          <w:rFonts w:ascii="Times New Roman" w:hAnsi="Times New Roman" w:cs="Times New Roman"/>
        </w:rPr>
      </w:pPr>
      <w:r w:rsidRPr="00086B61">
        <w:rPr>
          <w:rStyle w:val="Refdenotaderodap"/>
          <w:rFonts w:ascii="Times New Roman" w:hAnsi="Times New Roman" w:cs="Times New Roman"/>
        </w:rPr>
        <w:footnoteRef/>
      </w:r>
      <w:r w:rsidRPr="00086B61">
        <w:rPr>
          <w:rFonts w:ascii="Times New Roman" w:hAnsi="Times New Roman" w:cs="Times New Roman"/>
        </w:rPr>
        <w:t xml:space="preserve"> </w:t>
      </w:r>
      <w:r w:rsidRPr="00086B61">
        <w:rPr>
          <w:rFonts w:ascii="Times New Roman" w:hAnsi="Times New Roman" w:cs="Times New Roman"/>
        </w:rPr>
        <w:t>CPC, art. 1.022. Cabem embargos de declaração contra qualquer decisão judicial para</w:t>
      </w:r>
      <w:proofErr w:type="gramStart"/>
      <w:r w:rsidRPr="00086B61">
        <w:rPr>
          <w:rFonts w:ascii="Times New Roman" w:hAnsi="Times New Roman" w:cs="Times New Roman"/>
        </w:rPr>
        <w:t>:.</w:t>
      </w:r>
      <w:proofErr w:type="gramEnd"/>
      <w:r w:rsidRPr="00086B61">
        <w:rPr>
          <w:rFonts w:ascii="Times New Roman" w:hAnsi="Times New Roman" w:cs="Times New Roman"/>
        </w:rPr>
        <w:t>. II- suprir omissão de ponto ou questão sobre o qual devia se pronunciar o juiz de ofício ou a requerimento;</w:t>
      </w:r>
    </w:p>
    <w:p w14:paraId="16ECB412" w14:textId="746CCF37" w:rsidR="00086B61" w:rsidRPr="00086B61" w:rsidRDefault="00086B61" w:rsidP="00086B61">
      <w:pPr>
        <w:pStyle w:val="Textodenotaderodap"/>
        <w:ind w:right="-568"/>
        <w:jc w:val="both"/>
        <w:rPr>
          <w:rFonts w:ascii="Times New Roman" w:hAnsi="Times New Roman" w:cs="Times New Roman"/>
        </w:rPr>
      </w:pPr>
      <w:r w:rsidRPr="00086B61">
        <w:rPr>
          <w:rFonts w:ascii="Times New Roman" w:hAnsi="Times New Roman" w:cs="Times New Roman"/>
        </w:rPr>
        <w:t>Art. 1.025. Consideram-se incluídos no acórdão os elementos que o embargante suscitou, para fins de pré-questionamento, ainda que os embargos de declaração sejam inadmitidos ou rejeitados, caso o tribunal superior considere existentes erro, omissão, contradição ou obscuridade.</w:t>
      </w:r>
    </w:p>
  </w:footnote>
  <w:footnote w:id="5">
    <w:p w14:paraId="2CD1F67D" w14:textId="77777777" w:rsidR="00086B61" w:rsidRPr="00086B61" w:rsidRDefault="00086B61" w:rsidP="00086B61">
      <w:pPr>
        <w:pStyle w:val="Textodenotaderodap"/>
        <w:ind w:right="-568"/>
        <w:jc w:val="both"/>
        <w:rPr>
          <w:rFonts w:ascii="Times New Roman" w:hAnsi="Times New Roman" w:cs="Times New Roman"/>
        </w:rPr>
      </w:pPr>
      <w:r w:rsidRPr="00086B61">
        <w:rPr>
          <w:rStyle w:val="Refdenotaderodap"/>
          <w:rFonts w:ascii="Times New Roman" w:hAnsi="Times New Roman" w:cs="Times New Roman"/>
        </w:rPr>
        <w:footnoteRef/>
      </w:r>
      <w:r w:rsidRPr="00086B61">
        <w:rPr>
          <w:rFonts w:ascii="Times New Roman" w:hAnsi="Times New Roman" w:cs="Times New Roman"/>
        </w:rPr>
        <w:t xml:space="preserve"> </w:t>
      </w:r>
      <w:r w:rsidRPr="00086B61">
        <w:rPr>
          <w:rFonts w:ascii="Times New Roman" w:hAnsi="Times New Roman" w:cs="Times New Roman"/>
        </w:rPr>
        <w:t xml:space="preserve">CPC, art. 99. O pedido de gratuidade da justiça pode ser formulado na petição inicial, na contestação, na petição para ingresso de terceiro no processo ou em recurso. §1º Se superveniente à primeira manifestação da parte na instância, o pedido poderá ser formulado por petição simples, nos autos do próprio processo, e não suspenderá seu curso. </w:t>
      </w:r>
    </w:p>
    <w:p w14:paraId="46D0FA60" w14:textId="0DE9DF9F" w:rsidR="00086B61" w:rsidRPr="00086B61" w:rsidRDefault="00086B61" w:rsidP="00086B61">
      <w:pPr>
        <w:pStyle w:val="Textodenotaderodap"/>
        <w:ind w:right="-568"/>
        <w:jc w:val="both"/>
        <w:rPr>
          <w:rFonts w:ascii="Times New Roman" w:hAnsi="Times New Roman" w:cs="Times New Roman"/>
        </w:rPr>
      </w:pPr>
      <w:r w:rsidRPr="00086B61">
        <w:rPr>
          <w:rFonts w:ascii="Times New Roman" w:hAnsi="Times New Roman" w:cs="Times New Roman"/>
        </w:rPr>
        <w:t xml:space="preserve">§2º O juiz somente poderá indeferir o pedido se houver nos autos elementos que evidenciem a falta dos pressupostos legais para a concessão de gratuidade, devendo, antes de indeferir o pedido, determinar à parte a comprovação do preenchimento dos referidos pressupostos. §3º Presume-se verdadeira a alegação de insuficiência deduzida exclusivamente por pessoa natural. §4º A assistência do requerente por advogado particular não impede a concessão de gratuidade da justiça. §5º Na hipótese do § 4º, o recurso que verse exclusivamente sobre valor de honorários de sucumbência fixados em favor do advogado de beneficiário estará sujeito a preparo, salvo se o próprio advogado demonstrar que tem direito à gratuidade. §6º O direito à gratuidade da justiça é pessoal, não se estendendo a litisconsorte ou </w:t>
      </w:r>
      <w:proofErr w:type="gramStart"/>
      <w:r w:rsidRPr="00086B61">
        <w:rPr>
          <w:rFonts w:ascii="Times New Roman" w:hAnsi="Times New Roman" w:cs="Times New Roman"/>
        </w:rPr>
        <w:t>a sucessor</w:t>
      </w:r>
      <w:proofErr w:type="gramEnd"/>
      <w:r w:rsidRPr="00086B61">
        <w:rPr>
          <w:rFonts w:ascii="Times New Roman" w:hAnsi="Times New Roman" w:cs="Times New Roman"/>
        </w:rPr>
        <w:t xml:space="preserve"> do beneficiário, salvo requerimento e deferimento expressos. §7º Requerida </w:t>
      </w:r>
      <w:proofErr w:type="gramStart"/>
      <w:r w:rsidRPr="00086B61">
        <w:rPr>
          <w:rFonts w:ascii="Times New Roman" w:hAnsi="Times New Roman" w:cs="Times New Roman"/>
        </w:rPr>
        <w:t>a</w:t>
      </w:r>
      <w:proofErr w:type="gramEnd"/>
      <w:r w:rsidRPr="00086B61">
        <w:rPr>
          <w:rFonts w:ascii="Times New Roman" w:hAnsi="Times New Roman" w:cs="Times New Roman"/>
        </w:rPr>
        <w:t xml:space="preserve"> concessão de gratuidade da justiça em recurso, o recorrente estará dispensado de comprovar o recolhimento do preparo, incumbindo ao relator, neste caso, apreciar o requerimento e, se indeferi-lo, fixar prazo para realização do recolhimento.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37F0C"/>
    <w:multiLevelType w:val="hybridMultilevel"/>
    <w:tmpl w:val="C6E4D410"/>
    <w:lvl w:ilvl="0" w:tplc="6374B42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36B3E4B"/>
    <w:multiLevelType w:val="hybridMultilevel"/>
    <w:tmpl w:val="E45653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941"/>
    <w:rsid w:val="00086B61"/>
    <w:rsid w:val="00360941"/>
    <w:rsid w:val="003F5AB5"/>
    <w:rsid w:val="004E53F4"/>
    <w:rsid w:val="00911548"/>
    <w:rsid w:val="00B071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84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60941"/>
    <w:pPr>
      <w:ind w:left="720"/>
      <w:contextualSpacing/>
    </w:pPr>
  </w:style>
  <w:style w:type="paragraph" w:styleId="Textodenotaderodap">
    <w:name w:val="footnote text"/>
    <w:basedOn w:val="Normal"/>
    <w:link w:val="TextodenotaderodapChar"/>
    <w:uiPriority w:val="99"/>
    <w:semiHidden/>
    <w:unhideWhenUsed/>
    <w:rsid w:val="00086B6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86B61"/>
    <w:rPr>
      <w:sz w:val="20"/>
      <w:szCs w:val="20"/>
    </w:rPr>
  </w:style>
  <w:style w:type="character" w:styleId="Refdenotaderodap">
    <w:name w:val="footnote reference"/>
    <w:basedOn w:val="Fontepargpadro"/>
    <w:uiPriority w:val="99"/>
    <w:semiHidden/>
    <w:unhideWhenUsed/>
    <w:rsid w:val="00086B6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60941"/>
    <w:pPr>
      <w:ind w:left="720"/>
      <w:contextualSpacing/>
    </w:pPr>
  </w:style>
  <w:style w:type="paragraph" w:styleId="Textodenotaderodap">
    <w:name w:val="footnote text"/>
    <w:basedOn w:val="Normal"/>
    <w:link w:val="TextodenotaderodapChar"/>
    <w:uiPriority w:val="99"/>
    <w:semiHidden/>
    <w:unhideWhenUsed/>
    <w:rsid w:val="00086B61"/>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86B61"/>
    <w:rPr>
      <w:sz w:val="20"/>
      <w:szCs w:val="20"/>
    </w:rPr>
  </w:style>
  <w:style w:type="character" w:styleId="Refdenotaderodap">
    <w:name w:val="footnote reference"/>
    <w:basedOn w:val="Fontepargpadro"/>
    <w:uiPriority w:val="99"/>
    <w:semiHidden/>
    <w:unhideWhenUsed/>
    <w:rsid w:val="00086B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64851">
      <w:bodyDiv w:val="1"/>
      <w:marLeft w:val="0"/>
      <w:marRight w:val="0"/>
      <w:marTop w:val="0"/>
      <w:marBottom w:val="0"/>
      <w:divBdr>
        <w:top w:val="none" w:sz="0" w:space="0" w:color="auto"/>
        <w:left w:val="none" w:sz="0" w:space="0" w:color="auto"/>
        <w:bottom w:val="none" w:sz="0" w:space="0" w:color="auto"/>
        <w:right w:val="none" w:sz="0" w:space="0" w:color="auto"/>
      </w:divBdr>
    </w:div>
    <w:div w:id="521826485">
      <w:bodyDiv w:val="1"/>
      <w:marLeft w:val="0"/>
      <w:marRight w:val="0"/>
      <w:marTop w:val="0"/>
      <w:marBottom w:val="0"/>
      <w:divBdr>
        <w:top w:val="none" w:sz="0" w:space="0" w:color="auto"/>
        <w:left w:val="none" w:sz="0" w:space="0" w:color="auto"/>
        <w:bottom w:val="none" w:sz="0" w:space="0" w:color="auto"/>
        <w:right w:val="none" w:sz="0" w:space="0" w:color="auto"/>
      </w:divBdr>
    </w:div>
    <w:div w:id="858659136">
      <w:bodyDiv w:val="1"/>
      <w:marLeft w:val="0"/>
      <w:marRight w:val="0"/>
      <w:marTop w:val="0"/>
      <w:marBottom w:val="0"/>
      <w:divBdr>
        <w:top w:val="none" w:sz="0" w:space="0" w:color="auto"/>
        <w:left w:val="none" w:sz="0" w:space="0" w:color="auto"/>
        <w:bottom w:val="none" w:sz="0" w:space="0" w:color="auto"/>
        <w:right w:val="none" w:sz="0" w:space="0" w:color="auto"/>
      </w:divBdr>
    </w:div>
    <w:div w:id="883634355">
      <w:bodyDiv w:val="1"/>
      <w:marLeft w:val="0"/>
      <w:marRight w:val="0"/>
      <w:marTop w:val="0"/>
      <w:marBottom w:val="0"/>
      <w:divBdr>
        <w:top w:val="none" w:sz="0" w:space="0" w:color="auto"/>
        <w:left w:val="none" w:sz="0" w:space="0" w:color="auto"/>
        <w:bottom w:val="none" w:sz="0" w:space="0" w:color="auto"/>
        <w:right w:val="none" w:sz="0" w:space="0" w:color="auto"/>
      </w:divBdr>
    </w:div>
    <w:div w:id="1771122326">
      <w:bodyDiv w:val="1"/>
      <w:marLeft w:val="0"/>
      <w:marRight w:val="0"/>
      <w:marTop w:val="0"/>
      <w:marBottom w:val="0"/>
      <w:divBdr>
        <w:top w:val="none" w:sz="0" w:space="0" w:color="auto"/>
        <w:left w:val="none" w:sz="0" w:space="0" w:color="auto"/>
        <w:bottom w:val="none" w:sz="0" w:space="0" w:color="auto"/>
        <w:right w:val="none" w:sz="0" w:space="0" w:color="auto"/>
      </w:divBdr>
    </w:div>
    <w:div w:id="209139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82ABB-0F00-413B-9E85-184FF0F1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3358</Words>
  <Characters>18135</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Gieseke</dc:creator>
  <cp:keywords/>
  <dc:description/>
  <cp:lastModifiedBy>Christiane Gieseke</cp:lastModifiedBy>
  <cp:revision>3</cp:revision>
  <dcterms:created xsi:type="dcterms:W3CDTF">2024-07-18T19:20:00Z</dcterms:created>
  <dcterms:modified xsi:type="dcterms:W3CDTF">2024-07-18T19:42:00Z</dcterms:modified>
</cp:coreProperties>
</file>