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347D" w14:textId="77777777" w:rsidR="00BA7669" w:rsidRDefault="00BA7669" w:rsidP="00BA7669">
      <w:pPr>
        <w:suppressAutoHyphens/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AC08C5C" w14:textId="7129F1DF" w:rsidR="00EE5E60" w:rsidRDefault="009761A5" w:rsidP="00BA7669">
      <w:pPr>
        <w:suppressAutoHyphens/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F92B69" w:rsidRPr="00BA7669">
        <w:rPr>
          <w:rFonts w:ascii="Arial Black" w:hAnsi="Arial Black"/>
          <w:b/>
          <w:bCs/>
        </w:rPr>
        <w:t>DEPOIMENTO PESSOAL.</w:t>
      </w:r>
      <w:r w:rsidR="00C2600F" w:rsidRPr="00BA7669">
        <w:rPr>
          <w:rFonts w:ascii="Arial Black" w:hAnsi="Arial Black"/>
          <w:b/>
          <w:bCs/>
        </w:rPr>
        <w:t xml:space="preserve"> </w:t>
      </w:r>
      <w:r w:rsidR="00EE5E60" w:rsidRPr="00BA7669">
        <w:rPr>
          <w:rFonts w:ascii="Arial Black" w:hAnsi="Arial Black"/>
          <w:b/>
          <w:bCs/>
        </w:rPr>
        <w:t>AUDIÊNCIA</w:t>
      </w:r>
      <w:r w:rsidR="00F92B69" w:rsidRPr="00BA7669">
        <w:rPr>
          <w:rFonts w:ascii="Arial Black" w:hAnsi="Arial Black"/>
          <w:b/>
          <w:bCs/>
        </w:rPr>
        <w:t xml:space="preserve"> DE</w:t>
      </w:r>
      <w:r w:rsidR="00F92B69" w:rsidRPr="00BA7669">
        <w:rPr>
          <w:rFonts w:ascii="Arial Black" w:hAnsi="Arial Black"/>
          <w:b/>
          <w:bCs/>
          <w:color w:val="FF0000"/>
        </w:rPr>
        <w:t xml:space="preserve"> </w:t>
      </w:r>
      <w:r w:rsidR="00EE5E60" w:rsidRPr="00BA7669">
        <w:rPr>
          <w:rFonts w:ascii="Arial Black" w:hAnsi="Arial Black"/>
          <w:b/>
        </w:rPr>
        <w:t>INSTRUÇÃO E JULGAMENTO. PENA DE CONFISSÃO</w:t>
      </w:r>
    </w:p>
    <w:p w14:paraId="67D55D17" w14:textId="77777777" w:rsidR="00BA7669" w:rsidRPr="00BA7669" w:rsidRDefault="00BA7669" w:rsidP="00BA7669">
      <w:pPr>
        <w:suppressAutoHyphens/>
        <w:autoSpaceDE w:val="0"/>
        <w:autoSpaceDN w:val="0"/>
        <w:adjustRightInd w:val="0"/>
        <w:ind w:left="0" w:right="-427"/>
        <w:jc w:val="right"/>
        <w:textAlignment w:val="center"/>
        <w:rPr>
          <w:rFonts w:ascii="Arial Black" w:hAnsi="Arial Black"/>
          <w:b/>
        </w:rPr>
      </w:pPr>
      <w:r>
        <w:rPr>
          <w:rStyle w:val="Forte"/>
          <w:rFonts w:ascii="Arial Black" w:hAnsi="Arial Black" w:cs="Arial"/>
        </w:rPr>
        <w:t>Rénan Kfuri Lopes</w:t>
      </w:r>
    </w:p>
    <w:p w14:paraId="7F6139FB" w14:textId="77777777" w:rsidR="00EE5E60" w:rsidRPr="00EE5E60" w:rsidRDefault="00EE5E60" w:rsidP="00BA7669">
      <w:pPr>
        <w:ind w:left="0" w:right="-427"/>
        <w:jc w:val="center"/>
      </w:pPr>
    </w:p>
    <w:p w14:paraId="4FFA5156" w14:textId="77777777" w:rsidR="00BA7669" w:rsidRDefault="002E6F07" w:rsidP="00BA7669">
      <w:pPr>
        <w:ind w:left="0" w:right="-427"/>
      </w:pPr>
      <w:r w:rsidRPr="00EE5E60">
        <w:t>E</w:t>
      </w:r>
      <w:r w:rsidR="00BA7669">
        <w:t>xmo. Sr. Juiz de Direito da ... Vara Cível da Comarca de ...</w:t>
      </w:r>
    </w:p>
    <w:p w14:paraId="510F3385" w14:textId="77777777" w:rsidR="00EE5E60" w:rsidRPr="00EE5E60" w:rsidRDefault="00EE5E60" w:rsidP="00BA7669">
      <w:pPr>
        <w:ind w:left="0" w:right="-427"/>
      </w:pPr>
    </w:p>
    <w:p w14:paraId="4F386901" w14:textId="77777777" w:rsidR="00EE5E60" w:rsidRPr="00EE5E60" w:rsidRDefault="00EE5E60" w:rsidP="00BA7669">
      <w:pPr>
        <w:ind w:left="0" w:right="-427"/>
        <w:jc w:val="center"/>
      </w:pPr>
      <w:r w:rsidRPr="00EE5E60">
        <w:t>- AIJ. dia ... às ... horas -</w:t>
      </w:r>
    </w:p>
    <w:p w14:paraId="42213696" w14:textId="77777777" w:rsidR="00EE5E60" w:rsidRPr="00EE5E60" w:rsidRDefault="00EE5E60" w:rsidP="00BA7669">
      <w:pPr>
        <w:ind w:left="0" w:right="-427"/>
        <w:jc w:val="center"/>
      </w:pPr>
      <w:r w:rsidRPr="00EE5E60">
        <w:t>- depoimentos pessoais -</w:t>
      </w:r>
    </w:p>
    <w:p w14:paraId="0F37EF90" w14:textId="77777777" w:rsidR="00EE5E60" w:rsidRPr="00EE5E60" w:rsidRDefault="00EE5E60" w:rsidP="00BA7669">
      <w:pPr>
        <w:ind w:left="0" w:right="-427"/>
      </w:pPr>
    </w:p>
    <w:p w14:paraId="6FEE1D55" w14:textId="77777777" w:rsidR="00EE5E60" w:rsidRPr="00EE5E60" w:rsidRDefault="00EE5E60" w:rsidP="00BA7669">
      <w:pPr>
        <w:ind w:left="0" w:right="-427"/>
      </w:pPr>
      <w:r w:rsidRPr="00EE5E60">
        <w:t>Anulatória n. ...</w:t>
      </w:r>
    </w:p>
    <w:p w14:paraId="1CE844A9" w14:textId="77777777" w:rsidR="00EE5E60" w:rsidRPr="00EE5E60" w:rsidRDefault="00EE5E60" w:rsidP="00BA7669">
      <w:pPr>
        <w:ind w:left="0" w:right="-427"/>
      </w:pPr>
    </w:p>
    <w:p w14:paraId="159EC7C3" w14:textId="77777777" w:rsidR="00EE5E60" w:rsidRDefault="00EE5E60" w:rsidP="00BA7669">
      <w:pPr>
        <w:ind w:left="0" w:right="-427"/>
      </w:pPr>
      <w:r w:rsidRPr="00EE5E60">
        <w:t xml:space="preserve">(nome), litisconsorte passivo, por seu advogado </w:t>
      </w:r>
      <w:r w:rsidRPr="00EE5E60">
        <w:rPr>
          <w:i/>
        </w:rPr>
        <w:t>in fine</w:t>
      </w:r>
      <w:r w:rsidRPr="00EE5E60">
        <w:t xml:space="preserve"> assinado, nos autos epigrafados promovido pelo ..., vem, respeitosamente, requerer a intimação</w:t>
      </w:r>
      <w:r w:rsidR="00F92B69">
        <w:t xml:space="preserve"> das partes (pessoas físicas e representantes legais das pessoas jurídicas</w:t>
      </w:r>
      <w:r w:rsidR="002E6F07">
        <w:t>)</w:t>
      </w:r>
      <w:r w:rsidR="00F92B69">
        <w:t>,</w:t>
      </w:r>
      <w:r w:rsidR="00C2600F">
        <w:t xml:space="preserve"> </w:t>
      </w:r>
      <w:r w:rsidR="00F92B69">
        <w:t>para prestarem seus respectivos DEPOIMENTOS PESSOAIS na audiência de instrução e julgamento designada para o dia ..., às ... horas, sob pena de confissão</w:t>
      </w:r>
      <w:r w:rsidR="00C2600F">
        <w:t xml:space="preserve"> (CPC, art. 385</w:t>
      </w:r>
      <w:r w:rsidRPr="00EE5E60">
        <w:t>)</w:t>
      </w:r>
      <w:r w:rsidRPr="00EE5E60">
        <w:rPr>
          <w:rStyle w:val="Refdenotaderodap"/>
        </w:rPr>
        <w:footnoteReference w:id="1"/>
      </w:r>
      <w:r w:rsidR="00F92B69">
        <w:t>.</w:t>
      </w:r>
    </w:p>
    <w:p w14:paraId="07623871" w14:textId="77777777" w:rsidR="00F92B69" w:rsidRDefault="00F92B69" w:rsidP="00BA7669">
      <w:pPr>
        <w:ind w:left="0" w:right="-427"/>
      </w:pPr>
    </w:p>
    <w:p w14:paraId="5E1C0E28" w14:textId="77777777" w:rsidR="00F92B69" w:rsidRPr="00EE5E60" w:rsidRDefault="00F92B69" w:rsidP="00BA7669">
      <w:pPr>
        <w:ind w:left="0" w:right="-427"/>
      </w:pPr>
      <w:r>
        <w:t>Adiante os nomes e endereços das partes a serem intimadas e a juntada da guia do recolhimento das custas processuais relativas às diligências do Meirinho:</w:t>
      </w:r>
    </w:p>
    <w:p w14:paraId="7557FCD4" w14:textId="77777777" w:rsidR="00EE5E60" w:rsidRPr="00EE5E60" w:rsidRDefault="00EE5E60" w:rsidP="00BA7669">
      <w:pPr>
        <w:ind w:left="0" w:right="-427"/>
      </w:pPr>
    </w:p>
    <w:p w14:paraId="4B8B4B39" w14:textId="77777777" w:rsidR="00EE5E60" w:rsidRPr="00EE5E60" w:rsidRDefault="00EE5E60" w:rsidP="00BA7669">
      <w:pPr>
        <w:ind w:left="0" w:right="-427"/>
      </w:pPr>
      <w:r w:rsidRPr="00EE5E60">
        <w:t xml:space="preserve">1. (nome, qualificação e endereço); </w:t>
      </w:r>
    </w:p>
    <w:p w14:paraId="39D1AD70" w14:textId="77777777" w:rsidR="00EE5E60" w:rsidRPr="00EE5E60" w:rsidRDefault="00EE5E60" w:rsidP="00BA7669">
      <w:pPr>
        <w:ind w:left="0" w:right="-427"/>
      </w:pPr>
    </w:p>
    <w:p w14:paraId="3BF77276" w14:textId="77777777" w:rsidR="00EE5E60" w:rsidRPr="00EE5E60" w:rsidRDefault="00EE5E60" w:rsidP="00BA7669">
      <w:pPr>
        <w:ind w:left="0" w:right="-427"/>
      </w:pPr>
      <w:r w:rsidRPr="00EE5E60">
        <w:t>2. (nome, qualificação e endereço)</w:t>
      </w:r>
      <w:r w:rsidR="00F92B69">
        <w:t>.</w:t>
      </w:r>
      <w:r w:rsidR="00F92B69" w:rsidRPr="00EE5E60">
        <w:t xml:space="preserve"> </w:t>
      </w:r>
    </w:p>
    <w:p w14:paraId="1EEEEB5E" w14:textId="77777777" w:rsidR="00EE5E60" w:rsidRPr="00EE5E60" w:rsidRDefault="00EE5E60" w:rsidP="00BA7669">
      <w:pPr>
        <w:ind w:left="0" w:right="-427"/>
      </w:pPr>
    </w:p>
    <w:p w14:paraId="4EC82819" w14:textId="77777777" w:rsidR="00EE5E60" w:rsidRPr="00EE5E60" w:rsidRDefault="00EE5E60" w:rsidP="00BA7669">
      <w:pPr>
        <w:ind w:left="0" w:right="-427"/>
      </w:pPr>
    </w:p>
    <w:p w14:paraId="6FB734B3" w14:textId="77777777" w:rsidR="00C2600F" w:rsidRPr="00EE5E60" w:rsidRDefault="00EE5E60" w:rsidP="00BA7669">
      <w:pPr>
        <w:ind w:left="0" w:right="-427"/>
        <w:jc w:val="center"/>
      </w:pPr>
      <w:r w:rsidRPr="00EE5E60">
        <w:t>P. Deferimento.</w:t>
      </w:r>
    </w:p>
    <w:p w14:paraId="626DAD43" w14:textId="77777777" w:rsidR="00EE5E60" w:rsidRPr="00EE5E60" w:rsidRDefault="00EE5E60" w:rsidP="00BA7669">
      <w:pPr>
        <w:ind w:left="0" w:right="-427"/>
        <w:jc w:val="center"/>
      </w:pPr>
      <w:r w:rsidRPr="00EE5E60">
        <w:t>(Local e Data)</w:t>
      </w:r>
    </w:p>
    <w:p w14:paraId="249CD575" w14:textId="77777777" w:rsidR="00EE5E60" w:rsidRPr="00EE5E60" w:rsidRDefault="00EE5E60" w:rsidP="00BA7669">
      <w:pPr>
        <w:ind w:left="0" w:right="-427"/>
        <w:jc w:val="center"/>
      </w:pPr>
      <w:r w:rsidRPr="00EE5E60">
        <w:t>(</w:t>
      </w:r>
      <w:smartTag w:uri="schemas-houaiss/mini" w:element="verbetes">
        <w:r w:rsidRPr="00EE5E60">
          <w:t>Assinatura</w:t>
        </w:r>
      </w:smartTag>
      <w:r w:rsidRPr="00EE5E60">
        <w:t xml:space="preserve"> e OAB do Advogado)</w:t>
      </w:r>
    </w:p>
    <w:p w14:paraId="2FB5B57C" w14:textId="77777777" w:rsidR="001B23D8" w:rsidRPr="00EE5E60" w:rsidRDefault="001B23D8" w:rsidP="00BA7669">
      <w:pPr>
        <w:ind w:left="0" w:right="-427"/>
      </w:pPr>
    </w:p>
    <w:p w14:paraId="69001090" w14:textId="77777777" w:rsidR="00BA7669" w:rsidRPr="00EE5E60" w:rsidRDefault="00BA7669">
      <w:pPr>
        <w:ind w:left="0" w:right="-427"/>
      </w:pPr>
    </w:p>
    <w:sectPr w:rsidR="00BA7669" w:rsidRPr="00EE5E60" w:rsidSect="00204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34A8" w14:textId="77777777" w:rsidR="006E45C5" w:rsidRDefault="006E45C5" w:rsidP="00EE5E60">
      <w:r>
        <w:separator/>
      </w:r>
    </w:p>
  </w:endnote>
  <w:endnote w:type="continuationSeparator" w:id="0">
    <w:p w14:paraId="293506B4" w14:textId="77777777" w:rsidR="006E45C5" w:rsidRDefault="006E45C5" w:rsidP="00E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D4E6" w14:textId="77777777" w:rsidR="006E45C5" w:rsidRDefault="006E45C5" w:rsidP="00EE5E60">
      <w:r>
        <w:separator/>
      </w:r>
    </w:p>
  </w:footnote>
  <w:footnote w:type="continuationSeparator" w:id="0">
    <w:p w14:paraId="14C1117D" w14:textId="77777777" w:rsidR="006E45C5" w:rsidRDefault="006E45C5" w:rsidP="00EE5E60">
      <w:r>
        <w:continuationSeparator/>
      </w:r>
    </w:p>
  </w:footnote>
  <w:footnote w:id="1">
    <w:p w14:paraId="4D1C1360" w14:textId="77777777" w:rsidR="00EE5E60" w:rsidRPr="00EE5E60" w:rsidRDefault="00EE5E60" w:rsidP="00BA7669">
      <w:pPr>
        <w:pStyle w:val="Textodenotaderodap"/>
        <w:tabs>
          <w:tab w:val="right" w:pos="9072"/>
        </w:tabs>
        <w:ind w:left="142" w:right="-568"/>
      </w:pPr>
      <w:r w:rsidRPr="00EE5E60">
        <w:rPr>
          <w:rStyle w:val="Refdenotaderodap"/>
        </w:rPr>
        <w:footnoteRef/>
      </w:r>
      <w:r w:rsidR="00C2600F" w:rsidRPr="00C2600F">
        <w:rPr>
          <w:b/>
        </w:rPr>
        <w:t>Art. 385</w:t>
      </w:r>
      <w:r w:rsidR="00C2600F">
        <w:t>.  Cabe à parte requerer o depoimento pessoal da outra parte, a fim de que esta seja interrogada na audiência de instrução e julgamento, sem prejuízo do poder do juiz de ordená-lo de ofício.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60"/>
    <w:rsid w:val="000D7344"/>
    <w:rsid w:val="001B23D8"/>
    <w:rsid w:val="002048E4"/>
    <w:rsid w:val="002E6F07"/>
    <w:rsid w:val="0034476B"/>
    <w:rsid w:val="00380ADA"/>
    <w:rsid w:val="006C367C"/>
    <w:rsid w:val="006D0EFA"/>
    <w:rsid w:val="006E45C5"/>
    <w:rsid w:val="006E6DCB"/>
    <w:rsid w:val="007036FB"/>
    <w:rsid w:val="00875F8F"/>
    <w:rsid w:val="009761A5"/>
    <w:rsid w:val="00BA7669"/>
    <w:rsid w:val="00BB7F9E"/>
    <w:rsid w:val="00C2600F"/>
    <w:rsid w:val="00D909FA"/>
    <w:rsid w:val="00E961A4"/>
    <w:rsid w:val="00EE5E60"/>
    <w:rsid w:val="00EF2725"/>
    <w:rsid w:val="00EF6972"/>
    <w:rsid w:val="00F9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4FDB3BB"/>
  <w15:docId w15:val="{D42B218D-1D63-4680-A7A4-B0306973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60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E5E6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5E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EE5E60"/>
    <w:rPr>
      <w:rFonts w:cs="Times New Roman"/>
      <w:vertAlign w:val="superscript"/>
    </w:rPr>
  </w:style>
  <w:style w:type="character" w:styleId="Forte">
    <w:name w:val="Strong"/>
    <w:uiPriority w:val="22"/>
    <w:qFormat/>
    <w:rsid w:val="00BA766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2020-07-13T19:49:00Z</dcterms:created>
  <dcterms:modified xsi:type="dcterms:W3CDTF">2020-08-28T01:00:00Z</dcterms:modified>
</cp:coreProperties>
</file>