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5A7B" w:rsidRPr="00B25A7B" w:rsidRDefault="00B25A7B" w:rsidP="00B25A7B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B25A7B">
        <w:rPr>
          <w:rFonts w:ascii="Arial Black" w:hAnsi="Arial Black" w:cs="Times New Roman"/>
          <w:sz w:val="24"/>
          <w:szCs w:val="24"/>
        </w:rPr>
        <w:t>MODELO DE PETIÇÃO</w:t>
      </w:r>
    </w:p>
    <w:p w:rsidR="00B25A7B" w:rsidRPr="00B25A7B" w:rsidRDefault="00B25A7B" w:rsidP="00B25A7B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B25A7B">
        <w:rPr>
          <w:rFonts w:ascii="Arial Black" w:hAnsi="Arial Black" w:cs="Times New Roman"/>
          <w:sz w:val="24"/>
          <w:szCs w:val="24"/>
        </w:rPr>
        <w:t>CUMPRIMENTO DE SENTENÇA. AVALIAÇÃO. IMÓVEL FECHADO. ORDEM DE ARROMBAMENTO. CPC, art. 846. PETIÇÃO</w:t>
      </w:r>
    </w:p>
    <w:p w:rsidR="00B25A7B" w:rsidRPr="00B25A7B" w:rsidRDefault="00B25A7B" w:rsidP="00B25A7B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B25A7B">
        <w:rPr>
          <w:rFonts w:ascii="Arial Black" w:hAnsi="Arial Black" w:cs="Times New Roman"/>
          <w:sz w:val="24"/>
          <w:szCs w:val="24"/>
        </w:rPr>
        <w:t>Rénan Kfuri Lopes</w:t>
      </w:r>
    </w:p>
    <w:p w:rsidR="00B25A7B" w:rsidRPr="00B25A7B" w:rsidRDefault="00B25A7B" w:rsidP="00B25A7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B25A7B" w:rsidRDefault="00B25A7B" w:rsidP="00B25A7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25A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:rsidR="00B25A7B" w:rsidRPr="00B25A7B" w:rsidRDefault="00B25A7B" w:rsidP="00B25A7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25A7B">
        <w:rPr>
          <w:rFonts w:ascii="Times New Roman" w:hAnsi="Times New Roman" w:cs="Times New Roman"/>
          <w:sz w:val="24"/>
          <w:szCs w:val="24"/>
        </w:rPr>
        <w:t xml:space="preserve">Cumprimento de Sentença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B25A7B" w:rsidRPr="00B25A7B" w:rsidRDefault="00B25A7B" w:rsidP="00B25A7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25A7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25A7B">
        <w:rPr>
          <w:rFonts w:ascii="Times New Roman" w:hAnsi="Times New Roman" w:cs="Times New Roman"/>
          <w:sz w:val="24"/>
          <w:szCs w:val="24"/>
        </w:rPr>
        <w:t>ordem</w:t>
      </w:r>
      <w:proofErr w:type="gramEnd"/>
      <w:r w:rsidRPr="00B25A7B">
        <w:rPr>
          <w:rFonts w:ascii="Times New Roman" w:hAnsi="Times New Roman" w:cs="Times New Roman"/>
          <w:sz w:val="24"/>
          <w:szCs w:val="24"/>
        </w:rPr>
        <w:t xml:space="preserve"> de arrombamento para o cumprimento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7B">
        <w:rPr>
          <w:rFonts w:ascii="Times New Roman" w:hAnsi="Times New Roman" w:cs="Times New Roman"/>
          <w:sz w:val="24"/>
          <w:szCs w:val="24"/>
        </w:rPr>
        <w:t>mandado de avaliação -</w:t>
      </w:r>
    </w:p>
    <w:p w:rsidR="00B25A7B" w:rsidRPr="00B25A7B" w:rsidRDefault="00B25A7B" w:rsidP="00B25A7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B25A7B">
        <w:rPr>
          <w:rFonts w:ascii="Times New Roman" w:hAnsi="Times New Roman" w:cs="Times New Roman"/>
          <w:sz w:val="24"/>
          <w:szCs w:val="24"/>
        </w:rPr>
        <w:t xml:space="preserve">, exequente, por seus advogados in fine assinados, nos autos epigrafados em fase de cumprimento de sentença que promove contra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B25A7B">
        <w:rPr>
          <w:rFonts w:ascii="Times New Roman" w:hAnsi="Times New Roman" w:cs="Times New Roman"/>
          <w:sz w:val="24"/>
          <w:szCs w:val="24"/>
        </w:rPr>
        <w:t>, vem, respeitosamente, aduzir o que se segue:</w:t>
      </w:r>
    </w:p>
    <w:p w:rsidR="00B25A7B" w:rsidRPr="00B25A7B" w:rsidRDefault="00B25A7B" w:rsidP="00B25A7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25A7B">
        <w:rPr>
          <w:rFonts w:ascii="Times New Roman" w:hAnsi="Times New Roman" w:cs="Times New Roman"/>
          <w:sz w:val="24"/>
          <w:szCs w:val="24"/>
        </w:rPr>
        <w:t xml:space="preserve">O exequente deu início ao presente cumprimento de sentença há 10 [dez] </w:t>
      </w:r>
      <w:proofErr w:type="gramStart"/>
      <w:r w:rsidRPr="00B25A7B">
        <w:rPr>
          <w:rFonts w:ascii="Times New Roman" w:hAnsi="Times New Roman" w:cs="Times New Roman"/>
          <w:sz w:val="24"/>
          <w:szCs w:val="24"/>
        </w:rPr>
        <w:t>anos!.</w:t>
      </w:r>
      <w:proofErr w:type="gramEnd"/>
    </w:p>
    <w:p w:rsidR="00B25A7B" w:rsidRPr="00B25A7B" w:rsidRDefault="00B25A7B" w:rsidP="00B25A7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25A7B">
        <w:rPr>
          <w:rFonts w:ascii="Times New Roman" w:hAnsi="Times New Roman" w:cs="Times New Roman"/>
          <w:sz w:val="24"/>
          <w:szCs w:val="24"/>
        </w:rPr>
        <w:t>Em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25A7B">
        <w:rPr>
          <w:rFonts w:ascii="Times New Roman" w:hAnsi="Times New Roman" w:cs="Times New Roman"/>
          <w:sz w:val="24"/>
          <w:szCs w:val="24"/>
        </w:rPr>
        <w:t xml:space="preserve">”, ou seja, há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25A7B">
        <w:rPr>
          <w:rFonts w:ascii="Times New Roman" w:hAnsi="Times New Roman" w:cs="Times New Roman"/>
          <w:sz w:val="24"/>
          <w:szCs w:val="24"/>
        </w:rPr>
        <w:t xml:space="preserve"> anos, foi realizada a penhora do imóvel do IMÓVEL CONSTITUÍDO PELO APARTAMENTO DE COBERTURA DO EDIFÍCIO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25A7B">
        <w:rPr>
          <w:rFonts w:ascii="Times New Roman" w:hAnsi="Times New Roman" w:cs="Times New Roman"/>
          <w:sz w:val="24"/>
          <w:szCs w:val="24"/>
        </w:rPr>
        <w:t xml:space="preserve">, LOCALIZADO NA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25A7B">
        <w:rPr>
          <w:rFonts w:ascii="Times New Roman" w:hAnsi="Times New Roman" w:cs="Times New Roman"/>
          <w:sz w:val="24"/>
          <w:szCs w:val="24"/>
        </w:rPr>
        <w:t xml:space="preserve">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25A7B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25A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25A7B">
        <w:rPr>
          <w:rFonts w:ascii="Times New Roman" w:hAnsi="Times New Roman" w:cs="Times New Roman"/>
          <w:sz w:val="24"/>
          <w:szCs w:val="24"/>
        </w:rPr>
        <w:t xml:space="preserve">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25A7B">
        <w:rPr>
          <w:rFonts w:ascii="Times New Roman" w:hAnsi="Times New Roman" w:cs="Times New Roman"/>
          <w:sz w:val="24"/>
          <w:szCs w:val="24"/>
        </w:rPr>
        <w:t>].</w:t>
      </w:r>
    </w:p>
    <w:p w:rsidR="00B25A7B" w:rsidRPr="00B25A7B" w:rsidRDefault="00B25A7B" w:rsidP="00B25A7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25A7B">
        <w:rPr>
          <w:rFonts w:ascii="Times New Roman" w:hAnsi="Times New Roman" w:cs="Times New Roman"/>
          <w:sz w:val="24"/>
          <w:szCs w:val="24"/>
        </w:rPr>
        <w:t xml:space="preserve">Ao longo destes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25A7B">
        <w:rPr>
          <w:rFonts w:ascii="Times New Roman" w:hAnsi="Times New Roman" w:cs="Times New Roman"/>
          <w:sz w:val="24"/>
          <w:szCs w:val="24"/>
        </w:rPr>
        <w:t xml:space="preserve"> anos, a executada criou vários e vários empecilhos nesta fase de cumprimento de sentença quanto aos inúmeros autos de avaliação do imóvel penhorado, conforme se depreende da leitura do caderno processual.</w:t>
      </w:r>
    </w:p>
    <w:p w:rsidR="00B25A7B" w:rsidRPr="00B25A7B" w:rsidRDefault="00B25A7B" w:rsidP="00B25A7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25A7B">
        <w:rPr>
          <w:rFonts w:ascii="Times New Roman" w:hAnsi="Times New Roman" w:cs="Times New Roman"/>
          <w:sz w:val="24"/>
          <w:szCs w:val="24"/>
        </w:rPr>
        <w:t xml:space="preserve">O d. juízo deferiu que se procedesse à avaliação dos bens através de Oficial de justiça em despacho datado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25A7B">
        <w:rPr>
          <w:rFonts w:ascii="Times New Roman" w:hAnsi="Times New Roman" w:cs="Times New Roman"/>
          <w:sz w:val="24"/>
          <w:szCs w:val="24"/>
        </w:rPr>
        <w:t xml:space="preserve">, há quase 10 meses [Id </w:t>
      </w:r>
      <w:r>
        <w:rPr>
          <w:rFonts w:ascii="Times New Roman" w:hAnsi="Times New Roman" w:cs="Times New Roman"/>
          <w:sz w:val="24"/>
          <w:szCs w:val="24"/>
        </w:rPr>
        <w:t>...]</w:t>
      </w:r>
    </w:p>
    <w:p w:rsidR="00B25A7B" w:rsidRPr="00B25A7B" w:rsidRDefault="00B25A7B" w:rsidP="00B25A7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25A7B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25A7B">
        <w:rPr>
          <w:rFonts w:ascii="Times New Roman" w:hAnsi="Times New Roman" w:cs="Times New Roman"/>
          <w:sz w:val="24"/>
          <w:szCs w:val="24"/>
        </w:rPr>
        <w:t xml:space="preserve"> a exequente juntou a matrícula do imóvel e a guia da diligência de avaliação [Ids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25A7B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25A7B">
        <w:rPr>
          <w:rFonts w:ascii="Times New Roman" w:hAnsi="Times New Roman" w:cs="Times New Roman"/>
          <w:sz w:val="24"/>
          <w:szCs w:val="24"/>
        </w:rPr>
        <w:t xml:space="preserve">], deixando bem claro o bem a ser avaliado, ou seja, o único imóvel penhorado nestes autos, ou seja, </w:t>
      </w:r>
      <w:r w:rsidRPr="00B25A7B">
        <w:rPr>
          <w:rFonts w:ascii="Times New Roman" w:hAnsi="Times New Roman" w:cs="Times New Roman"/>
          <w:i/>
          <w:iCs/>
          <w:sz w:val="24"/>
          <w:szCs w:val="24"/>
        </w:rPr>
        <w:t>in litteris</w:t>
      </w:r>
      <w:r w:rsidRPr="00B25A7B">
        <w:rPr>
          <w:rFonts w:ascii="Times New Roman" w:hAnsi="Times New Roman" w:cs="Times New Roman"/>
          <w:sz w:val="24"/>
          <w:szCs w:val="24"/>
        </w:rPr>
        <w:t xml:space="preserve">,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25A7B">
        <w:rPr>
          <w:rFonts w:ascii="Times New Roman" w:hAnsi="Times New Roman" w:cs="Times New Roman"/>
          <w:sz w:val="24"/>
          <w:szCs w:val="24"/>
        </w:rPr>
        <w:t>:</w:t>
      </w:r>
    </w:p>
    <w:p w:rsidR="00B25A7B" w:rsidRPr="00B25A7B" w:rsidRDefault="00B25A7B" w:rsidP="00B25A7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25A7B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7B">
        <w:rPr>
          <w:rFonts w:ascii="Times New Roman" w:hAnsi="Times New Roman" w:cs="Times New Roman"/>
          <w:sz w:val="24"/>
          <w:szCs w:val="24"/>
        </w:rPr>
        <w:t>seja DETERMINADA A EXPEDIÇÃO DE “</w:t>
      </w:r>
      <w:r w:rsidRPr="00B25A7B">
        <w:rPr>
          <w:rFonts w:ascii="Times New Roman" w:hAnsi="Times New Roman" w:cs="Times New Roman"/>
          <w:i/>
          <w:iCs/>
          <w:sz w:val="24"/>
          <w:szCs w:val="24"/>
        </w:rPr>
        <w:t>MANDADO DE AVALIAÇÃO</w:t>
      </w:r>
      <w:r w:rsidRPr="00B25A7B">
        <w:rPr>
          <w:rFonts w:ascii="Times New Roman" w:hAnsi="Times New Roman" w:cs="Times New Roman"/>
          <w:sz w:val="24"/>
          <w:szCs w:val="24"/>
        </w:rPr>
        <w:t xml:space="preserve">”, A SER CUMPRIDO POR OFICIAL DE JUSTIÇA, COM FINALIDADE DE PROMOVER A AVALIAÇÃO DO IMÓVEL CONSTITUÍDO PELO PAVIMENTO DE COBERTURA DO EDIFÍCIO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25A7B">
        <w:rPr>
          <w:rFonts w:ascii="Times New Roman" w:hAnsi="Times New Roman" w:cs="Times New Roman"/>
          <w:sz w:val="24"/>
          <w:szCs w:val="24"/>
        </w:rPr>
        <w:t xml:space="preserve">, LOCALIZADO NA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25A7B">
        <w:rPr>
          <w:rFonts w:ascii="Times New Roman" w:hAnsi="Times New Roman" w:cs="Times New Roman"/>
          <w:sz w:val="24"/>
          <w:szCs w:val="24"/>
        </w:rPr>
        <w:t xml:space="preserve">,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25A7B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25A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25A7B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25A7B">
        <w:rPr>
          <w:rFonts w:ascii="Times New Roman" w:hAnsi="Times New Roman" w:cs="Times New Roman"/>
          <w:sz w:val="24"/>
          <w:szCs w:val="24"/>
        </w:rPr>
        <w:t xml:space="preserve">], CEP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B25A7B" w:rsidRPr="00B25A7B" w:rsidRDefault="00B25A7B" w:rsidP="00B25A7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25A7B">
        <w:rPr>
          <w:rFonts w:ascii="Times New Roman" w:hAnsi="Times New Roman" w:cs="Times New Roman"/>
          <w:sz w:val="24"/>
          <w:szCs w:val="24"/>
        </w:rPr>
        <w:t xml:space="preserve">Certificou-se no </w:t>
      </w:r>
      <w:proofErr w:type="spellStart"/>
      <w:r w:rsidRPr="00B25A7B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B25A7B">
        <w:rPr>
          <w:rFonts w:ascii="Times New Roman" w:hAnsi="Times New Roman" w:cs="Times New Roman"/>
          <w:sz w:val="24"/>
          <w:szCs w:val="24"/>
        </w:rPr>
        <w:t xml:space="preserve">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25A7B">
        <w:rPr>
          <w:rFonts w:ascii="Times New Roman" w:hAnsi="Times New Roman" w:cs="Times New Roman"/>
          <w:sz w:val="24"/>
          <w:szCs w:val="24"/>
        </w:rPr>
        <w:t xml:space="preserve"> que a executada/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25A7B">
        <w:rPr>
          <w:rFonts w:ascii="Times New Roman" w:hAnsi="Times New Roman" w:cs="Times New Roman"/>
          <w:sz w:val="24"/>
          <w:szCs w:val="24"/>
        </w:rPr>
        <w:t xml:space="preserve"> foi intimada do despacho ordenando a avaliação por intermédio dos seus advogados cadastrados nos autos e não houve qualquer contrariedade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25A7B">
        <w:rPr>
          <w:rFonts w:ascii="Times New Roman" w:hAnsi="Times New Roman" w:cs="Times New Roman"/>
          <w:sz w:val="24"/>
          <w:szCs w:val="24"/>
        </w:rPr>
        <w:t>].</w:t>
      </w:r>
    </w:p>
    <w:p w:rsidR="00B25A7B" w:rsidRPr="00B25A7B" w:rsidRDefault="00B25A7B" w:rsidP="00B25A7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25A7B">
        <w:rPr>
          <w:rFonts w:ascii="Times New Roman" w:hAnsi="Times New Roman" w:cs="Times New Roman"/>
          <w:sz w:val="24"/>
          <w:szCs w:val="24"/>
        </w:rPr>
        <w:t>Por derradeiro, foi juntado o Mandado de Avaliação informando que “...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7B">
        <w:rPr>
          <w:rFonts w:ascii="Times New Roman" w:hAnsi="Times New Roman" w:cs="Times New Roman"/>
          <w:i/>
          <w:iCs/>
          <w:sz w:val="24"/>
          <w:szCs w:val="24"/>
        </w:rPr>
        <w:t xml:space="preserve">o pavimento de cobertura, o </w:t>
      </w:r>
      <w:r w:rsidRPr="00B25A7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B25A7B">
        <w:rPr>
          <w:rFonts w:ascii="Times New Roman" w:hAnsi="Times New Roman" w:cs="Times New Roman"/>
          <w:i/>
          <w:iCs/>
          <w:sz w:val="24"/>
          <w:szCs w:val="24"/>
        </w:rPr>
        <w:t xml:space="preserve">º andar do edifício estava fechado desde a pandemia, conforme informação da Sra. </w:t>
      </w:r>
      <w:r w:rsidRPr="00B25A7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B25A7B">
        <w:rPr>
          <w:rFonts w:ascii="Times New Roman" w:hAnsi="Times New Roman" w:cs="Times New Roman"/>
          <w:i/>
          <w:iCs/>
          <w:sz w:val="24"/>
          <w:szCs w:val="24"/>
        </w:rPr>
        <w:t xml:space="preserve">, RG </w:t>
      </w:r>
      <w:r w:rsidRPr="00B25A7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B25A7B">
        <w:rPr>
          <w:rFonts w:ascii="Times New Roman" w:hAnsi="Times New Roman" w:cs="Times New Roman"/>
          <w:i/>
          <w:iCs/>
          <w:sz w:val="24"/>
          <w:szCs w:val="24"/>
        </w:rPr>
        <w:t>, recepcionista do edifício. Assim, solicito o acompanhamento da parte para eu ter acesso ao pavimento de cobertura...</w:t>
      </w:r>
      <w:r w:rsidRPr="00B25A7B">
        <w:rPr>
          <w:rFonts w:ascii="Times New Roman" w:hAnsi="Times New Roman" w:cs="Times New Roman"/>
          <w:i/>
          <w:iCs/>
          <w:sz w:val="24"/>
          <w:szCs w:val="24"/>
        </w:rPr>
        <w:t xml:space="preserve"> ...</w:t>
      </w:r>
      <w:r w:rsidRPr="00B25A7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25A7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B25A7B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r w:rsidRPr="00B25A7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B25A7B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r w:rsidRPr="00B25A7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B25A7B">
        <w:rPr>
          <w:rFonts w:ascii="Times New Roman" w:hAnsi="Times New Roman" w:cs="Times New Roman"/>
          <w:i/>
          <w:iCs/>
          <w:sz w:val="24"/>
          <w:szCs w:val="24"/>
        </w:rPr>
        <w:t xml:space="preserve">. (a) </w:t>
      </w:r>
      <w:r w:rsidRPr="00B25A7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B25A7B">
        <w:rPr>
          <w:rFonts w:ascii="Times New Roman" w:hAnsi="Times New Roman" w:cs="Times New Roman"/>
          <w:i/>
          <w:iCs/>
          <w:sz w:val="24"/>
          <w:szCs w:val="24"/>
        </w:rPr>
        <w:t>- Oficiala de Justiça - Matrícula</w:t>
      </w:r>
      <w:r w:rsidRPr="00B25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25A7B">
        <w:rPr>
          <w:rFonts w:ascii="Times New Roman" w:hAnsi="Times New Roman" w:cs="Times New Roman"/>
          <w:sz w:val="24"/>
          <w:szCs w:val="24"/>
        </w:rPr>
        <w:t xml:space="preserve">” [sic -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25A7B">
        <w:rPr>
          <w:rFonts w:ascii="Times New Roman" w:hAnsi="Times New Roman" w:cs="Times New Roman"/>
          <w:sz w:val="24"/>
          <w:szCs w:val="24"/>
        </w:rPr>
        <w:t>].</w:t>
      </w:r>
    </w:p>
    <w:p w:rsidR="00B25A7B" w:rsidRDefault="00B25A7B" w:rsidP="00B25A7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25A7B">
        <w:rPr>
          <w:rFonts w:ascii="Times New Roman" w:hAnsi="Times New Roman" w:cs="Times New Roman"/>
          <w:sz w:val="24"/>
          <w:szCs w:val="24"/>
        </w:rPr>
        <w:t xml:space="preserve">Há de registrar que o imóvel penhorado foi apenas a cobertura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25A7B">
        <w:rPr>
          <w:rFonts w:ascii="Times New Roman" w:hAnsi="Times New Roman" w:cs="Times New Roman"/>
          <w:sz w:val="24"/>
          <w:szCs w:val="24"/>
        </w:rPr>
        <w:t xml:space="preserve">º andar e não se sabe por qual motivo a Oficiala buscou </w:t>
      </w:r>
      <w:r w:rsidRPr="00B25A7B">
        <w:rPr>
          <w:rFonts w:ascii="Times New Roman" w:hAnsi="Times New Roman" w:cs="Times New Roman"/>
          <w:i/>
          <w:iCs/>
          <w:sz w:val="24"/>
          <w:szCs w:val="24"/>
        </w:rPr>
        <w:t>sponte sua</w:t>
      </w:r>
      <w:r w:rsidRPr="00B25A7B">
        <w:rPr>
          <w:rFonts w:ascii="Times New Roman" w:hAnsi="Times New Roman" w:cs="Times New Roman"/>
          <w:sz w:val="24"/>
          <w:szCs w:val="24"/>
        </w:rPr>
        <w:t xml:space="preserve"> avaliar 02 vagas de garagem.</w:t>
      </w:r>
    </w:p>
    <w:p w:rsidR="00B25A7B" w:rsidRPr="00B25A7B" w:rsidRDefault="00B25A7B" w:rsidP="00B25A7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25A7B">
        <w:rPr>
          <w:rFonts w:ascii="Times New Roman" w:hAnsi="Times New Roman" w:cs="Times New Roman"/>
          <w:sz w:val="24"/>
          <w:szCs w:val="24"/>
        </w:rPr>
        <w:lastRenderedPageBreak/>
        <w:t>Correto afirmar dentro da realidade destes autos que perpetuam as manifestas atitudes protelatórias da exequente em relação ao cumprimento das decisões deste d. juízo, sobremaneira à avaliação do bem penhorado.</w:t>
      </w:r>
    </w:p>
    <w:p w:rsidR="00B25A7B" w:rsidRPr="00B25A7B" w:rsidRDefault="00B25A7B" w:rsidP="00B25A7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25A7B">
        <w:rPr>
          <w:rFonts w:ascii="Times New Roman" w:hAnsi="Times New Roman" w:cs="Times New Roman"/>
          <w:sz w:val="24"/>
          <w:szCs w:val="24"/>
        </w:rPr>
        <w:t>É princípio cardeal na lei instrumental civil, de forma impositiva, que “</w:t>
      </w:r>
      <w:r w:rsidRPr="00B25A7B">
        <w:rPr>
          <w:rFonts w:ascii="Times New Roman" w:hAnsi="Times New Roman" w:cs="Times New Roman"/>
          <w:i/>
          <w:iCs/>
          <w:sz w:val="24"/>
          <w:szCs w:val="24"/>
        </w:rPr>
        <w:t>todos os sujeitos do processo devem cooperar entre si para que se obtenha, em tempo razoável, decisão de mérito justa e efetiva</w:t>
      </w:r>
      <w:r w:rsidRPr="00B25A7B">
        <w:rPr>
          <w:rFonts w:ascii="Times New Roman" w:hAnsi="Times New Roman" w:cs="Times New Roman"/>
          <w:sz w:val="24"/>
          <w:szCs w:val="24"/>
        </w:rPr>
        <w:t>” [CPC, art. 6º].</w:t>
      </w:r>
    </w:p>
    <w:p w:rsidR="00B25A7B" w:rsidRPr="00B25A7B" w:rsidRDefault="00B25A7B" w:rsidP="00B25A7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25A7B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B25A7B">
        <w:rPr>
          <w:rFonts w:ascii="Times New Roman" w:hAnsi="Times New Roman" w:cs="Times New Roman"/>
          <w:i/>
          <w:iCs/>
          <w:sz w:val="24"/>
          <w:szCs w:val="24"/>
        </w:rPr>
        <w:t>casu</w:t>
      </w:r>
      <w:proofErr w:type="spellEnd"/>
      <w:r w:rsidRPr="00B25A7B">
        <w:rPr>
          <w:rFonts w:ascii="Times New Roman" w:hAnsi="Times New Roman" w:cs="Times New Roman"/>
          <w:sz w:val="24"/>
          <w:szCs w:val="24"/>
        </w:rPr>
        <w:t>, as artimanhas da executada estão a merecer reprimenda deste d. juízo, principalmente por se estar na fase de cumprimento de sentença há 10 [dez anos= uma década] e mesmo ciente da ordem judicial de avaliação, quedou-se a executada silente não informando que o imóvel estava fechado.</w:t>
      </w:r>
    </w:p>
    <w:p w:rsidR="00B25A7B" w:rsidRPr="00B25A7B" w:rsidRDefault="00B25A7B" w:rsidP="00B25A7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25A7B">
        <w:rPr>
          <w:rFonts w:ascii="Times New Roman" w:hAnsi="Times New Roman" w:cs="Times New Roman"/>
          <w:i/>
          <w:iCs/>
          <w:sz w:val="24"/>
          <w:szCs w:val="24"/>
        </w:rPr>
        <w:t>Mutatis mutandis</w:t>
      </w:r>
      <w:r w:rsidRPr="00B25A7B">
        <w:rPr>
          <w:rFonts w:ascii="Times New Roman" w:hAnsi="Times New Roman" w:cs="Times New Roman"/>
          <w:sz w:val="24"/>
          <w:szCs w:val="24"/>
        </w:rPr>
        <w:t>, impõe-se com urgência a aplicação do comando esculpido no art. 846 do CPC, com ordem de arrombamento para fins da avaliação e prosseguimento da fase expropriatória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B25A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A7B" w:rsidRPr="00B25A7B" w:rsidRDefault="00B25A7B" w:rsidP="00B25A7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25A7B">
        <w:rPr>
          <w:rFonts w:ascii="Times New Roman" w:hAnsi="Times New Roman" w:cs="Times New Roman"/>
          <w:sz w:val="24"/>
          <w:szCs w:val="24"/>
        </w:rPr>
        <w:t xml:space="preserve">Com efeito, é cediço que a ordem de arrombamento e uso de força policial são medidas excepcionais, </w:t>
      </w:r>
      <w:proofErr w:type="gramStart"/>
      <w:r w:rsidRPr="00B25A7B">
        <w:rPr>
          <w:rFonts w:ascii="Times New Roman" w:hAnsi="Times New Roman" w:cs="Times New Roman"/>
          <w:sz w:val="24"/>
          <w:szCs w:val="24"/>
        </w:rPr>
        <w:t>contudo</w:t>
      </w:r>
      <w:proofErr w:type="gramEnd"/>
      <w:r w:rsidRPr="00B25A7B">
        <w:rPr>
          <w:rFonts w:ascii="Times New Roman" w:hAnsi="Times New Roman" w:cs="Times New Roman"/>
          <w:sz w:val="24"/>
          <w:szCs w:val="24"/>
        </w:rPr>
        <w:t xml:space="preserve"> é lícito ao magistrado autorizá-las para fins de cumprimento do mandado nos casos em que a parte imponha obstáculos à execução da decisão. </w:t>
      </w:r>
    </w:p>
    <w:p w:rsidR="00B25A7B" w:rsidRPr="00B25A7B" w:rsidRDefault="00B25A7B" w:rsidP="00B25A7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25A7B">
        <w:rPr>
          <w:rFonts w:ascii="Times New Roman" w:hAnsi="Times New Roman" w:cs="Times New Roman"/>
          <w:sz w:val="24"/>
          <w:szCs w:val="24"/>
        </w:rPr>
        <w:t xml:space="preserve">Nesse aspecto, da certidão da Oficiala de Justiça, extrai-se que o imóvel está com as portas fechadas desde a pandemia, ou seja, desde início do ano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25A7B">
        <w:rPr>
          <w:rFonts w:ascii="Times New Roman" w:hAnsi="Times New Roman" w:cs="Times New Roman"/>
          <w:sz w:val="24"/>
          <w:szCs w:val="24"/>
        </w:rPr>
        <w:t xml:space="preserve">, não tendo o executado franqueada a entrada ou vindo perante esse d. juízo informar da impossibilidade do cumprimento do mandado de avaliação diante do imóvel se encontrar fechado. </w:t>
      </w:r>
    </w:p>
    <w:p w:rsidR="00B25A7B" w:rsidRPr="00B25A7B" w:rsidRDefault="00B25A7B" w:rsidP="00B25A7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25A7B">
        <w:rPr>
          <w:rFonts w:ascii="Times New Roman" w:hAnsi="Times New Roman" w:cs="Times New Roman"/>
          <w:sz w:val="24"/>
          <w:szCs w:val="24"/>
        </w:rPr>
        <w:t>Portanto, diante das especificidades do caso, mostra-se acertado o deferimento da ordem de arrombamento.</w:t>
      </w:r>
    </w:p>
    <w:p w:rsidR="00B25A7B" w:rsidRPr="00B25A7B" w:rsidRDefault="00B25A7B" w:rsidP="00B25A7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B25A7B">
        <w:rPr>
          <w:rFonts w:ascii="Times New Roman" w:hAnsi="Times New Roman" w:cs="Times New Roman"/>
          <w:sz w:val="24"/>
          <w:szCs w:val="24"/>
        </w:rPr>
        <w:t xml:space="preserve">colendo TRIBUNAL DE JUSTIÇA DE MINAS GERAIS em situações como a </w:t>
      </w:r>
      <w:r w:rsidRPr="00B25A7B">
        <w:rPr>
          <w:rFonts w:ascii="Times New Roman" w:hAnsi="Times New Roman" w:cs="Times New Roman"/>
          <w:i/>
          <w:iCs/>
          <w:sz w:val="24"/>
          <w:szCs w:val="24"/>
        </w:rPr>
        <w:t>sub examine</w:t>
      </w:r>
      <w:r w:rsidRPr="00B25A7B">
        <w:rPr>
          <w:rFonts w:ascii="Times New Roman" w:hAnsi="Times New Roman" w:cs="Times New Roman"/>
          <w:sz w:val="24"/>
          <w:szCs w:val="24"/>
        </w:rPr>
        <w:t xml:space="preserve"> é firme em deferir a ordem de arrombamento, no ponto:</w:t>
      </w:r>
    </w:p>
    <w:p w:rsidR="00B25A7B" w:rsidRPr="00B25A7B" w:rsidRDefault="00B25A7B" w:rsidP="00B25A7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B25A7B">
        <w:rPr>
          <w:rFonts w:ascii="Times New Roman" w:hAnsi="Times New Roman" w:cs="Times New Roman"/>
          <w:i/>
          <w:iCs/>
          <w:sz w:val="24"/>
          <w:szCs w:val="24"/>
        </w:rPr>
        <w:t xml:space="preserve">AGRAVO DE INSTRUMENTO - AÇÃO DE REINTEGRAÇÃO DE POSSE - LIMINAR - PRECLUSÃO - ORDEM DE ARROMBAMENTO E USO DE FORÇA POLICIAL - CABIMENTO. Todos os atos processuais têm oportunidade própria para sua realização, superada a ocasião adequada para tanto, extingue-se o direito de realizá-los, tendo em vista a ocorrência de preclusão temporal. Nos termos do art. 507, do CPC, é vedado à parte discutir no curso do processo as questões já decididas a cujo respeito se operou a preclusão. A ordem de arrombamento e o uso de força policial são medidas excepcionais, </w:t>
      </w:r>
      <w:proofErr w:type="gramStart"/>
      <w:r w:rsidRPr="00B25A7B">
        <w:rPr>
          <w:rFonts w:ascii="Times New Roman" w:hAnsi="Times New Roman" w:cs="Times New Roman"/>
          <w:i/>
          <w:iCs/>
          <w:sz w:val="24"/>
          <w:szCs w:val="24"/>
        </w:rPr>
        <w:t>contudo</w:t>
      </w:r>
      <w:proofErr w:type="gramEnd"/>
      <w:r w:rsidRPr="00B25A7B">
        <w:rPr>
          <w:rFonts w:ascii="Times New Roman" w:hAnsi="Times New Roman" w:cs="Times New Roman"/>
          <w:i/>
          <w:iCs/>
          <w:sz w:val="24"/>
          <w:szCs w:val="24"/>
        </w:rPr>
        <w:t xml:space="preserve"> é lícito ao magistrado autorizá-las para fins de cumprimento do mandado nos casos em que a parte </w:t>
      </w:r>
      <w:r w:rsidRPr="00B25A7B">
        <w:rPr>
          <w:rFonts w:ascii="Times New Roman" w:hAnsi="Times New Roman" w:cs="Times New Roman"/>
          <w:i/>
          <w:iCs/>
          <w:sz w:val="24"/>
          <w:szCs w:val="24"/>
        </w:rPr>
        <w:lastRenderedPageBreak/>
        <w:t>imponha obstáculos à execução da decisão</w:t>
      </w:r>
      <w:r w:rsidRPr="00B25A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Pr="00B25A7B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B25A7B">
        <w:rPr>
          <w:rFonts w:ascii="Times New Roman" w:hAnsi="Times New Roman" w:cs="Times New Roman"/>
          <w:sz w:val="24"/>
          <w:szCs w:val="24"/>
        </w:rPr>
        <w:t xml:space="preserve">TJMG, AI 10000212335921001 MG, Rel. Estevão Lucchesi, 14ª CÂMARA CÍVEL, </w:t>
      </w:r>
      <w:proofErr w:type="spellStart"/>
      <w:r w:rsidRPr="00B25A7B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B25A7B">
        <w:rPr>
          <w:rFonts w:ascii="Times New Roman" w:hAnsi="Times New Roman" w:cs="Times New Roman"/>
          <w:sz w:val="24"/>
          <w:szCs w:val="24"/>
        </w:rPr>
        <w:t xml:space="preserve"> 06/05/2022].</w:t>
      </w:r>
    </w:p>
    <w:p w:rsidR="00B25A7B" w:rsidRPr="00B25A7B" w:rsidRDefault="00B25A7B" w:rsidP="00B25A7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25A7B">
        <w:rPr>
          <w:rFonts w:ascii="Times New Roman" w:hAnsi="Times New Roman" w:cs="Times New Roman"/>
          <w:sz w:val="24"/>
          <w:szCs w:val="24"/>
        </w:rPr>
        <w:t>Não discrepa o egrégio TRIBUNAL DE JUSTIÇA DE SÃO PAULO:</w:t>
      </w:r>
    </w:p>
    <w:p w:rsidR="00B25A7B" w:rsidRPr="00B25A7B" w:rsidRDefault="00B25A7B" w:rsidP="00B25A7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B25A7B">
        <w:rPr>
          <w:rFonts w:ascii="Times New Roman" w:hAnsi="Times New Roman" w:cs="Times New Roman"/>
          <w:i/>
          <w:iCs/>
          <w:sz w:val="24"/>
          <w:szCs w:val="24"/>
        </w:rPr>
        <w:t>PENHORA. Execução de título extrajudicial. Decisão que determinou que se aguardasse para posterior análise do pedido de nova penhora de bens. Interesse recursal demonstrado. Postergação que agrava o direito do exequente à rápida solução do feito. Requerimento de nova diligência com reforço policial e autorização de arrombamento. Possibilidade. Obstrução da diligência por parte da executada verificada. Exegese do artigo 846 do CPC. Decisão reformada. RECURSO PROVIDO</w:t>
      </w:r>
      <w:r w:rsidRPr="00B25A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Pr="00B25A7B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B25A7B">
        <w:rPr>
          <w:rFonts w:ascii="Times New Roman" w:hAnsi="Times New Roman" w:cs="Times New Roman"/>
          <w:sz w:val="24"/>
          <w:szCs w:val="24"/>
        </w:rPr>
        <w:t xml:space="preserve">TJSP, AI 21864964020228260000/SP, Rel. Fernando Sastre Redondo, </w:t>
      </w:r>
      <w:proofErr w:type="spellStart"/>
      <w:r w:rsidRPr="00B25A7B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B25A7B">
        <w:rPr>
          <w:rFonts w:ascii="Times New Roman" w:hAnsi="Times New Roman" w:cs="Times New Roman"/>
          <w:sz w:val="24"/>
          <w:szCs w:val="24"/>
        </w:rPr>
        <w:t xml:space="preserve"> 17/11/2022].</w:t>
      </w:r>
    </w:p>
    <w:p w:rsidR="00B25A7B" w:rsidRPr="00B25A7B" w:rsidRDefault="00B25A7B" w:rsidP="00B25A7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25A7B">
        <w:rPr>
          <w:rFonts w:ascii="Times New Roman" w:hAnsi="Times New Roman" w:cs="Times New Roman"/>
          <w:sz w:val="24"/>
          <w:szCs w:val="24"/>
        </w:rPr>
        <w:t>Noutra vértice, a lei prevê que a execução deve tramitar da forma menos gravosa para o devedor, conforme preconiza o art. 805 do CPC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B25A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A7B" w:rsidRPr="00B25A7B" w:rsidRDefault="00B25A7B" w:rsidP="00B25A7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B25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B25A7B">
        <w:rPr>
          <w:rFonts w:ascii="Times New Roman" w:hAnsi="Times New Roman" w:cs="Times New Roman"/>
          <w:sz w:val="24"/>
          <w:szCs w:val="24"/>
        </w:rPr>
        <w:t>, o exequente requer:</w:t>
      </w:r>
    </w:p>
    <w:p w:rsidR="00B25A7B" w:rsidRPr="00B25A7B" w:rsidRDefault="00B25A7B" w:rsidP="00B25A7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25A7B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7B">
        <w:rPr>
          <w:rFonts w:ascii="Times New Roman" w:hAnsi="Times New Roman" w:cs="Times New Roman"/>
          <w:sz w:val="24"/>
          <w:szCs w:val="24"/>
        </w:rPr>
        <w:t xml:space="preserve">seja DEFERIDA A ORDEM DE ARROMBAMENTO para que se proceda à avaliação do imóvel penhorado por 2 [dois] Oficiais de Justiça, cuja matrícula já se encontra nos autos, CONSTITUÍDO PELO PAVIMENTO DE COBERTURA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25A7B">
        <w:rPr>
          <w:rFonts w:ascii="Times New Roman" w:hAnsi="Times New Roman" w:cs="Times New Roman"/>
          <w:sz w:val="24"/>
          <w:szCs w:val="24"/>
        </w:rPr>
        <w:t xml:space="preserve">, LOCALIZADO NA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25A7B">
        <w:rPr>
          <w:rFonts w:ascii="Times New Roman" w:hAnsi="Times New Roman" w:cs="Times New Roman"/>
          <w:sz w:val="24"/>
          <w:szCs w:val="24"/>
        </w:rPr>
        <w:t xml:space="preserve">,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25A7B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25A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25A7B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25A7B">
        <w:rPr>
          <w:rFonts w:ascii="Times New Roman" w:hAnsi="Times New Roman" w:cs="Times New Roman"/>
          <w:sz w:val="24"/>
          <w:szCs w:val="24"/>
        </w:rPr>
        <w:t xml:space="preserve">], CEP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25A7B">
        <w:rPr>
          <w:rFonts w:ascii="Times New Roman" w:hAnsi="Times New Roman" w:cs="Times New Roman"/>
          <w:sz w:val="24"/>
          <w:szCs w:val="24"/>
        </w:rPr>
        <w:t>, facultando-lhes, se necessário, a requisição de força policial, tudo na forma explícita do art. 846 do CPC;</w:t>
      </w:r>
    </w:p>
    <w:p w:rsidR="00B25A7B" w:rsidRPr="00B25A7B" w:rsidRDefault="00B25A7B" w:rsidP="00B25A7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25A7B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7B">
        <w:rPr>
          <w:rFonts w:ascii="Times New Roman" w:hAnsi="Times New Roman" w:cs="Times New Roman"/>
          <w:sz w:val="24"/>
          <w:szCs w:val="24"/>
        </w:rPr>
        <w:t>seja incluso no mandado que os Oficiais de Justiça haverão de comunicar aos advogados signatários, para lhes dar apoio quanto ao chaveiro para abrir as portas e depois as fechar; e demais auxílios que possam necessitar para cumprir a ordem judicial:</w:t>
      </w:r>
    </w:p>
    <w:p w:rsidR="00B25A7B" w:rsidRPr="00B25A7B" w:rsidRDefault="00B25A7B" w:rsidP="00B25A7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25A7B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25A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25A7B">
        <w:rPr>
          <w:rFonts w:ascii="Times New Roman" w:hAnsi="Times New Roman" w:cs="Times New Roman"/>
          <w:sz w:val="24"/>
          <w:szCs w:val="24"/>
        </w:rPr>
        <w:t xml:space="preserve">, e-mail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B25A7B" w:rsidRPr="00B25A7B" w:rsidRDefault="00B25A7B" w:rsidP="00B25A7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25A7B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25A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25A7B">
        <w:rPr>
          <w:rFonts w:ascii="Times New Roman" w:hAnsi="Times New Roman" w:cs="Times New Roman"/>
          <w:sz w:val="24"/>
          <w:szCs w:val="24"/>
        </w:rPr>
        <w:t xml:space="preserve">, e-mail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B25A7B" w:rsidRPr="00B25A7B" w:rsidRDefault="00B25A7B" w:rsidP="00B25A7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25A7B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7B">
        <w:rPr>
          <w:rFonts w:ascii="Times New Roman" w:hAnsi="Times New Roman" w:cs="Times New Roman"/>
          <w:sz w:val="24"/>
          <w:szCs w:val="24"/>
        </w:rPr>
        <w:t>deferido esse pleito será imediatamente recolhidas as taxas judiciárias para o cumprimento do mandado de arrombamento e avaliação.</w:t>
      </w:r>
    </w:p>
    <w:p w:rsidR="00B25A7B" w:rsidRPr="00B25A7B" w:rsidRDefault="00B25A7B" w:rsidP="00B25A7B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B25A7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ede</w:t>
      </w:r>
      <w:r w:rsidRPr="00B25A7B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:rsidR="00B25A7B" w:rsidRDefault="00B25A7B" w:rsidP="00B25A7B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B25A7B" w:rsidRPr="00B25A7B" w:rsidRDefault="00B25A7B" w:rsidP="00B25A7B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B25A7B" w:rsidRPr="00B25A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68F9" w:rsidRDefault="005868F9" w:rsidP="00B25A7B">
      <w:pPr>
        <w:spacing w:after="0" w:line="240" w:lineRule="auto"/>
      </w:pPr>
      <w:r>
        <w:separator/>
      </w:r>
    </w:p>
  </w:endnote>
  <w:endnote w:type="continuationSeparator" w:id="0">
    <w:p w:rsidR="005868F9" w:rsidRDefault="005868F9" w:rsidP="00B2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68F9" w:rsidRDefault="005868F9" w:rsidP="00B25A7B">
      <w:pPr>
        <w:spacing w:after="0" w:line="240" w:lineRule="auto"/>
      </w:pPr>
      <w:r>
        <w:separator/>
      </w:r>
    </w:p>
  </w:footnote>
  <w:footnote w:type="continuationSeparator" w:id="0">
    <w:p w:rsidR="005868F9" w:rsidRDefault="005868F9" w:rsidP="00B25A7B">
      <w:pPr>
        <w:spacing w:after="0" w:line="240" w:lineRule="auto"/>
      </w:pPr>
      <w:r>
        <w:continuationSeparator/>
      </w:r>
    </w:p>
  </w:footnote>
  <w:footnote w:id="1">
    <w:p w:rsidR="00B25A7B" w:rsidRPr="00B25A7B" w:rsidRDefault="00B25A7B" w:rsidP="00B25A7B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B25A7B">
        <w:rPr>
          <w:rStyle w:val="Refdenotaderodap"/>
          <w:rFonts w:ascii="Times New Roman" w:hAnsi="Times New Roman" w:cs="Times New Roman"/>
        </w:rPr>
        <w:footnoteRef/>
      </w:r>
      <w:r w:rsidRPr="00B25A7B">
        <w:rPr>
          <w:rFonts w:ascii="Times New Roman" w:hAnsi="Times New Roman" w:cs="Times New Roman"/>
        </w:rPr>
        <w:t xml:space="preserve"> </w:t>
      </w:r>
      <w:r w:rsidRPr="00B25A7B">
        <w:rPr>
          <w:rFonts w:ascii="Times New Roman" w:hAnsi="Times New Roman" w:cs="Times New Roman"/>
        </w:rPr>
        <w:t>CPC, art. 846.  Se o executado fechar as portas da casa a fim de obstar a penhora dos bens, o oficial de justiça comunicará o fato ao juiz, solicitando-lhe ordem de arrombamento.</w:t>
      </w:r>
    </w:p>
    <w:p w:rsidR="00B25A7B" w:rsidRPr="00B25A7B" w:rsidRDefault="00B25A7B" w:rsidP="00B25A7B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B25A7B">
        <w:rPr>
          <w:rFonts w:ascii="Times New Roman" w:hAnsi="Times New Roman" w:cs="Times New Roman"/>
        </w:rPr>
        <w:t>§ 1º.</w:t>
      </w:r>
      <w:r w:rsidRPr="00B25A7B">
        <w:rPr>
          <w:rFonts w:ascii="Times New Roman" w:hAnsi="Times New Roman" w:cs="Times New Roman"/>
        </w:rPr>
        <w:tab/>
        <w:t xml:space="preserve"> Deferido o pedido, 2 (dois) oficiais de justiça cumprirão o mandado, arrombando cômodos e móveis em que se presuma estarem os bens, e lavrarão de tudo auto circunstanciado, que será assinado por 2 (duas) testemunhas presentes à diligência.</w:t>
      </w:r>
    </w:p>
    <w:p w:rsidR="00B25A7B" w:rsidRPr="00B25A7B" w:rsidRDefault="00B25A7B" w:rsidP="00B25A7B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B25A7B">
        <w:rPr>
          <w:rFonts w:ascii="Times New Roman" w:hAnsi="Times New Roman" w:cs="Times New Roman"/>
        </w:rPr>
        <w:t>§2º.</w:t>
      </w:r>
      <w:r w:rsidRPr="00B25A7B">
        <w:rPr>
          <w:rFonts w:ascii="Times New Roman" w:hAnsi="Times New Roman" w:cs="Times New Roman"/>
        </w:rPr>
        <w:tab/>
        <w:t>Sempre que necessário, o juiz requisitará força policial, a fim de auxiliar os oficiais de justiça na penhora dos bens.</w:t>
      </w:r>
    </w:p>
    <w:p w:rsidR="00B25A7B" w:rsidRPr="00B25A7B" w:rsidRDefault="00B25A7B" w:rsidP="00B25A7B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B25A7B">
        <w:rPr>
          <w:rFonts w:ascii="Times New Roman" w:hAnsi="Times New Roman" w:cs="Times New Roman"/>
        </w:rPr>
        <w:t>§3º.</w:t>
      </w:r>
      <w:r w:rsidRPr="00B25A7B">
        <w:rPr>
          <w:rFonts w:ascii="Times New Roman" w:hAnsi="Times New Roman" w:cs="Times New Roman"/>
        </w:rPr>
        <w:tab/>
        <w:t>Os oficiais de justiça lavrarão em duplicata o auto da ocorrência, entregando uma via ao escrivão ou ao chefe de secretaria, para ser juntada aos autos, e a outra à autoridade policial a quem couber a apuração criminal dos eventuais delitos de desobediência ou de resistência.</w:t>
      </w:r>
    </w:p>
    <w:p w:rsidR="00B25A7B" w:rsidRPr="00B25A7B" w:rsidRDefault="00B25A7B" w:rsidP="00B25A7B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B25A7B">
        <w:rPr>
          <w:rFonts w:ascii="Times New Roman" w:hAnsi="Times New Roman" w:cs="Times New Roman"/>
        </w:rPr>
        <w:t>§4º.</w:t>
      </w:r>
      <w:r w:rsidRPr="00B25A7B">
        <w:rPr>
          <w:rFonts w:ascii="Times New Roman" w:hAnsi="Times New Roman" w:cs="Times New Roman"/>
        </w:rPr>
        <w:tab/>
        <w:t>Do auto da ocorrência constará o rol de testemunhas, com a respectiva qualificação.</w:t>
      </w:r>
    </w:p>
  </w:footnote>
  <w:footnote w:id="2">
    <w:p w:rsidR="00B25A7B" w:rsidRPr="00B25A7B" w:rsidRDefault="00B25A7B" w:rsidP="00B25A7B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B25A7B">
        <w:rPr>
          <w:rStyle w:val="Refdenotaderodap"/>
          <w:rFonts w:ascii="Times New Roman" w:hAnsi="Times New Roman" w:cs="Times New Roman"/>
        </w:rPr>
        <w:footnoteRef/>
      </w:r>
      <w:r w:rsidRPr="00B25A7B">
        <w:rPr>
          <w:rFonts w:ascii="Times New Roman" w:hAnsi="Times New Roman" w:cs="Times New Roman"/>
        </w:rPr>
        <w:t xml:space="preserve"> </w:t>
      </w:r>
      <w:r w:rsidRPr="00B25A7B">
        <w:rPr>
          <w:rFonts w:ascii="Times New Roman" w:hAnsi="Times New Roman" w:cs="Times New Roman"/>
        </w:rPr>
        <w:t>CPC, art. 805. Quando por vários meios o exequente puder promover a execução, o juiz mandará que se faça pelo modo menos gravoso para o executado. Parágrafo único. Ao executado que alegar ser a medida executiva mais gravosa incumbe indicar outros meios mais eficazes e menos onerosos, sob pena de manutenção dos atos executivos já determinados.</w:t>
      </w:r>
    </w:p>
    <w:p w:rsidR="00B25A7B" w:rsidRPr="00B25A7B" w:rsidRDefault="00B25A7B" w:rsidP="00B25A7B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B25A7B">
        <w:rPr>
          <w:rFonts w:ascii="Times New Roman" w:hAnsi="Times New Roman" w:cs="Times New Roman"/>
        </w:rPr>
        <w:t xml:space="preserve">Neste sentido: AGRAVO DE INSTRUMENTO – Execução Fiscal – Executado citado – Decisão que indeferiu a penhora de eventuais créditos oriundos do Programa Nota Fiscal Paulista – Reforma do r. decisório – Crédito que tem a natureza de dinheiro – Observância </w:t>
      </w:r>
      <w:proofErr w:type="gramStart"/>
      <w:r w:rsidRPr="00B25A7B">
        <w:rPr>
          <w:rFonts w:ascii="Times New Roman" w:hAnsi="Times New Roman" w:cs="Times New Roman"/>
        </w:rPr>
        <w:t>dos princípio</w:t>
      </w:r>
      <w:proofErr w:type="gramEnd"/>
      <w:r w:rsidRPr="00B25A7B">
        <w:rPr>
          <w:rFonts w:ascii="Times New Roman" w:hAnsi="Times New Roman" w:cs="Times New Roman"/>
        </w:rPr>
        <w:t xml:space="preserve"> da efetividade da execução, a qual se realiza no interesse do credor – Recurso provido. [TJSP, AI 20608294420228260000/SP, Rel. Silvana </w:t>
      </w:r>
      <w:proofErr w:type="spellStart"/>
      <w:r w:rsidRPr="00B25A7B">
        <w:rPr>
          <w:rFonts w:ascii="Times New Roman" w:hAnsi="Times New Roman" w:cs="Times New Roman"/>
        </w:rPr>
        <w:t>Malandrino</w:t>
      </w:r>
      <w:proofErr w:type="spellEnd"/>
      <w:r w:rsidRPr="00B25A7B">
        <w:rPr>
          <w:rFonts w:ascii="Times New Roman" w:hAnsi="Times New Roman" w:cs="Times New Roman"/>
        </w:rPr>
        <w:t xml:space="preserve"> Mollo, </w:t>
      </w:r>
      <w:proofErr w:type="spellStart"/>
      <w:r w:rsidRPr="00B25A7B">
        <w:rPr>
          <w:rFonts w:ascii="Times New Roman" w:hAnsi="Times New Roman" w:cs="Times New Roman"/>
        </w:rPr>
        <w:t>DJe</w:t>
      </w:r>
      <w:proofErr w:type="spellEnd"/>
      <w:r w:rsidRPr="00B25A7B">
        <w:rPr>
          <w:rFonts w:ascii="Times New Roman" w:hAnsi="Times New Roman" w:cs="Times New Roman"/>
        </w:rPr>
        <w:t xml:space="preserve"> 28/03/2022].</w:t>
      </w:r>
    </w:p>
    <w:p w:rsidR="00B25A7B" w:rsidRPr="00B25A7B" w:rsidRDefault="00B25A7B" w:rsidP="00B25A7B">
      <w:pPr>
        <w:pStyle w:val="Textodenotaderodap"/>
        <w:ind w:right="-568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93A28"/>
    <w:multiLevelType w:val="hybridMultilevel"/>
    <w:tmpl w:val="5F629E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06718"/>
    <w:multiLevelType w:val="hybridMultilevel"/>
    <w:tmpl w:val="BB58C8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551280">
    <w:abstractNumId w:val="1"/>
  </w:num>
  <w:num w:numId="2" w16cid:durableId="1745493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A7B"/>
    <w:rsid w:val="00237F33"/>
    <w:rsid w:val="005868F9"/>
    <w:rsid w:val="00B2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D4D2"/>
  <w15:chartTrackingRefBased/>
  <w15:docId w15:val="{C2D4913A-1222-4ED3-8A76-D850B9CF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5A7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B25A7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25A7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25A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9E19D-F6A8-4BBE-B9F1-D75DD0C7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1024</Words>
  <Characters>5532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2023-05-03T17:44:00Z</dcterms:created>
  <dcterms:modified xsi:type="dcterms:W3CDTF">2023-05-03T17:55:00Z</dcterms:modified>
</cp:coreProperties>
</file>