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D260B" w14:textId="77777777" w:rsidR="00275075" w:rsidRPr="00275075" w:rsidRDefault="00275075" w:rsidP="00275075">
      <w:pPr>
        <w:spacing w:after="0" w:line="240" w:lineRule="auto"/>
        <w:ind w:right="-567"/>
        <w:jc w:val="center"/>
        <w:rPr>
          <w:rFonts w:ascii="Arial Black" w:hAnsi="Arial Black" w:cs="Times New Roman"/>
          <w:b/>
          <w:bCs/>
          <w:sz w:val="24"/>
          <w:szCs w:val="24"/>
        </w:rPr>
      </w:pPr>
      <w:r w:rsidRPr="00275075">
        <w:rPr>
          <w:rFonts w:ascii="Arial Black" w:hAnsi="Arial Black" w:cs="Times New Roman"/>
          <w:b/>
          <w:bCs/>
          <w:sz w:val="24"/>
          <w:szCs w:val="24"/>
        </w:rPr>
        <w:t>MODELO DE PETIÇÃO</w:t>
      </w:r>
    </w:p>
    <w:p w14:paraId="0DDF989A" w14:textId="77777777" w:rsidR="00961798" w:rsidRDefault="00961798" w:rsidP="00275075">
      <w:pPr>
        <w:spacing w:after="0" w:line="240" w:lineRule="auto"/>
        <w:ind w:right="-567"/>
        <w:jc w:val="center"/>
        <w:rPr>
          <w:rFonts w:ascii="Arial Black" w:hAnsi="Arial Black" w:cs="Times New Roman"/>
          <w:b/>
          <w:bCs/>
          <w:sz w:val="24"/>
          <w:szCs w:val="24"/>
        </w:rPr>
      </w:pPr>
      <w:r>
        <w:rPr>
          <w:rFonts w:ascii="Arial Black" w:hAnsi="Arial Black" w:cs="Times New Roman"/>
          <w:b/>
          <w:bCs/>
          <w:sz w:val="24"/>
          <w:szCs w:val="24"/>
        </w:rPr>
        <w:t xml:space="preserve">AÇÃO DE </w:t>
      </w:r>
      <w:r w:rsidR="00275075" w:rsidRPr="00275075">
        <w:rPr>
          <w:rFonts w:ascii="Arial Black" w:hAnsi="Arial Black" w:cs="Times New Roman"/>
          <w:b/>
          <w:bCs/>
          <w:sz w:val="24"/>
          <w:szCs w:val="24"/>
        </w:rPr>
        <w:t xml:space="preserve">EXONERAÇÃO </w:t>
      </w:r>
      <w:r>
        <w:rPr>
          <w:rFonts w:ascii="Arial Black" w:hAnsi="Arial Black" w:cs="Times New Roman"/>
          <w:b/>
          <w:bCs/>
          <w:sz w:val="24"/>
          <w:szCs w:val="24"/>
        </w:rPr>
        <w:t xml:space="preserve">DE </w:t>
      </w:r>
      <w:r w:rsidR="00275075" w:rsidRPr="00275075">
        <w:rPr>
          <w:rFonts w:ascii="Arial Black" w:hAnsi="Arial Black" w:cs="Times New Roman"/>
          <w:b/>
          <w:bCs/>
          <w:sz w:val="24"/>
          <w:szCs w:val="24"/>
        </w:rPr>
        <w:t>ALIMENTOS</w:t>
      </w:r>
      <w:r>
        <w:rPr>
          <w:rFonts w:ascii="Arial Black" w:hAnsi="Arial Black" w:cs="Times New Roman"/>
          <w:b/>
          <w:bCs/>
          <w:sz w:val="24"/>
          <w:szCs w:val="24"/>
        </w:rPr>
        <w:t xml:space="preserve">. </w:t>
      </w:r>
    </w:p>
    <w:p w14:paraId="43A9D9E3" w14:textId="77777777" w:rsidR="00961798" w:rsidRDefault="00961798" w:rsidP="00275075">
      <w:pPr>
        <w:spacing w:after="0" w:line="240" w:lineRule="auto"/>
        <w:ind w:right="-567"/>
        <w:jc w:val="center"/>
        <w:rPr>
          <w:rFonts w:ascii="Arial Black" w:hAnsi="Arial Black" w:cs="Times New Roman"/>
          <w:b/>
          <w:bCs/>
          <w:sz w:val="24"/>
          <w:szCs w:val="24"/>
        </w:rPr>
      </w:pPr>
      <w:r>
        <w:rPr>
          <w:rFonts w:ascii="Arial Black" w:hAnsi="Arial Black" w:cs="Times New Roman"/>
          <w:b/>
          <w:bCs/>
          <w:sz w:val="24"/>
          <w:szCs w:val="24"/>
        </w:rPr>
        <w:t xml:space="preserve">VALOR DA CAUSA INCORRETO. ANUIDADE. </w:t>
      </w:r>
    </w:p>
    <w:p w14:paraId="30EC2E41" w14:textId="77777777" w:rsidR="00961798" w:rsidRDefault="00961798" w:rsidP="00275075">
      <w:pPr>
        <w:spacing w:after="0" w:line="240" w:lineRule="auto"/>
        <w:ind w:right="-567"/>
        <w:jc w:val="center"/>
        <w:rPr>
          <w:rFonts w:ascii="Arial Black" w:hAnsi="Arial Black" w:cs="Times New Roman"/>
          <w:b/>
          <w:bCs/>
          <w:sz w:val="24"/>
          <w:szCs w:val="24"/>
        </w:rPr>
      </w:pPr>
      <w:r>
        <w:rPr>
          <w:rFonts w:ascii="Arial Black" w:hAnsi="Arial Black" w:cs="Times New Roman"/>
          <w:b/>
          <w:bCs/>
          <w:sz w:val="24"/>
          <w:szCs w:val="24"/>
        </w:rPr>
        <w:t xml:space="preserve">FILHA ACOMETIDA DE GRAVE DOENÇA. NECESSIDADE. </w:t>
      </w:r>
    </w:p>
    <w:p w14:paraId="6F29A50F" w14:textId="5A2D24A0" w:rsidR="00275075" w:rsidRPr="00275075" w:rsidRDefault="00961798" w:rsidP="00275075">
      <w:pPr>
        <w:spacing w:after="0" w:line="240" w:lineRule="auto"/>
        <w:ind w:right="-567"/>
        <w:jc w:val="center"/>
        <w:rPr>
          <w:rFonts w:ascii="Arial Black" w:hAnsi="Arial Black" w:cs="Times New Roman"/>
          <w:b/>
          <w:bCs/>
          <w:sz w:val="24"/>
          <w:szCs w:val="24"/>
        </w:rPr>
      </w:pPr>
      <w:r>
        <w:rPr>
          <w:rFonts w:ascii="Arial Black" w:hAnsi="Arial Black" w:cs="Times New Roman"/>
          <w:b/>
          <w:bCs/>
          <w:sz w:val="24"/>
          <w:szCs w:val="24"/>
        </w:rPr>
        <w:t xml:space="preserve">VÍNCULO PARENTAL. TRATAMENTO IGUALITÁRIO COM IRMÃOS MONOLATERAIS. PRINCÍPIO DA IGUALDADE DA PROLE. </w:t>
      </w:r>
      <w:bookmarkStart w:id="0" w:name="_GoBack"/>
      <w:bookmarkEnd w:id="0"/>
      <w:r>
        <w:rPr>
          <w:rFonts w:ascii="Arial Black" w:hAnsi="Arial Black" w:cs="Times New Roman"/>
          <w:b/>
          <w:bCs/>
          <w:sz w:val="24"/>
          <w:szCs w:val="24"/>
        </w:rPr>
        <w:t>CONTESTAÇÃO</w:t>
      </w:r>
    </w:p>
    <w:p w14:paraId="3CFD64D7" w14:textId="77777777" w:rsidR="00275075" w:rsidRPr="00275075" w:rsidRDefault="00275075" w:rsidP="00275075">
      <w:pPr>
        <w:spacing w:after="0" w:line="240" w:lineRule="auto"/>
        <w:ind w:right="-567"/>
        <w:jc w:val="right"/>
        <w:rPr>
          <w:rFonts w:ascii="Arial Black" w:hAnsi="Arial Black" w:cs="Times New Roman"/>
          <w:b/>
          <w:bCs/>
          <w:sz w:val="24"/>
          <w:szCs w:val="24"/>
        </w:rPr>
      </w:pPr>
      <w:r w:rsidRPr="00275075">
        <w:rPr>
          <w:rFonts w:ascii="Arial Black" w:hAnsi="Arial Black" w:cs="Times New Roman"/>
          <w:b/>
          <w:bCs/>
          <w:sz w:val="24"/>
          <w:szCs w:val="24"/>
        </w:rPr>
        <w:t>Rénan Kfuri Lopes</w:t>
      </w:r>
    </w:p>
    <w:p w14:paraId="2E5BBB66" w14:textId="77777777" w:rsidR="00275075" w:rsidRDefault="00275075" w:rsidP="00275075">
      <w:pPr>
        <w:ind w:right="-568"/>
        <w:jc w:val="both"/>
        <w:rPr>
          <w:rFonts w:ascii="Times New Roman" w:hAnsi="Times New Roman" w:cs="Times New Roman"/>
          <w:sz w:val="24"/>
          <w:szCs w:val="24"/>
        </w:rPr>
      </w:pPr>
    </w:p>
    <w:p w14:paraId="7E6FA7FD" w14:textId="77777777" w:rsidR="00275075" w:rsidRDefault="00275075" w:rsidP="00275075">
      <w:pPr>
        <w:ind w:right="-568"/>
        <w:jc w:val="both"/>
        <w:rPr>
          <w:rFonts w:ascii="Times New Roman" w:hAnsi="Times New Roman" w:cs="Times New Roman"/>
          <w:sz w:val="24"/>
          <w:szCs w:val="24"/>
        </w:rPr>
      </w:pPr>
      <w:r w:rsidRPr="00275075">
        <w:rPr>
          <w:rFonts w:ascii="Times New Roman" w:hAnsi="Times New Roman" w:cs="Times New Roman"/>
          <w:sz w:val="24"/>
          <w:szCs w:val="24"/>
        </w:rPr>
        <w:t>E</w:t>
      </w:r>
      <w:r>
        <w:rPr>
          <w:rFonts w:ascii="Times New Roman" w:hAnsi="Times New Roman" w:cs="Times New Roman"/>
          <w:sz w:val="24"/>
          <w:szCs w:val="24"/>
        </w:rPr>
        <w:t>xma. Sra. Juíza de Direito da ... Vara de Família da Comarca de ...</w:t>
      </w:r>
    </w:p>
    <w:p w14:paraId="12E31C49" w14:textId="5FB366D6" w:rsidR="00275075" w:rsidRPr="00275075" w:rsidRDefault="00275075" w:rsidP="00275075">
      <w:pPr>
        <w:ind w:right="-568"/>
        <w:jc w:val="both"/>
        <w:rPr>
          <w:rFonts w:ascii="Times New Roman" w:hAnsi="Times New Roman" w:cs="Times New Roman"/>
          <w:sz w:val="24"/>
          <w:szCs w:val="24"/>
        </w:rPr>
      </w:pPr>
      <w:proofErr w:type="spellStart"/>
      <w:r w:rsidRPr="00275075">
        <w:rPr>
          <w:rFonts w:ascii="Times New Roman" w:hAnsi="Times New Roman" w:cs="Times New Roman"/>
          <w:sz w:val="24"/>
          <w:szCs w:val="24"/>
        </w:rPr>
        <w:t>PJe</w:t>
      </w:r>
      <w:proofErr w:type="spellEnd"/>
      <w:r w:rsidRPr="00275075">
        <w:rPr>
          <w:rFonts w:ascii="Times New Roman" w:hAnsi="Times New Roman" w:cs="Times New Roman"/>
          <w:sz w:val="24"/>
          <w:szCs w:val="24"/>
        </w:rPr>
        <w:t xml:space="preserve"> </w:t>
      </w:r>
      <w:r>
        <w:rPr>
          <w:rFonts w:ascii="Times New Roman" w:hAnsi="Times New Roman" w:cs="Times New Roman"/>
          <w:sz w:val="24"/>
          <w:szCs w:val="24"/>
        </w:rPr>
        <w:t>...</w:t>
      </w:r>
    </w:p>
    <w:p w14:paraId="65192BF3" w14:textId="1CD5D2DE" w:rsidR="00275075" w:rsidRPr="00275075" w:rsidRDefault="00275075" w:rsidP="00275075">
      <w:pPr>
        <w:ind w:right="-568"/>
        <w:jc w:val="both"/>
        <w:rPr>
          <w:rFonts w:ascii="Times New Roman" w:hAnsi="Times New Roman" w:cs="Times New Roman"/>
          <w:sz w:val="24"/>
          <w:szCs w:val="24"/>
        </w:rPr>
      </w:pPr>
      <w:r>
        <w:rPr>
          <w:rFonts w:ascii="Times New Roman" w:hAnsi="Times New Roman" w:cs="Times New Roman"/>
          <w:sz w:val="24"/>
          <w:szCs w:val="24"/>
        </w:rPr>
        <w:t>(nome, qualificação, endereço, CPF</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e e-mail)</w:t>
      </w:r>
      <w:r w:rsidRPr="00275075">
        <w:rPr>
          <w:rFonts w:ascii="Times New Roman" w:hAnsi="Times New Roman" w:cs="Times New Roman"/>
          <w:sz w:val="24"/>
          <w:szCs w:val="24"/>
        </w:rPr>
        <w:t xml:space="preserve">, por seu advogado </w:t>
      </w:r>
      <w:r w:rsidRPr="00275075">
        <w:rPr>
          <w:rFonts w:ascii="Times New Roman" w:hAnsi="Times New Roman" w:cs="Times New Roman"/>
          <w:i/>
          <w:iCs/>
          <w:sz w:val="24"/>
          <w:szCs w:val="24"/>
        </w:rPr>
        <w:t>in fine</w:t>
      </w:r>
      <w:r w:rsidRPr="00275075">
        <w:rPr>
          <w:rFonts w:ascii="Times New Roman" w:hAnsi="Times New Roman" w:cs="Times New Roman"/>
          <w:sz w:val="24"/>
          <w:szCs w:val="24"/>
        </w:rPr>
        <w:t xml:space="preserve"> assinado</w:t>
      </w:r>
      <w:r>
        <w:rPr>
          <w:rFonts w:ascii="Times New Roman" w:hAnsi="Times New Roman" w:cs="Times New Roman"/>
          <w:sz w:val="24"/>
          <w:szCs w:val="24"/>
        </w:rPr>
        <w:t xml:space="preserve">, </w:t>
      </w:r>
      <w:r w:rsidRPr="00426035">
        <w:rPr>
          <w:rFonts w:ascii="Times New Roman" w:hAnsi="Times New Roman" w:cs="Times New Roman"/>
          <w:i/>
          <w:iCs/>
          <w:sz w:val="24"/>
          <w:szCs w:val="24"/>
        </w:rPr>
        <w:t xml:space="preserve">ut </w:t>
      </w:r>
      <w:r>
        <w:rPr>
          <w:rFonts w:ascii="Times New Roman" w:hAnsi="Times New Roman" w:cs="Times New Roman"/>
          <w:sz w:val="24"/>
          <w:szCs w:val="24"/>
        </w:rPr>
        <w:t>instrumento de procuração anexo (doc. n. ...)</w:t>
      </w:r>
      <w:r w:rsidRPr="00275075">
        <w:rPr>
          <w:rFonts w:ascii="Times New Roman" w:hAnsi="Times New Roman" w:cs="Times New Roman"/>
          <w:sz w:val="24"/>
          <w:szCs w:val="24"/>
        </w:rPr>
        <w:t>, vem, respeitosamente, dentro da quinzena legal, apresentar sua</w:t>
      </w:r>
      <w:r>
        <w:rPr>
          <w:rFonts w:ascii="Times New Roman" w:hAnsi="Times New Roman" w:cs="Times New Roman"/>
          <w:sz w:val="24"/>
          <w:szCs w:val="24"/>
        </w:rPr>
        <w:t xml:space="preserve"> </w:t>
      </w:r>
      <w:r w:rsidRPr="00275075">
        <w:rPr>
          <w:rFonts w:ascii="Times New Roman" w:hAnsi="Times New Roman" w:cs="Times New Roman"/>
          <w:sz w:val="24"/>
          <w:szCs w:val="24"/>
        </w:rPr>
        <w:t>CONTESTAÇÃO</w:t>
      </w:r>
      <w:r>
        <w:rPr>
          <w:rFonts w:ascii="Times New Roman" w:hAnsi="Times New Roman" w:cs="Times New Roman"/>
          <w:sz w:val="24"/>
          <w:szCs w:val="24"/>
        </w:rPr>
        <w:t xml:space="preserve">, </w:t>
      </w:r>
      <w:r w:rsidRPr="00275075">
        <w:rPr>
          <w:rFonts w:ascii="Times New Roman" w:hAnsi="Times New Roman" w:cs="Times New Roman"/>
          <w:sz w:val="24"/>
          <w:szCs w:val="24"/>
        </w:rPr>
        <w:t xml:space="preserve">[CPC, arts. 224, </w:t>
      </w:r>
      <w:r w:rsidRPr="00275075">
        <w:rPr>
          <w:rFonts w:ascii="Times New Roman" w:hAnsi="Times New Roman" w:cs="Times New Roman"/>
          <w:i/>
          <w:iCs/>
          <w:sz w:val="24"/>
          <w:szCs w:val="24"/>
        </w:rPr>
        <w:t>caput</w:t>
      </w:r>
      <w:r w:rsidRPr="00275075">
        <w:rPr>
          <w:rFonts w:ascii="Times New Roman" w:hAnsi="Times New Roman" w:cs="Times New Roman"/>
          <w:sz w:val="24"/>
          <w:szCs w:val="24"/>
        </w:rPr>
        <w:t>; 231, II e 335, III]</w:t>
      </w:r>
      <w:r w:rsidR="00613FFE">
        <w:rPr>
          <w:rStyle w:val="Refdenotaderodap"/>
          <w:rFonts w:ascii="Times New Roman" w:hAnsi="Times New Roman" w:cs="Times New Roman"/>
          <w:sz w:val="24"/>
          <w:szCs w:val="24"/>
        </w:rPr>
        <w:footnoteReference w:id="1"/>
      </w:r>
      <w:r>
        <w:rPr>
          <w:rFonts w:ascii="Times New Roman" w:hAnsi="Times New Roman" w:cs="Times New Roman"/>
          <w:sz w:val="24"/>
          <w:szCs w:val="24"/>
        </w:rPr>
        <w:t xml:space="preserve">, </w:t>
      </w:r>
      <w:r w:rsidRPr="00275075">
        <w:rPr>
          <w:rFonts w:ascii="Times New Roman" w:hAnsi="Times New Roman" w:cs="Times New Roman"/>
          <w:sz w:val="24"/>
          <w:szCs w:val="24"/>
        </w:rPr>
        <w:t xml:space="preserve">nos autos epigrafados da ação de exoneração de alimentos promovida por </w:t>
      </w:r>
      <w:r>
        <w:rPr>
          <w:rFonts w:ascii="Times New Roman" w:hAnsi="Times New Roman" w:cs="Times New Roman"/>
          <w:sz w:val="24"/>
          <w:szCs w:val="24"/>
        </w:rPr>
        <w:t>...</w:t>
      </w:r>
      <w:r w:rsidRPr="00275075">
        <w:rPr>
          <w:rFonts w:ascii="Times New Roman" w:hAnsi="Times New Roman" w:cs="Times New Roman"/>
          <w:sz w:val="24"/>
          <w:szCs w:val="24"/>
        </w:rPr>
        <w:t>, autor, devidamente qualificado, pelos fatos e fundamentos aduzidos a seguir:</w:t>
      </w:r>
    </w:p>
    <w:p w14:paraId="11B7E36B" w14:textId="7004DE33" w:rsidR="00275075" w:rsidRPr="00275075" w:rsidRDefault="00275075" w:rsidP="00275075">
      <w:pPr>
        <w:ind w:right="-568"/>
        <w:jc w:val="both"/>
        <w:rPr>
          <w:rFonts w:ascii="Times New Roman" w:hAnsi="Times New Roman" w:cs="Times New Roman"/>
          <w:b/>
          <w:bCs/>
          <w:sz w:val="24"/>
          <w:szCs w:val="24"/>
        </w:rPr>
      </w:pPr>
      <w:r w:rsidRPr="00275075">
        <w:rPr>
          <w:rFonts w:ascii="Times New Roman" w:hAnsi="Times New Roman" w:cs="Times New Roman"/>
          <w:b/>
          <w:bCs/>
          <w:sz w:val="24"/>
          <w:szCs w:val="24"/>
        </w:rPr>
        <w:t>I- BREVE ESCORÇO DOS AUTOS</w:t>
      </w:r>
    </w:p>
    <w:p w14:paraId="569C470D" w14:textId="1CBAE7EE" w:rsidR="00275075" w:rsidRPr="00275075" w:rsidRDefault="00275075" w:rsidP="00275075">
      <w:pPr>
        <w:ind w:right="-568"/>
        <w:jc w:val="both"/>
        <w:rPr>
          <w:rFonts w:ascii="Times New Roman" w:hAnsi="Times New Roman" w:cs="Times New Roman"/>
          <w:b/>
          <w:bCs/>
          <w:sz w:val="24"/>
          <w:szCs w:val="24"/>
        </w:rPr>
      </w:pPr>
      <w:r w:rsidRPr="00275075">
        <w:rPr>
          <w:rFonts w:ascii="Times New Roman" w:hAnsi="Times New Roman" w:cs="Times New Roman"/>
          <w:b/>
          <w:bCs/>
          <w:sz w:val="24"/>
          <w:szCs w:val="24"/>
        </w:rPr>
        <w:t>I.1. PETIÇÃO INICIAL</w:t>
      </w:r>
    </w:p>
    <w:p w14:paraId="445EACFE" w14:textId="49E9F734" w:rsidR="00275075" w:rsidRPr="00275075" w:rsidRDefault="00275075"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1. </w:t>
      </w:r>
      <w:r w:rsidRPr="00275075">
        <w:rPr>
          <w:rFonts w:ascii="Times New Roman" w:hAnsi="Times New Roman" w:cs="Times New Roman"/>
          <w:sz w:val="24"/>
          <w:szCs w:val="24"/>
        </w:rPr>
        <w:t>Em apertada síntese, trata-se de “</w:t>
      </w:r>
      <w:r w:rsidRPr="00275075">
        <w:rPr>
          <w:rFonts w:ascii="Times New Roman" w:hAnsi="Times New Roman" w:cs="Times New Roman"/>
          <w:i/>
          <w:iCs/>
          <w:sz w:val="24"/>
          <w:szCs w:val="24"/>
        </w:rPr>
        <w:t>ação de exoneração de pensão alimentícia</w:t>
      </w:r>
      <w:r w:rsidRPr="00275075">
        <w:rPr>
          <w:rFonts w:ascii="Times New Roman" w:hAnsi="Times New Roman" w:cs="Times New Roman"/>
          <w:sz w:val="24"/>
          <w:szCs w:val="24"/>
        </w:rPr>
        <w:t xml:space="preserve">” promovida por </w:t>
      </w:r>
      <w:r>
        <w:rPr>
          <w:rFonts w:ascii="Times New Roman" w:hAnsi="Times New Roman" w:cs="Times New Roman"/>
          <w:sz w:val="24"/>
          <w:szCs w:val="24"/>
        </w:rPr>
        <w:t>...</w:t>
      </w:r>
      <w:r w:rsidRPr="00275075">
        <w:rPr>
          <w:rFonts w:ascii="Times New Roman" w:hAnsi="Times New Roman" w:cs="Times New Roman"/>
          <w:sz w:val="24"/>
          <w:szCs w:val="24"/>
        </w:rPr>
        <w:t xml:space="preserve"> contra sua filha </w:t>
      </w:r>
      <w:r>
        <w:rPr>
          <w:rFonts w:ascii="Times New Roman" w:hAnsi="Times New Roman" w:cs="Times New Roman"/>
          <w:sz w:val="24"/>
          <w:szCs w:val="24"/>
        </w:rPr>
        <w:t>...</w:t>
      </w:r>
      <w:r w:rsidRPr="00275075">
        <w:rPr>
          <w:rFonts w:ascii="Times New Roman" w:hAnsi="Times New Roman" w:cs="Times New Roman"/>
          <w:sz w:val="24"/>
          <w:szCs w:val="24"/>
        </w:rPr>
        <w:t xml:space="preserve"> em “</w:t>
      </w:r>
      <w:r>
        <w:rPr>
          <w:rFonts w:ascii="Times New Roman" w:hAnsi="Times New Roman" w:cs="Times New Roman"/>
          <w:sz w:val="24"/>
          <w:szCs w:val="24"/>
        </w:rPr>
        <w:t>...</w:t>
      </w:r>
      <w:r w:rsidRPr="00275075">
        <w:rPr>
          <w:rFonts w:ascii="Times New Roman" w:hAnsi="Times New Roman" w:cs="Times New Roman"/>
          <w:sz w:val="24"/>
          <w:szCs w:val="24"/>
        </w:rPr>
        <w:t xml:space="preserve">”, vide Id. </w:t>
      </w:r>
      <w:r>
        <w:rPr>
          <w:rFonts w:ascii="Times New Roman" w:hAnsi="Times New Roman" w:cs="Times New Roman"/>
          <w:sz w:val="24"/>
          <w:szCs w:val="24"/>
        </w:rPr>
        <w:t>...</w:t>
      </w:r>
    </w:p>
    <w:p w14:paraId="711929AA" w14:textId="421B72DB" w:rsidR="00275075" w:rsidRPr="00275075" w:rsidRDefault="00275075"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Pr="00275075">
        <w:rPr>
          <w:rFonts w:ascii="Times New Roman" w:hAnsi="Times New Roman" w:cs="Times New Roman"/>
          <w:sz w:val="24"/>
          <w:szCs w:val="24"/>
        </w:rPr>
        <w:t xml:space="preserve">Afirma o autor na peça </w:t>
      </w:r>
      <w:proofErr w:type="spellStart"/>
      <w:r w:rsidRPr="00275075">
        <w:rPr>
          <w:rFonts w:ascii="Times New Roman" w:hAnsi="Times New Roman" w:cs="Times New Roman"/>
          <w:sz w:val="24"/>
          <w:szCs w:val="24"/>
        </w:rPr>
        <w:t>pórtica</w:t>
      </w:r>
      <w:proofErr w:type="spellEnd"/>
      <w:r w:rsidRPr="00275075">
        <w:rPr>
          <w:rFonts w:ascii="Times New Roman" w:hAnsi="Times New Roman" w:cs="Times New Roman"/>
          <w:sz w:val="24"/>
          <w:szCs w:val="24"/>
        </w:rPr>
        <w:t xml:space="preserve"> que sua esposa está desempregada e é o único provedor da família. Argumenta que a manutenção dos alimentos fixados em favor da ora contestante/</w:t>
      </w:r>
      <w:r>
        <w:rPr>
          <w:rFonts w:ascii="Times New Roman" w:hAnsi="Times New Roman" w:cs="Times New Roman"/>
          <w:sz w:val="24"/>
          <w:szCs w:val="24"/>
        </w:rPr>
        <w:t>...</w:t>
      </w:r>
      <w:r w:rsidRPr="00275075">
        <w:rPr>
          <w:rFonts w:ascii="Times New Roman" w:hAnsi="Times New Roman" w:cs="Times New Roman"/>
          <w:sz w:val="24"/>
          <w:szCs w:val="24"/>
        </w:rPr>
        <w:t xml:space="preserve"> no patamar de 30% [trinta por cento] do salário mínimo estaria prejudicando “</w:t>
      </w:r>
      <w:r w:rsidRPr="00275075">
        <w:rPr>
          <w:rFonts w:ascii="Times New Roman" w:hAnsi="Times New Roman" w:cs="Times New Roman"/>
          <w:i/>
          <w:iCs/>
          <w:sz w:val="24"/>
          <w:szCs w:val="24"/>
        </w:rPr>
        <w:t>muito</w:t>
      </w:r>
      <w:r w:rsidRPr="00275075">
        <w:rPr>
          <w:rFonts w:ascii="Times New Roman" w:hAnsi="Times New Roman" w:cs="Times New Roman"/>
          <w:sz w:val="24"/>
          <w:szCs w:val="24"/>
        </w:rPr>
        <w:t xml:space="preserve">” o sustento de seus 03 [três] filhos menores, vide Id. </w:t>
      </w:r>
      <w:r>
        <w:rPr>
          <w:rFonts w:ascii="Times New Roman" w:hAnsi="Times New Roman" w:cs="Times New Roman"/>
          <w:sz w:val="24"/>
          <w:szCs w:val="24"/>
        </w:rPr>
        <w:t>...</w:t>
      </w:r>
    </w:p>
    <w:p w14:paraId="223C76BE" w14:textId="512BF62B" w:rsidR="00275075" w:rsidRPr="00275075" w:rsidRDefault="00275075"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Pr="00275075">
        <w:rPr>
          <w:rFonts w:ascii="Times New Roman" w:hAnsi="Times New Roman" w:cs="Times New Roman"/>
          <w:sz w:val="24"/>
          <w:szCs w:val="24"/>
        </w:rPr>
        <w:t>Sucintamente fundamentou o pedido de “</w:t>
      </w:r>
      <w:r w:rsidRPr="00275075">
        <w:rPr>
          <w:rFonts w:ascii="Times New Roman" w:hAnsi="Times New Roman" w:cs="Times New Roman"/>
          <w:i/>
          <w:iCs/>
          <w:sz w:val="24"/>
          <w:szCs w:val="24"/>
        </w:rPr>
        <w:t>exoneração de pensão alimentícia</w:t>
      </w:r>
      <w:r w:rsidRPr="00275075">
        <w:rPr>
          <w:rFonts w:ascii="Times New Roman" w:hAnsi="Times New Roman" w:cs="Times New Roman"/>
          <w:sz w:val="24"/>
          <w:szCs w:val="24"/>
        </w:rPr>
        <w:t>” em duas premissas: [I] maioridade civil atingida e [II] atividade laboral por sua filha/alimentada. Dessa maneira, haveria “</w:t>
      </w:r>
      <w:r w:rsidRPr="00275075">
        <w:rPr>
          <w:rFonts w:ascii="Times New Roman" w:hAnsi="Times New Roman" w:cs="Times New Roman"/>
          <w:i/>
          <w:iCs/>
          <w:sz w:val="24"/>
          <w:szCs w:val="24"/>
        </w:rPr>
        <w:t>mudança</w:t>
      </w:r>
      <w:r w:rsidRPr="00275075">
        <w:rPr>
          <w:rFonts w:ascii="Times New Roman" w:hAnsi="Times New Roman" w:cs="Times New Roman"/>
          <w:sz w:val="24"/>
          <w:szCs w:val="24"/>
        </w:rPr>
        <w:t>” da situação financeira de quem supre ou recebe os alimentos [CC, art. 1.699 e Lei n. 5.478/68, arts. 13, §1º e 15].</w:t>
      </w:r>
    </w:p>
    <w:p w14:paraId="24C91B73" w14:textId="74035770" w:rsidR="00275075" w:rsidRPr="00275075" w:rsidRDefault="00275075"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4. </w:t>
      </w:r>
      <w:r w:rsidRPr="00275075">
        <w:rPr>
          <w:rFonts w:ascii="Times New Roman" w:hAnsi="Times New Roman" w:cs="Times New Roman"/>
          <w:sz w:val="24"/>
          <w:szCs w:val="24"/>
        </w:rPr>
        <w:t>Pleiteou a concessão dos benefícios da gratuidade de justiça carreando aos autos a “</w:t>
      </w:r>
      <w:r w:rsidRPr="00275075">
        <w:rPr>
          <w:rFonts w:ascii="Times New Roman" w:hAnsi="Times New Roman" w:cs="Times New Roman"/>
          <w:i/>
          <w:iCs/>
          <w:sz w:val="24"/>
          <w:szCs w:val="24"/>
        </w:rPr>
        <w:t>prova”</w:t>
      </w:r>
      <w:r w:rsidRPr="00275075">
        <w:rPr>
          <w:rFonts w:ascii="Times New Roman" w:hAnsi="Times New Roman" w:cs="Times New Roman"/>
          <w:sz w:val="24"/>
          <w:szCs w:val="24"/>
        </w:rPr>
        <w:t xml:space="preserve"> de sua receita mensal de R$ </w:t>
      </w:r>
      <w:r>
        <w:rPr>
          <w:rFonts w:ascii="Times New Roman" w:hAnsi="Times New Roman" w:cs="Times New Roman"/>
          <w:sz w:val="24"/>
          <w:szCs w:val="24"/>
        </w:rPr>
        <w:t>...</w:t>
      </w:r>
      <w:r w:rsidRPr="00275075">
        <w:rPr>
          <w:rFonts w:ascii="Times New Roman" w:hAnsi="Times New Roman" w:cs="Times New Roman"/>
          <w:sz w:val="24"/>
          <w:szCs w:val="24"/>
        </w:rPr>
        <w:t xml:space="preserve"> [</w:t>
      </w:r>
      <w:r>
        <w:rPr>
          <w:rFonts w:ascii="Times New Roman" w:hAnsi="Times New Roman" w:cs="Times New Roman"/>
          <w:sz w:val="24"/>
          <w:szCs w:val="24"/>
        </w:rPr>
        <w:t>...</w:t>
      </w:r>
      <w:r w:rsidRPr="00275075">
        <w:rPr>
          <w:rFonts w:ascii="Times New Roman" w:hAnsi="Times New Roman" w:cs="Times New Roman"/>
          <w:sz w:val="24"/>
          <w:szCs w:val="24"/>
        </w:rPr>
        <w:t>]; “</w:t>
      </w:r>
      <w:r w:rsidRPr="00275075">
        <w:rPr>
          <w:rFonts w:ascii="Times New Roman" w:hAnsi="Times New Roman" w:cs="Times New Roman"/>
          <w:i/>
          <w:iCs/>
          <w:sz w:val="24"/>
          <w:szCs w:val="24"/>
        </w:rPr>
        <w:t>prova</w:t>
      </w:r>
      <w:r w:rsidRPr="00275075">
        <w:rPr>
          <w:rFonts w:ascii="Times New Roman" w:hAnsi="Times New Roman" w:cs="Times New Roman"/>
          <w:sz w:val="24"/>
          <w:szCs w:val="24"/>
        </w:rPr>
        <w:t xml:space="preserve">” de pagamento do financiamento habitacional junto a CAIXA ECONÔMICA FEDERAL de R$ </w:t>
      </w:r>
      <w:r>
        <w:rPr>
          <w:rFonts w:ascii="Times New Roman" w:hAnsi="Times New Roman" w:cs="Times New Roman"/>
          <w:sz w:val="24"/>
          <w:szCs w:val="24"/>
        </w:rPr>
        <w:t>...</w:t>
      </w:r>
      <w:r w:rsidRPr="00275075">
        <w:rPr>
          <w:rFonts w:ascii="Times New Roman" w:hAnsi="Times New Roman" w:cs="Times New Roman"/>
          <w:sz w:val="24"/>
          <w:szCs w:val="24"/>
        </w:rPr>
        <w:t xml:space="preserve"> [</w:t>
      </w:r>
      <w:r>
        <w:rPr>
          <w:rFonts w:ascii="Times New Roman" w:hAnsi="Times New Roman" w:cs="Times New Roman"/>
          <w:sz w:val="24"/>
          <w:szCs w:val="24"/>
        </w:rPr>
        <w:t>...</w:t>
      </w:r>
      <w:r w:rsidRPr="00275075">
        <w:rPr>
          <w:rFonts w:ascii="Times New Roman" w:hAnsi="Times New Roman" w:cs="Times New Roman"/>
          <w:sz w:val="24"/>
          <w:szCs w:val="24"/>
        </w:rPr>
        <w:t xml:space="preserve">]; e por fim os custos de seus 03 [três] filhos, que mensalmente ultrapassa R$ </w:t>
      </w:r>
      <w:r>
        <w:rPr>
          <w:rFonts w:ascii="Times New Roman" w:hAnsi="Times New Roman" w:cs="Times New Roman"/>
          <w:sz w:val="24"/>
          <w:szCs w:val="24"/>
        </w:rPr>
        <w:t>...</w:t>
      </w:r>
      <w:r w:rsidRPr="00275075">
        <w:rPr>
          <w:rFonts w:ascii="Times New Roman" w:hAnsi="Times New Roman" w:cs="Times New Roman"/>
          <w:sz w:val="24"/>
          <w:szCs w:val="24"/>
        </w:rPr>
        <w:t xml:space="preserve"> [</w:t>
      </w:r>
      <w:r>
        <w:rPr>
          <w:rFonts w:ascii="Times New Roman" w:hAnsi="Times New Roman" w:cs="Times New Roman"/>
          <w:sz w:val="24"/>
          <w:szCs w:val="24"/>
        </w:rPr>
        <w:t>...</w:t>
      </w:r>
      <w:r w:rsidRPr="00275075">
        <w:rPr>
          <w:rFonts w:ascii="Times New Roman" w:hAnsi="Times New Roman" w:cs="Times New Roman"/>
          <w:sz w:val="24"/>
          <w:szCs w:val="24"/>
        </w:rPr>
        <w:t xml:space="preserve">], vide </w:t>
      </w:r>
      <w:proofErr w:type="spellStart"/>
      <w:r w:rsidRPr="00275075">
        <w:rPr>
          <w:rFonts w:ascii="Times New Roman" w:hAnsi="Times New Roman" w:cs="Times New Roman"/>
          <w:sz w:val="24"/>
          <w:szCs w:val="24"/>
        </w:rPr>
        <w:t>Id’s</w:t>
      </w:r>
      <w:proofErr w:type="spellEnd"/>
      <w:r w:rsidRPr="00275075">
        <w:rPr>
          <w:rFonts w:ascii="Times New Roman" w:hAnsi="Times New Roman" w:cs="Times New Roman"/>
          <w:sz w:val="24"/>
          <w:szCs w:val="24"/>
        </w:rPr>
        <w:t xml:space="preserve">. </w:t>
      </w:r>
      <w:r>
        <w:rPr>
          <w:rFonts w:ascii="Times New Roman" w:hAnsi="Times New Roman" w:cs="Times New Roman"/>
          <w:sz w:val="24"/>
          <w:szCs w:val="24"/>
        </w:rPr>
        <w:t>...</w:t>
      </w:r>
    </w:p>
    <w:p w14:paraId="6895BAA4" w14:textId="00B6DFB8" w:rsidR="00275075" w:rsidRPr="00275075" w:rsidRDefault="00275075"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Pr="00275075">
        <w:rPr>
          <w:rFonts w:ascii="Times New Roman" w:hAnsi="Times New Roman" w:cs="Times New Roman"/>
          <w:sz w:val="24"/>
          <w:szCs w:val="24"/>
        </w:rPr>
        <w:t>Ao final pretendeu o deferimento da tutela antecipada a fim de “</w:t>
      </w:r>
      <w:r w:rsidRPr="00275075">
        <w:rPr>
          <w:rFonts w:ascii="Times New Roman" w:hAnsi="Times New Roman" w:cs="Times New Roman"/>
          <w:i/>
          <w:iCs/>
          <w:sz w:val="24"/>
          <w:szCs w:val="24"/>
        </w:rPr>
        <w:t>exonerar</w:t>
      </w:r>
      <w:r w:rsidRPr="00275075">
        <w:rPr>
          <w:rFonts w:ascii="Times New Roman" w:hAnsi="Times New Roman" w:cs="Times New Roman"/>
          <w:sz w:val="24"/>
          <w:szCs w:val="24"/>
        </w:rPr>
        <w:t xml:space="preserve">” liminarmente a obrigação de prestar alimentos, suspendendo os descontos mensais incididos sobre a folha de pagamento, vide </w:t>
      </w:r>
      <w:proofErr w:type="spellStart"/>
      <w:r w:rsidRPr="00275075">
        <w:rPr>
          <w:rFonts w:ascii="Times New Roman" w:hAnsi="Times New Roman" w:cs="Times New Roman"/>
          <w:sz w:val="24"/>
          <w:szCs w:val="24"/>
        </w:rPr>
        <w:t>Id’s</w:t>
      </w:r>
      <w:proofErr w:type="spellEnd"/>
      <w:r w:rsidRPr="00275075">
        <w:rPr>
          <w:rFonts w:ascii="Times New Roman" w:hAnsi="Times New Roman" w:cs="Times New Roman"/>
          <w:sz w:val="24"/>
          <w:szCs w:val="24"/>
        </w:rPr>
        <w:t xml:space="preserve">. </w:t>
      </w:r>
      <w:r>
        <w:rPr>
          <w:rFonts w:ascii="Times New Roman" w:hAnsi="Times New Roman" w:cs="Times New Roman"/>
          <w:sz w:val="24"/>
          <w:szCs w:val="24"/>
        </w:rPr>
        <w:t>...</w:t>
      </w:r>
    </w:p>
    <w:p w14:paraId="78B544A3" w14:textId="290DF0C7" w:rsidR="00275075" w:rsidRPr="00275075" w:rsidRDefault="00275075" w:rsidP="00275075">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275075">
        <w:rPr>
          <w:rFonts w:ascii="Times New Roman" w:hAnsi="Times New Roman" w:cs="Times New Roman"/>
          <w:sz w:val="24"/>
          <w:szCs w:val="24"/>
        </w:rPr>
        <w:t>Instruiu o caderno processual com contracheques do ano de “</w:t>
      </w:r>
      <w:r>
        <w:rPr>
          <w:rFonts w:ascii="Times New Roman" w:hAnsi="Times New Roman" w:cs="Times New Roman"/>
          <w:sz w:val="24"/>
          <w:szCs w:val="24"/>
        </w:rPr>
        <w:t>...</w:t>
      </w:r>
      <w:r w:rsidRPr="00275075">
        <w:rPr>
          <w:rFonts w:ascii="Times New Roman" w:hAnsi="Times New Roman" w:cs="Times New Roman"/>
          <w:sz w:val="24"/>
          <w:szCs w:val="24"/>
        </w:rPr>
        <w:t xml:space="preserve">”, cópia da CTPS de sua esposa, boletos de despesas ordinárias da casa e cópia da v. sentença que fixou os alimentos e pretende exonerar da obrigação, vide </w:t>
      </w:r>
      <w:proofErr w:type="spellStart"/>
      <w:r w:rsidRPr="00275075">
        <w:rPr>
          <w:rFonts w:ascii="Times New Roman" w:hAnsi="Times New Roman" w:cs="Times New Roman"/>
          <w:sz w:val="24"/>
          <w:szCs w:val="24"/>
        </w:rPr>
        <w:t>Id’s</w:t>
      </w:r>
      <w:proofErr w:type="spellEnd"/>
      <w:r w:rsidRPr="00275075">
        <w:rPr>
          <w:rFonts w:ascii="Times New Roman" w:hAnsi="Times New Roman" w:cs="Times New Roman"/>
          <w:sz w:val="24"/>
          <w:szCs w:val="24"/>
        </w:rPr>
        <w:t xml:space="preserve">. </w:t>
      </w:r>
      <w:r>
        <w:rPr>
          <w:rFonts w:ascii="Times New Roman" w:hAnsi="Times New Roman" w:cs="Times New Roman"/>
          <w:sz w:val="24"/>
          <w:szCs w:val="24"/>
        </w:rPr>
        <w:t>...</w:t>
      </w:r>
      <w:r w:rsidRPr="00275075">
        <w:rPr>
          <w:rFonts w:ascii="Times New Roman" w:hAnsi="Times New Roman" w:cs="Times New Roman"/>
          <w:sz w:val="24"/>
          <w:szCs w:val="24"/>
        </w:rPr>
        <w:t xml:space="preserve"> e </w:t>
      </w:r>
      <w:r>
        <w:rPr>
          <w:rFonts w:ascii="Times New Roman" w:hAnsi="Times New Roman" w:cs="Times New Roman"/>
          <w:sz w:val="24"/>
          <w:szCs w:val="24"/>
        </w:rPr>
        <w:t>...</w:t>
      </w:r>
    </w:p>
    <w:p w14:paraId="5B72EC48" w14:textId="0F03CA8B" w:rsidR="00275075" w:rsidRPr="00275075" w:rsidRDefault="00275075" w:rsidP="00275075">
      <w:pPr>
        <w:ind w:right="-568"/>
        <w:jc w:val="both"/>
        <w:rPr>
          <w:rFonts w:ascii="Times New Roman" w:hAnsi="Times New Roman" w:cs="Times New Roman"/>
          <w:b/>
          <w:bCs/>
          <w:sz w:val="24"/>
          <w:szCs w:val="24"/>
        </w:rPr>
      </w:pPr>
      <w:r w:rsidRPr="00275075">
        <w:rPr>
          <w:rFonts w:ascii="Times New Roman" w:hAnsi="Times New Roman" w:cs="Times New Roman"/>
          <w:b/>
          <w:bCs/>
          <w:sz w:val="24"/>
          <w:szCs w:val="24"/>
        </w:rPr>
        <w:t>I.2. DESPACHO INAUGURAL E INDEFERIMENTO DA TUTELA ANTECIPADA</w:t>
      </w:r>
    </w:p>
    <w:p w14:paraId="2F9D7DDC" w14:textId="08A1BE86" w:rsidR="00275075" w:rsidRPr="00275075" w:rsidRDefault="00275075"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Pr="00275075">
        <w:rPr>
          <w:rFonts w:ascii="Times New Roman" w:hAnsi="Times New Roman" w:cs="Times New Roman"/>
          <w:sz w:val="24"/>
          <w:szCs w:val="24"/>
        </w:rPr>
        <w:t>Proferido o r. despacho inaugural “</w:t>
      </w:r>
      <w:r w:rsidRPr="00275075">
        <w:rPr>
          <w:rFonts w:ascii="Times New Roman" w:hAnsi="Times New Roman" w:cs="Times New Roman"/>
          <w:i/>
          <w:iCs/>
          <w:sz w:val="24"/>
          <w:szCs w:val="24"/>
        </w:rPr>
        <w:t>indeferindo</w:t>
      </w:r>
      <w:r w:rsidRPr="00275075">
        <w:rPr>
          <w:rFonts w:ascii="Times New Roman" w:hAnsi="Times New Roman" w:cs="Times New Roman"/>
          <w:sz w:val="24"/>
          <w:szCs w:val="24"/>
        </w:rPr>
        <w:t xml:space="preserve">” o pedido de concessão dos benefícios da gratuidade de justiça, determinando-se a intimação do autor para que procedesse o recolhimento das custas iniciais, sob pena de cancelamento da distribuição, vide Id. </w:t>
      </w:r>
      <w:r>
        <w:rPr>
          <w:rFonts w:ascii="Times New Roman" w:hAnsi="Times New Roman" w:cs="Times New Roman"/>
          <w:sz w:val="24"/>
          <w:szCs w:val="24"/>
        </w:rPr>
        <w:t>...</w:t>
      </w:r>
      <w:r w:rsidRPr="00275075">
        <w:rPr>
          <w:rFonts w:ascii="Times New Roman" w:hAnsi="Times New Roman" w:cs="Times New Roman"/>
          <w:sz w:val="24"/>
          <w:szCs w:val="24"/>
        </w:rPr>
        <w:t xml:space="preserve"> </w:t>
      </w:r>
    </w:p>
    <w:p w14:paraId="02B32DAB" w14:textId="77777777" w:rsidR="00F3404A" w:rsidRDefault="00F3404A"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8. </w:t>
      </w:r>
      <w:r w:rsidR="00275075" w:rsidRPr="00275075">
        <w:rPr>
          <w:rFonts w:ascii="Times New Roman" w:hAnsi="Times New Roman" w:cs="Times New Roman"/>
          <w:sz w:val="24"/>
          <w:szCs w:val="24"/>
        </w:rPr>
        <w:t>O autor não interpôs o recurso de agravo de instrumento e comprovou o pagamento das custas iniciais em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vide Id. </w:t>
      </w:r>
      <w:r>
        <w:rPr>
          <w:rFonts w:ascii="Times New Roman" w:hAnsi="Times New Roman" w:cs="Times New Roman"/>
          <w:sz w:val="24"/>
          <w:szCs w:val="24"/>
        </w:rPr>
        <w:t>...</w:t>
      </w:r>
    </w:p>
    <w:p w14:paraId="5108C542" w14:textId="2D1F87C2" w:rsidR="00275075" w:rsidRPr="00275075" w:rsidRDefault="00F3404A"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9. </w:t>
      </w:r>
      <w:r w:rsidR="00275075" w:rsidRPr="00275075">
        <w:rPr>
          <w:rFonts w:ascii="Times New Roman" w:hAnsi="Times New Roman" w:cs="Times New Roman"/>
          <w:sz w:val="24"/>
          <w:szCs w:val="24"/>
        </w:rPr>
        <w:t>Recebida e processada a inicial da “</w:t>
      </w:r>
      <w:r w:rsidR="00275075" w:rsidRPr="00F3404A">
        <w:rPr>
          <w:rFonts w:ascii="Times New Roman" w:hAnsi="Times New Roman" w:cs="Times New Roman"/>
          <w:i/>
          <w:iCs/>
          <w:sz w:val="24"/>
          <w:szCs w:val="24"/>
        </w:rPr>
        <w:t>ação de exoneração de pensão alimentícia</w:t>
      </w:r>
      <w:r w:rsidR="00275075" w:rsidRPr="00275075">
        <w:rPr>
          <w:rFonts w:ascii="Times New Roman" w:hAnsi="Times New Roman" w:cs="Times New Roman"/>
          <w:sz w:val="24"/>
          <w:szCs w:val="24"/>
        </w:rPr>
        <w:t>”, diante da ausência de alteração econômico-financeira das partes, considerando a data de fixação dos alimentos, em sede de cognição sumária este d. juízo “indeferiu” também a antecipação da tutela formulada na exordial, mantendo inalterada a obrigação alimentar fixada em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vide Id. </w:t>
      </w:r>
      <w:r>
        <w:rPr>
          <w:rFonts w:ascii="Times New Roman" w:hAnsi="Times New Roman" w:cs="Times New Roman"/>
          <w:sz w:val="24"/>
          <w:szCs w:val="24"/>
        </w:rPr>
        <w:t>...</w:t>
      </w:r>
    </w:p>
    <w:p w14:paraId="39C0FE54" w14:textId="219F21AC" w:rsidR="00275075" w:rsidRPr="00F3404A" w:rsidRDefault="00F3404A" w:rsidP="00275075">
      <w:pPr>
        <w:ind w:right="-568"/>
        <w:jc w:val="both"/>
        <w:rPr>
          <w:rFonts w:ascii="Times New Roman" w:hAnsi="Times New Roman" w:cs="Times New Roman"/>
          <w:b/>
          <w:bCs/>
          <w:sz w:val="24"/>
          <w:szCs w:val="24"/>
        </w:rPr>
      </w:pPr>
      <w:r w:rsidRPr="00F3404A">
        <w:rPr>
          <w:rFonts w:ascii="Times New Roman" w:hAnsi="Times New Roman" w:cs="Times New Roman"/>
          <w:b/>
          <w:bCs/>
          <w:sz w:val="24"/>
          <w:szCs w:val="24"/>
        </w:rPr>
        <w:t>I.3. AUDIÊNCIA DE CONCILIAÇÃO</w:t>
      </w:r>
    </w:p>
    <w:p w14:paraId="3BE9A6C5" w14:textId="0BCD2FAA" w:rsidR="00275075" w:rsidRPr="00275075" w:rsidRDefault="00F3404A" w:rsidP="00275075">
      <w:pPr>
        <w:ind w:right="-568"/>
        <w:jc w:val="both"/>
        <w:rPr>
          <w:rFonts w:ascii="Times New Roman" w:hAnsi="Times New Roman" w:cs="Times New Roman"/>
          <w:sz w:val="24"/>
          <w:szCs w:val="24"/>
        </w:rPr>
      </w:pPr>
      <w:r>
        <w:rPr>
          <w:rFonts w:ascii="Times New Roman" w:hAnsi="Times New Roman" w:cs="Times New Roman"/>
          <w:sz w:val="24"/>
          <w:szCs w:val="24"/>
        </w:rPr>
        <w:t>10. E</w:t>
      </w:r>
      <w:r w:rsidR="00275075" w:rsidRPr="00275075">
        <w:rPr>
          <w:rFonts w:ascii="Times New Roman" w:hAnsi="Times New Roman" w:cs="Times New Roman"/>
          <w:sz w:val="24"/>
          <w:szCs w:val="24"/>
        </w:rPr>
        <w:t>m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designada audiência para tentativa de conciliação de maneira presencial junto ao CEJUSC-Centro Judiciário de Solução de Conflitos, sito na </w:t>
      </w:r>
      <w:r>
        <w:rPr>
          <w:rFonts w:ascii="Times New Roman" w:hAnsi="Times New Roman" w:cs="Times New Roman"/>
          <w:sz w:val="24"/>
          <w:szCs w:val="24"/>
        </w:rPr>
        <w:t>...</w:t>
      </w:r>
      <w:r w:rsidR="00275075" w:rsidRPr="00275075">
        <w:rPr>
          <w:rFonts w:ascii="Times New Roman" w:hAnsi="Times New Roman" w:cs="Times New Roman"/>
          <w:sz w:val="24"/>
          <w:szCs w:val="24"/>
        </w:rPr>
        <w:t>, para o dia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às </w:t>
      </w:r>
      <w:r>
        <w:rPr>
          <w:rFonts w:ascii="Times New Roman" w:hAnsi="Times New Roman" w:cs="Times New Roman"/>
          <w:sz w:val="24"/>
          <w:szCs w:val="24"/>
        </w:rPr>
        <w:t xml:space="preserve">... </w:t>
      </w:r>
      <w:proofErr w:type="spellStart"/>
      <w:r w:rsidR="00275075" w:rsidRPr="00275075">
        <w:rPr>
          <w:rFonts w:ascii="Times New Roman" w:hAnsi="Times New Roman" w:cs="Times New Roman"/>
          <w:sz w:val="24"/>
          <w:szCs w:val="24"/>
        </w:rPr>
        <w:t>hrs</w:t>
      </w:r>
      <w:proofErr w:type="spellEnd"/>
      <w:r w:rsidR="00275075" w:rsidRPr="00275075">
        <w:rPr>
          <w:rFonts w:ascii="Times New Roman" w:hAnsi="Times New Roman" w:cs="Times New Roman"/>
          <w:sz w:val="24"/>
          <w:szCs w:val="24"/>
        </w:rPr>
        <w:t xml:space="preserve">, vide Id. </w:t>
      </w:r>
      <w:r>
        <w:rPr>
          <w:rFonts w:ascii="Times New Roman" w:hAnsi="Times New Roman" w:cs="Times New Roman"/>
          <w:sz w:val="24"/>
          <w:szCs w:val="24"/>
        </w:rPr>
        <w:t>...</w:t>
      </w:r>
    </w:p>
    <w:p w14:paraId="27A4E011" w14:textId="71F6B008" w:rsidR="00275075" w:rsidRPr="00275075" w:rsidRDefault="00F3404A"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11. </w:t>
      </w:r>
      <w:r w:rsidR="00275075" w:rsidRPr="00275075">
        <w:rPr>
          <w:rFonts w:ascii="Times New Roman" w:hAnsi="Times New Roman" w:cs="Times New Roman"/>
          <w:sz w:val="24"/>
          <w:szCs w:val="24"/>
        </w:rPr>
        <w:t>Logo em seguida o autor se manifestou discordando da audiência presencial, pois seria “...</w:t>
      </w:r>
      <w:r w:rsidR="00275075" w:rsidRPr="00F3404A">
        <w:rPr>
          <w:rFonts w:ascii="Times New Roman" w:hAnsi="Times New Roman" w:cs="Times New Roman"/>
          <w:i/>
          <w:iCs/>
          <w:sz w:val="24"/>
          <w:szCs w:val="24"/>
        </w:rPr>
        <w:t>muito dispendiosa</w:t>
      </w:r>
      <w:r w:rsidR="00275075" w:rsidRPr="00275075">
        <w:rPr>
          <w:rFonts w:ascii="Times New Roman" w:hAnsi="Times New Roman" w:cs="Times New Roman"/>
          <w:sz w:val="24"/>
          <w:szCs w:val="24"/>
        </w:rPr>
        <w:t xml:space="preserve">...” a sua viagem para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[MG], vide Id. </w:t>
      </w:r>
      <w:r>
        <w:rPr>
          <w:rFonts w:ascii="Times New Roman" w:hAnsi="Times New Roman" w:cs="Times New Roman"/>
          <w:sz w:val="24"/>
          <w:szCs w:val="24"/>
        </w:rPr>
        <w:t>...</w:t>
      </w:r>
    </w:p>
    <w:p w14:paraId="30B1CF3E" w14:textId="5E418080" w:rsidR="00275075" w:rsidRPr="00275075" w:rsidRDefault="00F3404A"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00275075" w:rsidRPr="00275075">
        <w:rPr>
          <w:rFonts w:ascii="Times New Roman" w:hAnsi="Times New Roman" w:cs="Times New Roman"/>
          <w:sz w:val="24"/>
          <w:szCs w:val="24"/>
        </w:rPr>
        <w:t xml:space="preserve">Ato contínuo, este </w:t>
      </w:r>
      <w:proofErr w:type="gramStart"/>
      <w:r w:rsidR="00275075" w:rsidRPr="00275075">
        <w:rPr>
          <w:rFonts w:ascii="Times New Roman" w:hAnsi="Times New Roman" w:cs="Times New Roman"/>
          <w:sz w:val="24"/>
          <w:szCs w:val="24"/>
        </w:rPr>
        <w:t>d.</w:t>
      </w:r>
      <w:proofErr w:type="gramEnd"/>
      <w:r w:rsidR="00275075" w:rsidRPr="00275075">
        <w:rPr>
          <w:rFonts w:ascii="Times New Roman" w:hAnsi="Times New Roman" w:cs="Times New Roman"/>
          <w:sz w:val="24"/>
          <w:szCs w:val="24"/>
        </w:rPr>
        <w:t xml:space="preserve"> juízo “</w:t>
      </w:r>
      <w:r w:rsidR="00275075" w:rsidRPr="00F3404A">
        <w:rPr>
          <w:rFonts w:ascii="Times New Roman" w:hAnsi="Times New Roman" w:cs="Times New Roman"/>
          <w:i/>
          <w:iCs/>
          <w:sz w:val="24"/>
          <w:szCs w:val="24"/>
        </w:rPr>
        <w:t>cancelou</w:t>
      </w:r>
      <w:r w:rsidR="00275075" w:rsidRPr="00275075">
        <w:rPr>
          <w:rFonts w:ascii="Times New Roman" w:hAnsi="Times New Roman" w:cs="Times New Roman"/>
          <w:sz w:val="24"/>
          <w:szCs w:val="24"/>
        </w:rPr>
        <w:t xml:space="preserve">” a audiência designada e determinou fosse expedido o mandado citatório para a demanda, a fim de apresentar suas contestação dentro do prazo legal de 15 [quinze] dias nos autos, vide Id. </w:t>
      </w:r>
      <w:r>
        <w:rPr>
          <w:rFonts w:ascii="Times New Roman" w:hAnsi="Times New Roman" w:cs="Times New Roman"/>
          <w:sz w:val="24"/>
          <w:szCs w:val="24"/>
        </w:rPr>
        <w:t>...</w:t>
      </w:r>
    </w:p>
    <w:p w14:paraId="74B61B97" w14:textId="03025191" w:rsidR="00275075" w:rsidRPr="00F3404A" w:rsidRDefault="00F3404A" w:rsidP="00275075">
      <w:pPr>
        <w:ind w:right="-568"/>
        <w:jc w:val="both"/>
        <w:rPr>
          <w:rFonts w:ascii="Times New Roman" w:hAnsi="Times New Roman" w:cs="Times New Roman"/>
          <w:b/>
          <w:bCs/>
          <w:sz w:val="24"/>
          <w:szCs w:val="24"/>
        </w:rPr>
      </w:pPr>
      <w:r w:rsidRPr="00F3404A">
        <w:rPr>
          <w:rFonts w:ascii="Times New Roman" w:hAnsi="Times New Roman" w:cs="Times New Roman"/>
          <w:b/>
          <w:bCs/>
          <w:sz w:val="24"/>
          <w:szCs w:val="24"/>
        </w:rPr>
        <w:t>1.4. ANGULARIZAÇÃO PROCESSUAL E TEMPESTIVIDADE</w:t>
      </w:r>
    </w:p>
    <w:p w14:paraId="094D68DE" w14:textId="33DA9171" w:rsidR="00275075" w:rsidRPr="00275075" w:rsidRDefault="00F3404A"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13. </w:t>
      </w:r>
      <w:r w:rsidR="00275075" w:rsidRPr="00275075">
        <w:rPr>
          <w:rFonts w:ascii="Times New Roman" w:hAnsi="Times New Roman" w:cs="Times New Roman"/>
          <w:sz w:val="24"/>
          <w:szCs w:val="24"/>
        </w:rPr>
        <w:t>O mandado de citação foi cumprido por Meirinho em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no endereço declinado na exordial, vide Id.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Neste mesmo dia procedido pela Ilustrada Secretaria da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ª Vara de Família da Comarca de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a juntada aos autos do mandado cumprido.</w:t>
      </w:r>
    </w:p>
    <w:p w14:paraId="5B28C604" w14:textId="32782EC4" w:rsidR="00275075" w:rsidRPr="00275075" w:rsidRDefault="00F3404A"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14. </w:t>
      </w:r>
      <w:r w:rsidR="00275075" w:rsidRPr="00275075">
        <w:rPr>
          <w:rFonts w:ascii="Times New Roman" w:hAnsi="Times New Roman" w:cs="Times New Roman"/>
          <w:sz w:val="24"/>
          <w:szCs w:val="24"/>
        </w:rPr>
        <w:t>Destarte, iniciado o cômputo da quinzena legal para apresentação da contestação com a juntada aos autos do mandado cumprido por Oficial de Justiça, tem-se o dia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como termo final para protocolo da presente peça de resistência no sistema </w:t>
      </w:r>
      <w:proofErr w:type="spellStart"/>
      <w:r w:rsidR="00275075" w:rsidRPr="00275075">
        <w:rPr>
          <w:rFonts w:ascii="Times New Roman" w:hAnsi="Times New Roman" w:cs="Times New Roman"/>
          <w:sz w:val="24"/>
          <w:szCs w:val="24"/>
        </w:rPr>
        <w:t>PJe</w:t>
      </w:r>
      <w:proofErr w:type="spellEnd"/>
      <w:r w:rsidR="00275075" w:rsidRPr="00275075">
        <w:rPr>
          <w:rFonts w:ascii="Times New Roman" w:hAnsi="Times New Roman" w:cs="Times New Roman"/>
          <w:sz w:val="24"/>
          <w:szCs w:val="24"/>
        </w:rPr>
        <w:t xml:space="preserve">, </w:t>
      </w:r>
      <w:proofErr w:type="spellStart"/>
      <w:r w:rsidR="00275075" w:rsidRPr="00F3404A">
        <w:rPr>
          <w:rFonts w:ascii="Times New Roman" w:hAnsi="Times New Roman" w:cs="Times New Roman"/>
          <w:i/>
          <w:iCs/>
          <w:sz w:val="24"/>
          <w:szCs w:val="24"/>
        </w:rPr>
        <w:t>ex</w:t>
      </w:r>
      <w:proofErr w:type="spellEnd"/>
      <w:r w:rsidR="00275075" w:rsidRPr="00F3404A">
        <w:rPr>
          <w:rFonts w:ascii="Times New Roman" w:hAnsi="Times New Roman" w:cs="Times New Roman"/>
          <w:i/>
          <w:iCs/>
          <w:sz w:val="24"/>
          <w:szCs w:val="24"/>
        </w:rPr>
        <w:t xml:space="preserve"> vi </w:t>
      </w:r>
      <w:r w:rsidR="00275075" w:rsidRPr="00275075">
        <w:rPr>
          <w:rFonts w:ascii="Times New Roman" w:hAnsi="Times New Roman" w:cs="Times New Roman"/>
          <w:sz w:val="24"/>
          <w:szCs w:val="24"/>
        </w:rPr>
        <w:t xml:space="preserve">CPC, arts. 335, III; 231, II e 224, </w:t>
      </w:r>
      <w:r w:rsidR="00275075" w:rsidRPr="00F3404A">
        <w:rPr>
          <w:rFonts w:ascii="Times New Roman" w:hAnsi="Times New Roman" w:cs="Times New Roman"/>
          <w:i/>
          <w:iCs/>
          <w:sz w:val="24"/>
          <w:szCs w:val="24"/>
        </w:rPr>
        <w:t>caput</w:t>
      </w:r>
      <w:r w:rsidR="00613FFE">
        <w:rPr>
          <w:rStyle w:val="Refdenotaderodap"/>
          <w:rFonts w:ascii="Times New Roman" w:hAnsi="Times New Roman" w:cs="Times New Roman"/>
          <w:i/>
          <w:iCs/>
          <w:sz w:val="24"/>
          <w:szCs w:val="24"/>
        </w:rPr>
        <w:footnoteReference w:id="2"/>
      </w:r>
      <w:r w:rsidR="00275075" w:rsidRPr="00275075">
        <w:rPr>
          <w:rFonts w:ascii="Times New Roman" w:hAnsi="Times New Roman" w:cs="Times New Roman"/>
          <w:sz w:val="24"/>
          <w:szCs w:val="24"/>
        </w:rPr>
        <w:t xml:space="preserve">. </w:t>
      </w:r>
    </w:p>
    <w:p w14:paraId="5270FE32" w14:textId="390AEC8D" w:rsidR="00275075" w:rsidRPr="00275075" w:rsidRDefault="00F3404A"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15. </w:t>
      </w:r>
      <w:r w:rsidR="00275075" w:rsidRPr="00275075">
        <w:rPr>
          <w:rFonts w:ascii="Times New Roman" w:hAnsi="Times New Roman" w:cs="Times New Roman"/>
          <w:sz w:val="24"/>
          <w:szCs w:val="24"/>
        </w:rPr>
        <w:t>Portanto, a ora contestante requer o recebimento e processamento da presente contestação com as anotações de estilo no caderno processual, considerando o preenchimento dos requisitos legais para constituição e validade do processo, especialmente o pressuposto da “</w:t>
      </w:r>
      <w:r w:rsidR="00275075" w:rsidRPr="00F3404A">
        <w:rPr>
          <w:rFonts w:ascii="Times New Roman" w:hAnsi="Times New Roman" w:cs="Times New Roman"/>
          <w:i/>
          <w:iCs/>
          <w:sz w:val="24"/>
          <w:szCs w:val="24"/>
        </w:rPr>
        <w:t>tempestividade</w:t>
      </w:r>
      <w:r w:rsidR="00275075" w:rsidRPr="00275075">
        <w:rPr>
          <w:rFonts w:ascii="Times New Roman" w:hAnsi="Times New Roman" w:cs="Times New Roman"/>
          <w:sz w:val="24"/>
          <w:szCs w:val="24"/>
        </w:rPr>
        <w:t>”.</w:t>
      </w:r>
    </w:p>
    <w:p w14:paraId="53D495E9" w14:textId="6C007A72" w:rsidR="00275075" w:rsidRPr="00F3404A" w:rsidRDefault="00275075" w:rsidP="00275075">
      <w:pPr>
        <w:ind w:right="-568"/>
        <w:jc w:val="both"/>
        <w:rPr>
          <w:rFonts w:ascii="Times New Roman" w:hAnsi="Times New Roman" w:cs="Times New Roman"/>
          <w:b/>
          <w:bCs/>
          <w:sz w:val="24"/>
          <w:szCs w:val="24"/>
        </w:rPr>
      </w:pPr>
      <w:r w:rsidRPr="00F3404A">
        <w:rPr>
          <w:rFonts w:ascii="Times New Roman" w:hAnsi="Times New Roman" w:cs="Times New Roman"/>
          <w:b/>
          <w:bCs/>
          <w:sz w:val="24"/>
          <w:szCs w:val="24"/>
        </w:rPr>
        <w:lastRenderedPageBreak/>
        <w:t>II-</w:t>
      </w:r>
      <w:r w:rsidR="00F3404A" w:rsidRPr="00F3404A">
        <w:rPr>
          <w:rFonts w:ascii="Times New Roman" w:hAnsi="Times New Roman" w:cs="Times New Roman"/>
          <w:b/>
          <w:bCs/>
          <w:sz w:val="24"/>
          <w:szCs w:val="24"/>
        </w:rPr>
        <w:t xml:space="preserve"> </w:t>
      </w:r>
      <w:r w:rsidRPr="00F3404A">
        <w:rPr>
          <w:rFonts w:ascii="Times New Roman" w:hAnsi="Times New Roman" w:cs="Times New Roman"/>
          <w:b/>
          <w:bCs/>
          <w:sz w:val="24"/>
          <w:szCs w:val="24"/>
        </w:rPr>
        <w:t>PRELIMINAR DE CONTESTAÇÃO</w:t>
      </w:r>
    </w:p>
    <w:p w14:paraId="1D87EC01" w14:textId="588FAB12" w:rsidR="00275075" w:rsidRPr="00F3404A" w:rsidRDefault="00F3404A" w:rsidP="00275075">
      <w:pPr>
        <w:ind w:right="-568"/>
        <w:jc w:val="both"/>
        <w:rPr>
          <w:rFonts w:ascii="Times New Roman" w:hAnsi="Times New Roman" w:cs="Times New Roman"/>
          <w:b/>
          <w:bCs/>
          <w:sz w:val="24"/>
          <w:szCs w:val="24"/>
        </w:rPr>
      </w:pPr>
      <w:r w:rsidRPr="00F3404A">
        <w:rPr>
          <w:rFonts w:ascii="Times New Roman" w:hAnsi="Times New Roman" w:cs="Times New Roman"/>
          <w:b/>
          <w:bCs/>
          <w:sz w:val="24"/>
          <w:szCs w:val="24"/>
        </w:rPr>
        <w:t>II.1. INCORREÇÃO DO VALOR DA CAUSA [CPC, ART. 337, III]</w:t>
      </w:r>
    </w:p>
    <w:p w14:paraId="0275AC79" w14:textId="73F5BF6D" w:rsidR="00275075" w:rsidRPr="00275075" w:rsidRDefault="00F3404A"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16. </w:t>
      </w:r>
      <w:r w:rsidR="00275075" w:rsidRPr="00275075">
        <w:rPr>
          <w:rFonts w:ascii="Times New Roman" w:hAnsi="Times New Roman" w:cs="Times New Roman"/>
          <w:sz w:val="24"/>
          <w:szCs w:val="24"/>
        </w:rPr>
        <w:t>De conhecimento geral que incumbe ao réu, antes de discutir o mérito da inicial, alegar as preliminares de contestação previstas no art. 337 do CPC</w:t>
      </w:r>
      <w:r w:rsidR="00612314">
        <w:rPr>
          <w:rStyle w:val="Refdenotaderodap"/>
          <w:rFonts w:ascii="Times New Roman" w:hAnsi="Times New Roman" w:cs="Times New Roman"/>
          <w:sz w:val="24"/>
          <w:szCs w:val="24"/>
        </w:rPr>
        <w:footnoteReference w:id="3"/>
      </w:r>
      <w:r w:rsidR="00275075" w:rsidRPr="00275075">
        <w:rPr>
          <w:rFonts w:ascii="Times New Roman" w:hAnsi="Times New Roman" w:cs="Times New Roman"/>
          <w:sz w:val="24"/>
          <w:szCs w:val="24"/>
        </w:rPr>
        <w:t xml:space="preserve">. Neste particular, indispensável abordar sobre a PRELIMINAR DE INCORREÇÃO DO VALOR DA CAUSA, por se tratar matéria de direito inibitória do avanço da pretensão veiculada à inicial, inclusive cognoscível de ofício por este d. juízo.  </w:t>
      </w:r>
    </w:p>
    <w:p w14:paraId="37C4D50A" w14:textId="0D1B4B25" w:rsidR="00275075" w:rsidRPr="00275075" w:rsidRDefault="00F3404A"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17. </w:t>
      </w:r>
      <w:r w:rsidR="00275075" w:rsidRPr="00275075">
        <w:rPr>
          <w:rFonts w:ascii="Times New Roman" w:hAnsi="Times New Roman" w:cs="Times New Roman"/>
          <w:sz w:val="24"/>
          <w:szCs w:val="24"/>
        </w:rPr>
        <w:t>Basta uma singela leitura da peça vestibular para observar o grave equívoco processual cometido pelo autor ao indicar como valor da causa “</w:t>
      </w:r>
      <w:r w:rsidR="00275075" w:rsidRPr="00F3404A">
        <w:rPr>
          <w:rFonts w:ascii="Times New Roman" w:hAnsi="Times New Roman" w:cs="Times New Roman"/>
          <w:i/>
          <w:iCs/>
          <w:sz w:val="24"/>
          <w:szCs w:val="24"/>
        </w:rPr>
        <w:t>simplesmente</w:t>
      </w:r>
      <w:r w:rsidR="00275075" w:rsidRPr="00275075">
        <w:rPr>
          <w:rFonts w:ascii="Times New Roman" w:hAnsi="Times New Roman" w:cs="Times New Roman"/>
          <w:sz w:val="24"/>
          <w:szCs w:val="24"/>
        </w:rPr>
        <w:t xml:space="preserve">” R$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w:t>
      </w:r>
    </w:p>
    <w:p w14:paraId="46BF3723" w14:textId="24095AFE" w:rsidR="00275075" w:rsidRPr="00275075" w:rsidRDefault="00F3404A"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18. </w:t>
      </w:r>
      <w:r w:rsidR="00275075" w:rsidRPr="00275075">
        <w:rPr>
          <w:rFonts w:ascii="Times New Roman" w:hAnsi="Times New Roman" w:cs="Times New Roman"/>
          <w:sz w:val="24"/>
          <w:szCs w:val="24"/>
        </w:rPr>
        <w:t>O montante indicado NÃO reflete pretensão inaugural e confronta a dicção do art. 292, III do CPC</w:t>
      </w:r>
      <w:r w:rsidR="00612314">
        <w:rPr>
          <w:rStyle w:val="Refdenotaderodap"/>
          <w:rFonts w:ascii="Times New Roman" w:hAnsi="Times New Roman" w:cs="Times New Roman"/>
          <w:sz w:val="24"/>
          <w:szCs w:val="24"/>
        </w:rPr>
        <w:footnoteReference w:id="4"/>
      </w:r>
      <w:r w:rsidR="00275075" w:rsidRPr="00275075">
        <w:rPr>
          <w:rFonts w:ascii="Times New Roman" w:hAnsi="Times New Roman" w:cs="Times New Roman"/>
          <w:sz w:val="24"/>
          <w:szCs w:val="24"/>
        </w:rPr>
        <w:t xml:space="preserve">, </w:t>
      </w:r>
      <w:proofErr w:type="spellStart"/>
      <w:r w:rsidR="00275075" w:rsidRPr="00F3404A">
        <w:rPr>
          <w:rFonts w:ascii="Times New Roman" w:hAnsi="Times New Roman" w:cs="Times New Roman"/>
          <w:i/>
          <w:iCs/>
          <w:sz w:val="24"/>
          <w:szCs w:val="24"/>
        </w:rPr>
        <w:t>ex</w:t>
      </w:r>
      <w:proofErr w:type="spellEnd"/>
      <w:r w:rsidR="00275075" w:rsidRPr="00F3404A">
        <w:rPr>
          <w:rFonts w:ascii="Times New Roman" w:hAnsi="Times New Roman" w:cs="Times New Roman"/>
          <w:i/>
          <w:iCs/>
          <w:sz w:val="24"/>
          <w:szCs w:val="24"/>
        </w:rPr>
        <w:t xml:space="preserve"> vi</w:t>
      </w:r>
      <w:r w:rsidR="00275075" w:rsidRPr="00275075">
        <w:rPr>
          <w:rFonts w:ascii="Times New Roman" w:hAnsi="Times New Roman" w:cs="Times New Roman"/>
          <w:sz w:val="24"/>
          <w:szCs w:val="24"/>
        </w:rPr>
        <w:t xml:space="preserve">: </w:t>
      </w:r>
    </w:p>
    <w:p w14:paraId="30B3161A" w14:textId="364F0DBE" w:rsidR="00275075" w:rsidRPr="00F3404A" w:rsidRDefault="00F3404A" w:rsidP="00275075">
      <w:pPr>
        <w:ind w:right="-568"/>
        <w:jc w:val="both"/>
        <w:rPr>
          <w:rFonts w:ascii="Times New Roman" w:hAnsi="Times New Roman" w:cs="Times New Roman"/>
          <w:i/>
          <w:iCs/>
          <w:sz w:val="24"/>
          <w:szCs w:val="24"/>
        </w:rPr>
      </w:pPr>
      <w:r>
        <w:rPr>
          <w:rFonts w:ascii="Times New Roman" w:hAnsi="Times New Roman" w:cs="Times New Roman"/>
          <w:sz w:val="24"/>
          <w:szCs w:val="24"/>
        </w:rPr>
        <w:t>“</w:t>
      </w:r>
      <w:r w:rsidR="00275075" w:rsidRPr="00F3404A">
        <w:rPr>
          <w:rFonts w:ascii="Times New Roman" w:hAnsi="Times New Roman" w:cs="Times New Roman"/>
          <w:i/>
          <w:iCs/>
          <w:sz w:val="24"/>
          <w:szCs w:val="24"/>
        </w:rPr>
        <w:t>CPC, art. 292. O valor da causa constará da petição inicial ou da reconvenção e será:...</w:t>
      </w:r>
    </w:p>
    <w:p w14:paraId="6163BBDC" w14:textId="3CED1912" w:rsidR="00275075" w:rsidRPr="00F3404A" w:rsidRDefault="00275075" w:rsidP="00275075">
      <w:pPr>
        <w:ind w:right="-568"/>
        <w:jc w:val="both"/>
        <w:rPr>
          <w:rFonts w:ascii="Times New Roman" w:hAnsi="Times New Roman" w:cs="Times New Roman"/>
          <w:i/>
          <w:iCs/>
          <w:sz w:val="24"/>
          <w:szCs w:val="24"/>
        </w:rPr>
      </w:pPr>
      <w:r w:rsidRPr="00F3404A">
        <w:rPr>
          <w:rFonts w:ascii="Times New Roman" w:hAnsi="Times New Roman" w:cs="Times New Roman"/>
          <w:i/>
          <w:iCs/>
          <w:sz w:val="24"/>
          <w:szCs w:val="24"/>
        </w:rPr>
        <w:t>III - na ação de alimentos, a soma de 12 (doze) prestações mensais pedidas pelo autor...</w:t>
      </w:r>
      <w:r w:rsidR="00F3404A" w:rsidRPr="00F3404A">
        <w:rPr>
          <w:rFonts w:ascii="Times New Roman" w:hAnsi="Times New Roman" w:cs="Times New Roman"/>
          <w:sz w:val="24"/>
          <w:szCs w:val="24"/>
        </w:rPr>
        <w:t>”</w:t>
      </w:r>
    </w:p>
    <w:p w14:paraId="67203444" w14:textId="4682D0E0" w:rsidR="00275075" w:rsidRPr="00275075" w:rsidRDefault="00F3404A"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19. </w:t>
      </w:r>
      <w:r w:rsidR="00275075" w:rsidRPr="00275075">
        <w:rPr>
          <w:rFonts w:ascii="Times New Roman" w:hAnsi="Times New Roman" w:cs="Times New Roman"/>
          <w:sz w:val="24"/>
          <w:szCs w:val="24"/>
        </w:rPr>
        <w:t xml:space="preserve">Como se sabe, a v. sentença proferida pelo juízo da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ª Vara de Família de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fixou em favor de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o valor dos alimentos correspondente a 30% [trinta por cento] do salário mínimo, vide Id. </w:t>
      </w:r>
      <w:r>
        <w:rPr>
          <w:rFonts w:ascii="Times New Roman" w:hAnsi="Times New Roman" w:cs="Times New Roman"/>
          <w:sz w:val="24"/>
          <w:szCs w:val="24"/>
        </w:rPr>
        <w:t>..</w:t>
      </w:r>
      <w:r w:rsidR="00275075" w:rsidRPr="00275075">
        <w:rPr>
          <w:rFonts w:ascii="Times New Roman" w:hAnsi="Times New Roman" w:cs="Times New Roman"/>
          <w:sz w:val="24"/>
          <w:szCs w:val="24"/>
        </w:rPr>
        <w:t>. Apesar da interposição de recurso de apelação, o v. acórdão manteve incólume o pronunciamento jurisdicional primevo.</w:t>
      </w:r>
    </w:p>
    <w:p w14:paraId="6B9A3A48" w14:textId="2DEDF20C" w:rsidR="00275075" w:rsidRPr="00275075" w:rsidRDefault="00F3404A"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20. </w:t>
      </w:r>
      <w:r w:rsidR="00275075" w:rsidRPr="00275075">
        <w:rPr>
          <w:rFonts w:ascii="Times New Roman" w:hAnsi="Times New Roman" w:cs="Times New Roman"/>
          <w:sz w:val="24"/>
          <w:szCs w:val="24"/>
        </w:rPr>
        <w:t xml:space="preserve">Os alimentos fixados por decisão transitada em julgado representa na cotação atual do salário mínimo o valor de </w:t>
      </w:r>
      <w:proofErr w:type="gramStart"/>
      <w:r w:rsidR="00275075" w:rsidRPr="00275075">
        <w:rPr>
          <w:rFonts w:ascii="Times New Roman" w:hAnsi="Times New Roman" w:cs="Times New Roman"/>
          <w:sz w:val="24"/>
          <w:szCs w:val="24"/>
        </w:rPr>
        <w:t xml:space="preserve">R$ </w:t>
      </w:r>
      <w:r>
        <w:rPr>
          <w:rFonts w:ascii="Times New Roman" w:hAnsi="Times New Roman" w:cs="Times New Roman"/>
          <w:sz w:val="24"/>
          <w:szCs w:val="24"/>
        </w:rPr>
        <w:t>...</w:t>
      </w:r>
      <w:proofErr w:type="gramEnd"/>
      <w:r w:rsidR="00275075" w:rsidRPr="00275075">
        <w:rPr>
          <w:rFonts w:ascii="Times New Roman" w:hAnsi="Times New Roman" w:cs="Times New Roman"/>
          <w:sz w:val="24"/>
          <w:szCs w:val="24"/>
        </w:rPr>
        <w:t xml:space="preserve"> </w:t>
      </w:r>
    </w:p>
    <w:p w14:paraId="1A3CC312" w14:textId="1445DC93" w:rsidR="00275075" w:rsidRPr="00275075" w:rsidRDefault="00F3404A"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21. </w:t>
      </w:r>
      <w:r w:rsidR="00275075" w:rsidRPr="00275075">
        <w:rPr>
          <w:rFonts w:ascii="Times New Roman" w:hAnsi="Times New Roman" w:cs="Times New Roman"/>
          <w:sz w:val="24"/>
          <w:szCs w:val="24"/>
        </w:rPr>
        <w:t>Pois bem.</w:t>
      </w:r>
      <w:r>
        <w:rPr>
          <w:rFonts w:ascii="Times New Roman" w:hAnsi="Times New Roman" w:cs="Times New Roman"/>
          <w:sz w:val="24"/>
          <w:szCs w:val="24"/>
        </w:rPr>
        <w:t xml:space="preserve"> </w:t>
      </w:r>
      <w:r w:rsidR="00275075" w:rsidRPr="00275075">
        <w:rPr>
          <w:rFonts w:ascii="Times New Roman" w:hAnsi="Times New Roman" w:cs="Times New Roman"/>
          <w:sz w:val="24"/>
          <w:szCs w:val="24"/>
        </w:rPr>
        <w:t xml:space="preserve">Sendo a pretensão inaugural a extinção do encargo/obrigação alimentar, deveria por obrigação legal cuidar o autor de informar como valor da causa uma anuidade, ou seja, a soma de 12 [doze] prestações [CPC, art. 292, III]; não um mero e simbólico valor de R$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que sequer corresponde fielmente a uma prestação alimentícia, </w:t>
      </w:r>
      <w:r w:rsidR="00275075" w:rsidRPr="00F3404A">
        <w:rPr>
          <w:rFonts w:ascii="Times New Roman" w:hAnsi="Times New Roman" w:cs="Times New Roman"/>
          <w:i/>
          <w:iCs/>
          <w:sz w:val="24"/>
          <w:szCs w:val="24"/>
        </w:rPr>
        <w:t>concessa venia</w:t>
      </w:r>
      <w:r w:rsidR="00275075" w:rsidRPr="00275075">
        <w:rPr>
          <w:rFonts w:ascii="Times New Roman" w:hAnsi="Times New Roman" w:cs="Times New Roman"/>
          <w:sz w:val="24"/>
          <w:szCs w:val="24"/>
        </w:rPr>
        <w:t>.</w:t>
      </w:r>
    </w:p>
    <w:p w14:paraId="51735B42" w14:textId="6E73FB49" w:rsidR="00275075" w:rsidRPr="00275075" w:rsidRDefault="00F3404A"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22. </w:t>
      </w:r>
      <w:r w:rsidR="00275075" w:rsidRPr="00275075">
        <w:rPr>
          <w:rFonts w:ascii="Times New Roman" w:hAnsi="Times New Roman" w:cs="Times New Roman"/>
          <w:sz w:val="24"/>
          <w:szCs w:val="24"/>
        </w:rPr>
        <w:t>Dessa maneira, manifesta e grosseira a incorreção processual executada pelo autor ao indicar incorretamente o valor da causa da “</w:t>
      </w:r>
      <w:r w:rsidR="00275075" w:rsidRPr="00F3404A">
        <w:rPr>
          <w:rFonts w:ascii="Times New Roman" w:hAnsi="Times New Roman" w:cs="Times New Roman"/>
          <w:i/>
          <w:iCs/>
          <w:sz w:val="24"/>
          <w:szCs w:val="24"/>
        </w:rPr>
        <w:t>ação de exoneração de alimentos</w:t>
      </w:r>
      <w:r w:rsidR="00275075" w:rsidRPr="00275075">
        <w:rPr>
          <w:rFonts w:ascii="Times New Roman" w:hAnsi="Times New Roman" w:cs="Times New Roman"/>
          <w:sz w:val="24"/>
          <w:szCs w:val="24"/>
        </w:rPr>
        <w:t xml:space="preserve">”, </w:t>
      </w:r>
      <w:r w:rsidR="00275075" w:rsidRPr="00F3404A">
        <w:rPr>
          <w:rFonts w:ascii="Times New Roman" w:hAnsi="Times New Roman" w:cs="Times New Roman"/>
          <w:i/>
          <w:iCs/>
          <w:sz w:val="24"/>
          <w:szCs w:val="24"/>
        </w:rPr>
        <w:t xml:space="preserve">data </w:t>
      </w:r>
      <w:proofErr w:type="spellStart"/>
      <w:r w:rsidR="00275075" w:rsidRPr="00F3404A">
        <w:rPr>
          <w:rFonts w:ascii="Times New Roman" w:hAnsi="Times New Roman" w:cs="Times New Roman"/>
          <w:i/>
          <w:iCs/>
          <w:sz w:val="24"/>
          <w:szCs w:val="24"/>
        </w:rPr>
        <w:t>maxima</w:t>
      </w:r>
      <w:proofErr w:type="spellEnd"/>
      <w:r w:rsidR="00275075" w:rsidRPr="00F3404A">
        <w:rPr>
          <w:rFonts w:ascii="Times New Roman" w:hAnsi="Times New Roman" w:cs="Times New Roman"/>
          <w:i/>
          <w:iCs/>
          <w:sz w:val="24"/>
          <w:szCs w:val="24"/>
        </w:rPr>
        <w:t xml:space="preserve"> venia</w:t>
      </w:r>
      <w:r w:rsidR="00612314">
        <w:rPr>
          <w:rStyle w:val="Refdenotaderodap"/>
          <w:rFonts w:ascii="Times New Roman" w:hAnsi="Times New Roman" w:cs="Times New Roman"/>
          <w:i/>
          <w:iCs/>
          <w:sz w:val="24"/>
          <w:szCs w:val="24"/>
        </w:rPr>
        <w:footnoteReference w:id="5"/>
      </w:r>
      <w:r w:rsidR="00275075" w:rsidRPr="00275075">
        <w:rPr>
          <w:rFonts w:ascii="Times New Roman" w:hAnsi="Times New Roman" w:cs="Times New Roman"/>
          <w:sz w:val="24"/>
          <w:szCs w:val="24"/>
        </w:rPr>
        <w:t xml:space="preserve">. </w:t>
      </w:r>
    </w:p>
    <w:p w14:paraId="0CE2FC8F" w14:textId="4952BFB0" w:rsidR="00275075" w:rsidRPr="00275075" w:rsidRDefault="00F3404A"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23. </w:t>
      </w:r>
      <w:r w:rsidR="00275075" w:rsidRPr="00275075">
        <w:rPr>
          <w:rFonts w:ascii="Times New Roman" w:hAnsi="Times New Roman" w:cs="Times New Roman"/>
          <w:sz w:val="24"/>
          <w:szCs w:val="24"/>
        </w:rPr>
        <w:t>Os renomados juristas LUIZ GUILHERME MARINONI, SÉRGIO CRUZ ARENHART e DANIEL MITIDIERO lecionam sobre a matéria</w:t>
      </w:r>
      <w:r w:rsidR="00612314">
        <w:rPr>
          <w:rStyle w:val="Refdenotaderodap"/>
          <w:rFonts w:ascii="Times New Roman" w:hAnsi="Times New Roman" w:cs="Times New Roman"/>
          <w:sz w:val="24"/>
          <w:szCs w:val="24"/>
        </w:rPr>
        <w:footnoteReference w:id="6"/>
      </w:r>
      <w:r w:rsidR="00275075" w:rsidRPr="00275075">
        <w:rPr>
          <w:rFonts w:ascii="Times New Roman" w:hAnsi="Times New Roman" w:cs="Times New Roman"/>
          <w:sz w:val="24"/>
          <w:szCs w:val="24"/>
        </w:rPr>
        <w:t xml:space="preserve">: </w:t>
      </w:r>
    </w:p>
    <w:p w14:paraId="7AFFB045" w14:textId="5D77F33E" w:rsidR="00275075" w:rsidRPr="00275075" w:rsidRDefault="00275075" w:rsidP="00275075">
      <w:pPr>
        <w:ind w:right="-568"/>
        <w:jc w:val="both"/>
        <w:rPr>
          <w:rFonts w:ascii="Times New Roman" w:hAnsi="Times New Roman" w:cs="Times New Roman"/>
          <w:sz w:val="24"/>
          <w:szCs w:val="24"/>
        </w:rPr>
      </w:pPr>
      <w:r w:rsidRPr="00275075">
        <w:rPr>
          <w:rFonts w:ascii="Times New Roman" w:hAnsi="Times New Roman" w:cs="Times New Roman"/>
          <w:sz w:val="24"/>
          <w:szCs w:val="24"/>
        </w:rPr>
        <w:lastRenderedPageBreak/>
        <w:t>“...</w:t>
      </w:r>
      <w:r w:rsidR="00F3404A">
        <w:rPr>
          <w:rFonts w:ascii="Times New Roman" w:hAnsi="Times New Roman" w:cs="Times New Roman"/>
          <w:sz w:val="24"/>
          <w:szCs w:val="24"/>
        </w:rPr>
        <w:t xml:space="preserve"> </w:t>
      </w:r>
      <w:r w:rsidRPr="00F3404A">
        <w:rPr>
          <w:rFonts w:ascii="Times New Roman" w:hAnsi="Times New Roman" w:cs="Times New Roman"/>
          <w:i/>
          <w:iCs/>
          <w:sz w:val="24"/>
          <w:szCs w:val="24"/>
        </w:rPr>
        <w:t>O art. 292, CPC, arrola hipótese em que há fixação legal do valor da causa. Legitima-se, nesses casos, a atuação de ofício do juiz para eventual correção do valor da causa (art. 292, §3º, CPC</w:t>
      </w:r>
      <w:proofErr w:type="gramStart"/>
      <w:r w:rsidRPr="00F3404A">
        <w:rPr>
          <w:rFonts w:ascii="Times New Roman" w:hAnsi="Times New Roman" w:cs="Times New Roman"/>
          <w:i/>
          <w:iCs/>
          <w:sz w:val="24"/>
          <w:szCs w:val="24"/>
        </w:rPr>
        <w:t>)...</w:t>
      </w:r>
      <w:proofErr w:type="gramEnd"/>
      <w:r w:rsidRPr="00F3404A">
        <w:rPr>
          <w:rFonts w:ascii="Times New Roman" w:hAnsi="Times New Roman" w:cs="Times New Roman"/>
          <w:i/>
          <w:iCs/>
          <w:sz w:val="24"/>
          <w:szCs w:val="24"/>
        </w:rPr>
        <w:t>Debatendo as partes a respeito da existência do dever de prestar alimentos ou de exonerar-se de prestação alimentar, o valor da causa corresponde à soma de 12 (doze) prestações mensais...</w:t>
      </w:r>
      <w:r w:rsidRPr="00275075">
        <w:rPr>
          <w:rFonts w:ascii="Times New Roman" w:hAnsi="Times New Roman" w:cs="Times New Roman"/>
          <w:sz w:val="24"/>
          <w:szCs w:val="24"/>
        </w:rPr>
        <w:t>”</w:t>
      </w:r>
    </w:p>
    <w:p w14:paraId="06D3AE70" w14:textId="361F85E7" w:rsidR="00275075" w:rsidRPr="00275075" w:rsidRDefault="00F3404A"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24. </w:t>
      </w:r>
      <w:r w:rsidR="00275075" w:rsidRPr="00275075">
        <w:rPr>
          <w:rFonts w:ascii="Times New Roman" w:hAnsi="Times New Roman" w:cs="Times New Roman"/>
          <w:sz w:val="24"/>
          <w:szCs w:val="24"/>
        </w:rPr>
        <w:t>Com a palavra o colendo Tribunal de Justiça de Minas Gerais, no ponto:</w:t>
      </w:r>
    </w:p>
    <w:p w14:paraId="4BAF7D5C" w14:textId="7260AD08" w:rsidR="00275075" w:rsidRPr="00275075" w:rsidRDefault="00275075" w:rsidP="00275075">
      <w:pPr>
        <w:ind w:right="-568"/>
        <w:jc w:val="both"/>
        <w:rPr>
          <w:rFonts w:ascii="Times New Roman" w:hAnsi="Times New Roman" w:cs="Times New Roman"/>
          <w:sz w:val="24"/>
          <w:szCs w:val="24"/>
        </w:rPr>
      </w:pPr>
      <w:proofErr w:type="gramStart"/>
      <w:r w:rsidRPr="00275075">
        <w:rPr>
          <w:rFonts w:ascii="Times New Roman" w:hAnsi="Times New Roman" w:cs="Times New Roman"/>
          <w:sz w:val="24"/>
          <w:szCs w:val="24"/>
        </w:rPr>
        <w:t>“...</w:t>
      </w:r>
      <w:proofErr w:type="gramEnd"/>
      <w:r w:rsidRPr="00F3404A">
        <w:rPr>
          <w:rFonts w:ascii="Times New Roman" w:hAnsi="Times New Roman" w:cs="Times New Roman"/>
          <w:i/>
          <w:iCs/>
          <w:sz w:val="24"/>
          <w:szCs w:val="24"/>
        </w:rPr>
        <w:t>Tratando-se de ação de alimentos, o valor da causa deve corresponder a uma anuidade, ou seja, à soma, de 12 prestações mensais requeridas pelo autor (art. 292, inciso III, CPC)...</w:t>
      </w:r>
      <w:proofErr w:type="spellStart"/>
      <w:r w:rsidRPr="00F3404A">
        <w:rPr>
          <w:rFonts w:ascii="Times New Roman" w:hAnsi="Times New Roman" w:cs="Times New Roman"/>
          <w:i/>
          <w:iCs/>
          <w:sz w:val="24"/>
          <w:szCs w:val="24"/>
        </w:rPr>
        <w:t>omissis</w:t>
      </w:r>
      <w:proofErr w:type="spellEnd"/>
      <w:r w:rsidRPr="00F3404A">
        <w:rPr>
          <w:rFonts w:ascii="Times New Roman" w:hAnsi="Times New Roman" w:cs="Times New Roman"/>
          <w:i/>
          <w:iCs/>
          <w:sz w:val="24"/>
          <w:szCs w:val="24"/>
        </w:rPr>
        <w:t>...</w:t>
      </w:r>
      <w:r w:rsidRPr="00275075">
        <w:rPr>
          <w:rFonts w:ascii="Times New Roman" w:hAnsi="Times New Roman" w:cs="Times New Roman"/>
          <w:sz w:val="24"/>
          <w:szCs w:val="24"/>
        </w:rPr>
        <w:t xml:space="preserve">”[TJMG AI n. 1.0000.21.027200-1/001, Relator(a) Des.(a) Renato </w:t>
      </w:r>
      <w:proofErr w:type="spellStart"/>
      <w:r w:rsidRPr="00275075">
        <w:rPr>
          <w:rFonts w:ascii="Times New Roman" w:hAnsi="Times New Roman" w:cs="Times New Roman"/>
          <w:sz w:val="24"/>
          <w:szCs w:val="24"/>
        </w:rPr>
        <w:t>Dresch</w:t>
      </w:r>
      <w:proofErr w:type="spellEnd"/>
      <w:r w:rsidRPr="00275075">
        <w:rPr>
          <w:rFonts w:ascii="Times New Roman" w:hAnsi="Times New Roman" w:cs="Times New Roman"/>
          <w:sz w:val="24"/>
          <w:szCs w:val="24"/>
        </w:rPr>
        <w:t>, 4ª Câmara Cível, DJe 23.07.2021]</w:t>
      </w:r>
    </w:p>
    <w:p w14:paraId="791BEA27" w14:textId="3EB02609" w:rsidR="00275075" w:rsidRPr="00275075" w:rsidRDefault="00F3404A"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25. </w:t>
      </w:r>
      <w:r w:rsidR="00275075" w:rsidRPr="00275075">
        <w:rPr>
          <w:rFonts w:ascii="Times New Roman" w:hAnsi="Times New Roman" w:cs="Times New Roman"/>
          <w:sz w:val="24"/>
          <w:szCs w:val="24"/>
        </w:rPr>
        <w:t>Isto posto, por se tratar elemento indispensável da petição inicial [CPC, art. 319, V], a demandada requer seja de pronto ACOLHIDA ESTA PRELIMINAR DE INCORREÇÃO DO VALOR DA CAUSA [CPC, art. 292, III e 337, III], DETERMINANDO-SE AO AUTOR QUE “</w:t>
      </w:r>
      <w:r w:rsidR="00275075" w:rsidRPr="00F3404A">
        <w:rPr>
          <w:rFonts w:ascii="Times New Roman" w:hAnsi="Times New Roman" w:cs="Times New Roman"/>
          <w:i/>
          <w:iCs/>
          <w:sz w:val="24"/>
          <w:szCs w:val="24"/>
        </w:rPr>
        <w:t>EMENDE</w:t>
      </w:r>
      <w:r w:rsidR="00275075" w:rsidRPr="00275075">
        <w:rPr>
          <w:rFonts w:ascii="Times New Roman" w:hAnsi="Times New Roman" w:cs="Times New Roman"/>
          <w:sz w:val="24"/>
          <w:szCs w:val="24"/>
        </w:rPr>
        <w:t>” A PETIÇÃO INICIAL E PROMOVA O RECOLHIMENTO DAS CUSTAS INICIAIS COMPLEMENTARES NO PRAZO DE 05 [CINCO] DIAS, sob pena de cancelamento da distribuição e extinção sem resolução do mérito, diante da ausência de pressupostos de constituição e desenvolvimento regular do processo [CPC, arts. 321; 485, I e IV]</w:t>
      </w:r>
      <w:r w:rsidR="00612314">
        <w:rPr>
          <w:rStyle w:val="Refdenotaderodap"/>
          <w:rFonts w:ascii="Times New Roman" w:hAnsi="Times New Roman" w:cs="Times New Roman"/>
          <w:sz w:val="24"/>
          <w:szCs w:val="24"/>
        </w:rPr>
        <w:footnoteReference w:id="7"/>
      </w:r>
      <w:r w:rsidR="00275075" w:rsidRPr="00275075">
        <w:rPr>
          <w:rFonts w:ascii="Times New Roman" w:hAnsi="Times New Roman" w:cs="Times New Roman"/>
          <w:sz w:val="24"/>
          <w:szCs w:val="24"/>
        </w:rPr>
        <w:t xml:space="preserve">. </w:t>
      </w:r>
    </w:p>
    <w:p w14:paraId="3EF2CDC8" w14:textId="0C5CDB85" w:rsidR="00275075" w:rsidRPr="00F3404A" w:rsidRDefault="00275075" w:rsidP="00275075">
      <w:pPr>
        <w:ind w:right="-568"/>
        <w:jc w:val="both"/>
        <w:rPr>
          <w:rFonts w:ascii="Times New Roman" w:hAnsi="Times New Roman" w:cs="Times New Roman"/>
          <w:b/>
          <w:bCs/>
          <w:sz w:val="24"/>
          <w:szCs w:val="24"/>
        </w:rPr>
      </w:pPr>
      <w:r w:rsidRPr="00F3404A">
        <w:rPr>
          <w:rFonts w:ascii="Times New Roman" w:hAnsi="Times New Roman" w:cs="Times New Roman"/>
          <w:b/>
          <w:bCs/>
          <w:sz w:val="24"/>
          <w:szCs w:val="24"/>
        </w:rPr>
        <w:t>III-</w:t>
      </w:r>
      <w:r w:rsidR="00F3404A" w:rsidRPr="00F3404A">
        <w:rPr>
          <w:rFonts w:ascii="Times New Roman" w:hAnsi="Times New Roman" w:cs="Times New Roman"/>
          <w:b/>
          <w:bCs/>
          <w:sz w:val="24"/>
          <w:szCs w:val="24"/>
        </w:rPr>
        <w:t xml:space="preserve"> </w:t>
      </w:r>
      <w:r w:rsidRPr="00F3404A">
        <w:rPr>
          <w:rFonts w:ascii="Times New Roman" w:hAnsi="Times New Roman" w:cs="Times New Roman"/>
          <w:b/>
          <w:bCs/>
          <w:sz w:val="24"/>
          <w:szCs w:val="24"/>
        </w:rPr>
        <w:t>MÉRITO</w:t>
      </w:r>
    </w:p>
    <w:p w14:paraId="03CD55FD" w14:textId="77777777" w:rsidR="00275075" w:rsidRPr="00F3404A" w:rsidRDefault="00275075" w:rsidP="00275075">
      <w:pPr>
        <w:ind w:right="-568"/>
        <w:jc w:val="both"/>
        <w:rPr>
          <w:rFonts w:ascii="Times New Roman" w:hAnsi="Times New Roman" w:cs="Times New Roman"/>
          <w:b/>
          <w:bCs/>
          <w:sz w:val="24"/>
          <w:szCs w:val="24"/>
        </w:rPr>
      </w:pPr>
      <w:r w:rsidRPr="00F3404A">
        <w:rPr>
          <w:rFonts w:ascii="Times New Roman" w:hAnsi="Times New Roman" w:cs="Times New Roman"/>
          <w:b/>
          <w:bCs/>
          <w:sz w:val="24"/>
          <w:szCs w:val="24"/>
        </w:rPr>
        <w:t>IMPROCEDÊNCIA DA “</w:t>
      </w:r>
      <w:r w:rsidRPr="00F3404A">
        <w:rPr>
          <w:rFonts w:ascii="Times New Roman" w:hAnsi="Times New Roman" w:cs="Times New Roman"/>
          <w:b/>
          <w:bCs/>
          <w:i/>
          <w:iCs/>
          <w:sz w:val="24"/>
          <w:szCs w:val="24"/>
        </w:rPr>
        <w:t>AÇÃO DE EXONERAÇÃO DE ALIMENTOS</w:t>
      </w:r>
      <w:r w:rsidRPr="00F3404A">
        <w:rPr>
          <w:rFonts w:ascii="Times New Roman" w:hAnsi="Times New Roman" w:cs="Times New Roman"/>
          <w:b/>
          <w:bCs/>
          <w:sz w:val="24"/>
          <w:szCs w:val="24"/>
        </w:rPr>
        <w:t>”</w:t>
      </w:r>
    </w:p>
    <w:p w14:paraId="776886B3" w14:textId="77777777" w:rsidR="00275075" w:rsidRPr="00F3404A" w:rsidRDefault="00275075" w:rsidP="00275075">
      <w:pPr>
        <w:ind w:right="-568"/>
        <w:jc w:val="both"/>
        <w:rPr>
          <w:rFonts w:ascii="Times New Roman" w:hAnsi="Times New Roman" w:cs="Times New Roman"/>
          <w:b/>
          <w:bCs/>
          <w:sz w:val="24"/>
          <w:szCs w:val="24"/>
        </w:rPr>
      </w:pPr>
      <w:r w:rsidRPr="00F3404A">
        <w:rPr>
          <w:rFonts w:ascii="Times New Roman" w:hAnsi="Times New Roman" w:cs="Times New Roman"/>
          <w:b/>
          <w:bCs/>
          <w:sz w:val="24"/>
          <w:szCs w:val="24"/>
        </w:rPr>
        <w:t>NECESSIDADE DA FILHA e POSSIBILIDADE DO PROGENITOR</w:t>
      </w:r>
    </w:p>
    <w:p w14:paraId="00047F49" w14:textId="77777777" w:rsidR="00275075" w:rsidRPr="00F3404A" w:rsidRDefault="00275075" w:rsidP="00275075">
      <w:pPr>
        <w:ind w:right="-568"/>
        <w:jc w:val="both"/>
        <w:rPr>
          <w:rFonts w:ascii="Times New Roman" w:hAnsi="Times New Roman" w:cs="Times New Roman"/>
          <w:b/>
          <w:bCs/>
          <w:sz w:val="24"/>
          <w:szCs w:val="24"/>
        </w:rPr>
      </w:pPr>
      <w:r w:rsidRPr="00F3404A">
        <w:rPr>
          <w:rFonts w:ascii="Times New Roman" w:hAnsi="Times New Roman" w:cs="Times New Roman"/>
          <w:b/>
          <w:bCs/>
          <w:sz w:val="24"/>
          <w:szCs w:val="24"/>
        </w:rPr>
        <w:t>ALIMENTADA ACOMETIDA DE GRAVE ENFERMIDADE</w:t>
      </w:r>
    </w:p>
    <w:p w14:paraId="22127032" w14:textId="77777777" w:rsidR="00F3404A" w:rsidRDefault="00275075" w:rsidP="00275075">
      <w:pPr>
        <w:ind w:right="-568"/>
        <w:jc w:val="both"/>
        <w:rPr>
          <w:rFonts w:ascii="Times New Roman" w:hAnsi="Times New Roman" w:cs="Times New Roman"/>
          <w:b/>
          <w:bCs/>
          <w:sz w:val="24"/>
          <w:szCs w:val="24"/>
        </w:rPr>
      </w:pPr>
      <w:r w:rsidRPr="00F3404A">
        <w:rPr>
          <w:rFonts w:ascii="Times New Roman" w:hAnsi="Times New Roman" w:cs="Times New Roman"/>
          <w:b/>
          <w:bCs/>
          <w:sz w:val="24"/>
          <w:szCs w:val="24"/>
        </w:rPr>
        <w:t>PRINCÍPIO DA IGUALDADE DA PROLE</w:t>
      </w:r>
    </w:p>
    <w:p w14:paraId="0BA7B1EB" w14:textId="7B18C30B" w:rsidR="00275075" w:rsidRPr="00F3404A" w:rsidRDefault="00F3404A" w:rsidP="00275075">
      <w:pPr>
        <w:ind w:right="-568"/>
        <w:jc w:val="both"/>
        <w:rPr>
          <w:rFonts w:ascii="Times New Roman" w:hAnsi="Times New Roman" w:cs="Times New Roman"/>
          <w:b/>
          <w:bCs/>
          <w:sz w:val="24"/>
          <w:szCs w:val="24"/>
        </w:rPr>
      </w:pPr>
      <w:r w:rsidRPr="00F3404A">
        <w:rPr>
          <w:rFonts w:ascii="Times New Roman" w:hAnsi="Times New Roman" w:cs="Times New Roman"/>
          <w:sz w:val="24"/>
          <w:szCs w:val="24"/>
        </w:rPr>
        <w:t>26.</w:t>
      </w:r>
      <w:r>
        <w:rPr>
          <w:rFonts w:ascii="Times New Roman" w:hAnsi="Times New Roman" w:cs="Times New Roman"/>
          <w:b/>
          <w:bCs/>
          <w:sz w:val="24"/>
          <w:szCs w:val="24"/>
        </w:rPr>
        <w:t xml:space="preserve"> </w:t>
      </w:r>
      <w:r w:rsidR="00275075" w:rsidRPr="00F3404A">
        <w:rPr>
          <w:rFonts w:ascii="Times New Roman" w:hAnsi="Times New Roman" w:cs="Times New Roman"/>
          <w:i/>
          <w:iCs/>
          <w:sz w:val="24"/>
          <w:szCs w:val="24"/>
        </w:rPr>
        <w:t xml:space="preserve">Permissa </w:t>
      </w:r>
      <w:proofErr w:type="spellStart"/>
      <w:r w:rsidR="00275075" w:rsidRPr="00F3404A">
        <w:rPr>
          <w:rFonts w:ascii="Times New Roman" w:hAnsi="Times New Roman" w:cs="Times New Roman"/>
          <w:i/>
          <w:iCs/>
          <w:sz w:val="24"/>
          <w:szCs w:val="24"/>
        </w:rPr>
        <w:t>maxima</w:t>
      </w:r>
      <w:proofErr w:type="spellEnd"/>
      <w:r w:rsidR="00275075" w:rsidRPr="00F3404A">
        <w:rPr>
          <w:rFonts w:ascii="Times New Roman" w:hAnsi="Times New Roman" w:cs="Times New Roman"/>
          <w:i/>
          <w:iCs/>
          <w:sz w:val="24"/>
          <w:szCs w:val="24"/>
        </w:rPr>
        <w:t xml:space="preserve"> venia</w:t>
      </w:r>
      <w:r w:rsidR="00275075" w:rsidRPr="00275075">
        <w:rPr>
          <w:rFonts w:ascii="Times New Roman" w:hAnsi="Times New Roman" w:cs="Times New Roman"/>
          <w:sz w:val="24"/>
          <w:szCs w:val="24"/>
        </w:rPr>
        <w:t>, mas fragilíssima a sucinta argumentação autoral para a finalidade que se destina a “</w:t>
      </w:r>
      <w:r w:rsidR="00275075" w:rsidRPr="00F3404A">
        <w:rPr>
          <w:rFonts w:ascii="Times New Roman" w:hAnsi="Times New Roman" w:cs="Times New Roman"/>
          <w:i/>
          <w:iCs/>
          <w:sz w:val="24"/>
          <w:szCs w:val="24"/>
        </w:rPr>
        <w:t>exoneração de alimentos</w:t>
      </w:r>
      <w:r w:rsidR="00275075" w:rsidRPr="00275075">
        <w:rPr>
          <w:rFonts w:ascii="Times New Roman" w:hAnsi="Times New Roman" w:cs="Times New Roman"/>
          <w:sz w:val="24"/>
          <w:szCs w:val="24"/>
        </w:rPr>
        <w:t>”.</w:t>
      </w:r>
    </w:p>
    <w:p w14:paraId="73F38266" w14:textId="64648E6D" w:rsidR="00275075" w:rsidRPr="00275075" w:rsidRDefault="00F3404A" w:rsidP="00275075">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27. </w:t>
      </w:r>
      <w:r w:rsidR="00275075" w:rsidRPr="00275075">
        <w:rPr>
          <w:rFonts w:ascii="Times New Roman" w:hAnsi="Times New Roman" w:cs="Times New Roman"/>
          <w:sz w:val="24"/>
          <w:szCs w:val="24"/>
        </w:rPr>
        <w:t xml:space="preserve">Insta pontuar que o título judicial objeto da pretensão vestibular/exoneração de alimentos é a r. sentença proferida pelo juízo da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ª Vara de Família de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Diante da interposição de recurso de apelação; o trânsito em julgado do v. acórdão proferido pela </w:t>
      </w:r>
      <w:r w:rsidR="006942C7">
        <w:rPr>
          <w:rFonts w:ascii="Times New Roman" w:hAnsi="Times New Roman" w:cs="Times New Roman"/>
          <w:sz w:val="24"/>
          <w:szCs w:val="24"/>
        </w:rPr>
        <w:t>...</w:t>
      </w:r>
      <w:r w:rsidR="00275075" w:rsidRPr="00275075">
        <w:rPr>
          <w:rFonts w:ascii="Times New Roman" w:hAnsi="Times New Roman" w:cs="Times New Roman"/>
          <w:sz w:val="24"/>
          <w:szCs w:val="24"/>
        </w:rPr>
        <w:t xml:space="preserve">ª Câmara Cível do </w:t>
      </w:r>
      <w:proofErr w:type="spellStart"/>
      <w:r w:rsidR="00275075" w:rsidRPr="00275075">
        <w:rPr>
          <w:rFonts w:ascii="Times New Roman" w:hAnsi="Times New Roman" w:cs="Times New Roman"/>
          <w:sz w:val="24"/>
          <w:szCs w:val="24"/>
        </w:rPr>
        <w:t>eg</w:t>
      </w:r>
      <w:proofErr w:type="spellEnd"/>
      <w:r w:rsidR="00275075" w:rsidRPr="00275075">
        <w:rPr>
          <w:rFonts w:ascii="Times New Roman" w:hAnsi="Times New Roman" w:cs="Times New Roman"/>
          <w:sz w:val="24"/>
          <w:szCs w:val="24"/>
        </w:rPr>
        <w:t>. TJ</w:t>
      </w:r>
      <w:r w:rsidR="006942C7">
        <w:rPr>
          <w:rFonts w:ascii="Times New Roman" w:hAnsi="Times New Roman" w:cs="Times New Roman"/>
          <w:sz w:val="24"/>
          <w:szCs w:val="24"/>
        </w:rPr>
        <w:t>...</w:t>
      </w:r>
      <w:r w:rsidR="00275075" w:rsidRPr="00275075">
        <w:rPr>
          <w:rFonts w:ascii="Times New Roman" w:hAnsi="Times New Roman" w:cs="Times New Roman"/>
          <w:sz w:val="24"/>
          <w:szCs w:val="24"/>
        </w:rPr>
        <w:t xml:space="preserve"> se deu apenas em “</w:t>
      </w:r>
      <w:r w:rsidR="006942C7">
        <w:rPr>
          <w:rFonts w:ascii="Times New Roman" w:hAnsi="Times New Roman" w:cs="Times New Roman"/>
          <w:sz w:val="24"/>
          <w:szCs w:val="24"/>
        </w:rPr>
        <w:t>...</w:t>
      </w:r>
      <w:r w:rsidR="00275075" w:rsidRPr="00275075">
        <w:rPr>
          <w:rFonts w:ascii="Times New Roman" w:hAnsi="Times New Roman" w:cs="Times New Roman"/>
          <w:sz w:val="24"/>
          <w:szCs w:val="24"/>
        </w:rPr>
        <w:t>” --- a r. decisão primeva se manteve incólume. [doc.</w:t>
      </w:r>
      <w:r w:rsidR="006942C7">
        <w:rPr>
          <w:rFonts w:ascii="Times New Roman" w:hAnsi="Times New Roman" w:cs="Times New Roman"/>
          <w:sz w:val="24"/>
          <w:szCs w:val="24"/>
        </w:rPr>
        <w:t xml:space="preserve"> n. ...</w:t>
      </w:r>
      <w:r w:rsidR="00275075" w:rsidRPr="00275075">
        <w:rPr>
          <w:rFonts w:ascii="Times New Roman" w:hAnsi="Times New Roman" w:cs="Times New Roman"/>
          <w:sz w:val="24"/>
          <w:szCs w:val="24"/>
        </w:rPr>
        <w:t>]</w:t>
      </w:r>
    </w:p>
    <w:p w14:paraId="742AE611" w14:textId="46E4FF99" w:rsidR="00275075" w:rsidRPr="00275075" w:rsidRDefault="006942C7"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28. </w:t>
      </w:r>
      <w:r w:rsidR="00275075" w:rsidRPr="00275075">
        <w:rPr>
          <w:rFonts w:ascii="Times New Roman" w:hAnsi="Times New Roman" w:cs="Times New Roman"/>
          <w:sz w:val="24"/>
          <w:szCs w:val="24"/>
        </w:rPr>
        <w:t xml:space="preserve">O pedido inaugural está fundamentado na mudança da situação financeira de quem supre ou recebe os alimentos, </w:t>
      </w:r>
      <w:proofErr w:type="spellStart"/>
      <w:r w:rsidR="00275075" w:rsidRPr="006942C7">
        <w:rPr>
          <w:rFonts w:ascii="Times New Roman" w:hAnsi="Times New Roman" w:cs="Times New Roman"/>
          <w:i/>
          <w:iCs/>
          <w:sz w:val="24"/>
          <w:szCs w:val="24"/>
        </w:rPr>
        <w:t>ex</w:t>
      </w:r>
      <w:proofErr w:type="spellEnd"/>
      <w:r w:rsidR="00275075" w:rsidRPr="006942C7">
        <w:rPr>
          <w:rFonts w:ascii="Times New Roman" w:hAnsi="Times New Roman" w:cs="Times New Roman"/>
          <w:i/>
          <w:iCs/>
          <w:sz w:val="24"/>
          <w:szCs w:val="24"/>
        </w:rPr>
        <w:t xml:space="preserve"> vi</w:t>
      </w:r>
      <w:r w:rsidR="00275075" w:rsidRPr="00275075">
        <w:rPr>
          <w:rFonts w:ascii="Times New Roman" w:hAnsi="Times New Roman" w:cs="Times New Roman"/>
          <w:sz w:val="24"/>
          <w:szCs w:val="24"/>
        </w:rPr>
        <w:t xml:space="preserve"> CC, art. 1.699:</w:t>
      </w:r>
    </w:p>
    <w:p w14:paraId="3B505E30" w14:textId="77777777" w:rsidR="00275075" w:rsidRPr="00275075" w:rsidRDefault="00275075" w:rsidP="00275075">
      <w:pPr>
        <w:ind w:right="-568"/>
        <w:jc w:val="both"/>
        <w:rPr>
          <w:rFonts w:ascii="Times New Roman" w:hAnsi="Times New Roman" w:cs="Times New Roman"/>
          <w:sz w:val="24"/>
          <w:szCs w:val="24"/>
        </w:rPr>
      </w:pPr>
      <w:r w:rsidRPr="006942C7">
        <w:rPr>
          <w:rFonts w:ascii="Times New Roman" w:hAnsi="Times New Roman" w:cs="Times New Roman"/>
          <w:i/>
          <w:iCs/>
          <w:sz w:val="24"/>
          <w:szCs w:val="24"/>
        </w:rPr>
        <w:t>CC, art. 1.699. Se, fixados os alimentos, sobrevier mudança na situação financeira de quem os supre, ou na de quem os recebe, poderá o interessado reclamar ao juiz, conforme as circunstâncias, exoneração, redução ou majoração do encargo</w:t>
      </w:r>
      <w:r w:rsidRPr="00275075">
        <w:rPr>
          <w:rFonts w:ascii="Times New Roman" w:hAnsi="Times New Roman" w:cs="Times New Roman"/>
          <w:sz w:val="24"/>
          <w:szCs w:val="24"/>
        </w:rPr>
        <w:t>.</w:t>
      </w:r>
    </w:p>
    <w:p w14:paraId="747E6297" w14:textId="02FC1FC1" w:rsidR="00275075" w:rsidRPr="00275075" w:rsidRDefault="006942C7"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29. </w:t>
      </w:r>
      <w:r w:rsidR="00275075" w:rsidRPr="00275075">
        <w:rPr>
          <w:rFonts w:ascii="Times New Roman" w:hAnsi="Times New Roman" w:cs="Times New Roman"/>
          <w:sz w:val="24"/>
          <w:szCs w:val="24"/>
        </w:rPr>
        <w:t>Contextualizou a narrativa argumentando que seria impossível custear 30% [trinta por cento] de um salário mínimo referente aos alimentos de sua filha/ora contestante sem prejuízo da manutenção de seus outros filhos menores, totalmente dependentes do único provedor da família [o pai].</w:t>
      </w:r>
    </w:p>
    <w:p w14:paraId="250859C9" w14:textId="49E56F52" w:rsidR="00275075" w:rsidRPr="00275075" w:rsidRDefault="006942C7"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30. </w:t>
      </w:r>
      <w:r w:rsidR="00275075" w:rsidRPr="00275075">
        <w:rPr>
          <w:rFonts w:ascii="Times New Roman" w:hAnsi="Times New Roman" w:cs="Times New Roman"/>
          <w:sz w:val="24"/>
          <w:szCs w:val="24"/>
        </w:rPr>
        <w:t>De maneira sintética descreveu que a demandada atingiu a maioridade civil e está trabalhando atualmente; “...</w:t>
      </w:r>
      <w:r w:rsidR="00275075" w:rsidRPr="006942C7">
        <w:rPr>
          <w:rFonts w:ascii="Times New Roman" w:hAnsi="Times New Roman" w:cs="Times New Roman"/>
          <w:i/>
          <w:iCs/>
          <w:sz w:val="24"/>
          <w:szCs w:val="24"/>
        </w:rPr>
        <w:t>fatos estes que, mudam por completo a relação de dependência econômica da requerida...</w:t>
      </w:r>
      <w:r w:rsidR="00275075" w:rsidRPr="00275075">
        <w:rPr>
          <w:rFonts w:ascii="Times New Roman" w:hAnsi="Times New Roman" w:cs="Times New Roman"/>
          <w:sz w:val="24"/>
          <w:szCs w:val="24"/>
        </w:rPr>
        <w:t xml:space="preserve">” [sic. Id. </w:t>
      </w:r>
      <w:r>
        <w:rPr>
          <w:rFonts w:ascii="Times New Roman" w:hAnsi="Times New Roman" w:cs="Times New Roman"/>
          <w:sz w:val="24"/>
          <w:szCs w:val="24"/>
        </w:rPr>
        <w:t>...</w:t>
      </w:r>
      <w:r w:rsidR="00275075" w:rsidRPr="00275075">
        <w:rPr>
          <w:rFonts w:ascii="Times New Roman" w:hAnsi="Times New Roman" w:cs="Times New Roman"/>
          <w:sz w:val="24"/>
          <w:szCs w:val="24"/>
        </w:rPr>
        <w:t>]</w:t>
      </w:r>
    </w:p>
    <w:p w14:paraId="7D4774D3" w14:textId="2BB8BA9F" w:rsidR="00275075" w:rsidRPr="00275075" w:rsidRDefault="006942C7"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31. </w:t>
      </w:r>
      <w:r w:rsidR="00275075" w:rsidRPr="00275075">
        <w:rPr>
          <w:rFonts w:ascii="Times New Roman" w:hAnsi="Times New Roman" w:cs="Times New Roman"/>
          <w:sz w:val="24"/>
          <w:szCs w:val="24"/>
        </w:rPr>
        <w:t>Roga-se vênia, mas se verifica no caso concreto a total improcedência da exoneração de alimentos proposta, vez que estáveis os critérios que o fixaram em “</w:t>
      </w:r>
      <w:r>
        <w:rPr>
          <w:rFonts w:ascii="Times New Roman" w:hAnsi="Times New Roman" w:cs="Times New Roman"/>
          <w:sz w:val="24"/>
          <w:szCs w:val="24"/>
        </w:rPr>
        <w:t>...</w:t>
      </w:r>
      <w:r w:rsidR="00275075" w:rsidRPr="00275075">
        <w:rPr>
          <w:rFonts w:ascii="Times New Roman" w:hAnsi="Times New Roman" w:cs="Times New Roman"/>
          <w:sz w:val="24"/>
          <w:szCs w:val="24"/>
        </w:rPr>
        <w:t>”. Como se verá na dianteira, a NECESSIDADE da filha é indubitável, assim como manifesta a POSSIBILIDADE do pai</w:t>
      </w:r>
      <w:r w:rsidR="00612314">
        <w:rPr>
          <w:rStyle w:val="Refdenotaderodap"/>
          <w:rFonts w:ascii="Times New Roman" w:hAnsi="Times New Roman" w:cs="Times New Roman"/>
          <w:sz w:val="24"/>
          <w:szCs w:val="24"/>
        </w:rPr>
        <w:footnoteReference w:id="8"/>
      </w:r>
      <w:r w:rsidR="00275075" w:rsidRPr="00275075">
        <w:rPr>
          <w:rFonts w:ascii="Times New Roman" w:hAnsi="Times New Roman" w:cs="Times New Roman"/>
          <w:sz w:val="24"/>
          <w:szCs w:val="24"/>
        </w:rPr>
        <w:t xml:space="preserve">. </w:t>
      </w:r>
    </w:p>
    <w:p w14:paraId="445B744F" w14:textId="2428170C" w:rsidR="00275075" w:rsidRPr="006942C7" w:rsidRDefault="006942C7" w:rsidP="00275075">
      <w:pPr>
        <w:ind w:right="-568"/>
        <w:jc w:val="both"/>
        <w:rPr>
          <w:rFonts w:ascii="Times New Roman" w:hAnsi="Times New Roman" w:cs="Times New Roman"/>
          <w:b/>
          <w:bCs/>
          <w:sz w:val="24"/>
          <w:szCs w:val="24"/>
        </w:rPr>
      </w:pPr>
      <w:r w:rsidRPr="006942C7">
        <w:rPr>
          <w:rFonts w:ascii="Times New Roman" w:hAnsi="Times New Roman" w:cs="Times New Roman"/>
          <w:b/>
          <w:bCs/>
          <w:sz w:val="24"/>
          <w:szCs w:val="24"/>
        </w:rPr>
        <w:t>III.1. O VÍNCULO PARENTAL E A NECESSIDADE DOS ALIMENTOS</w:t>
      </w:r>
    </w:p>
    <w:p w14:paraId="0389C448" w14:textId="79AFD442" w:rsidR="00275075" w:rsidRPr="00275075" w:rsidRDefault="006942C7"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32. </w:t>
      </w:r>
      <w:r w:rsidR="00275075" w:rsidRPr="00275075">
        <w:rPr>
          <w:rFonts w:ascii="Times New Roman" w:hAnsi="Times New Roman" w:cs="Times New Roman"/>
          <w:sz w:val="24"/>
          <w:szCs w:val="24"/>
        </w:rPr>
        <w:t>De conhecimento público que a obrigação alimentar dos pais em relação aos seus filhos pode se dar através de 02 [duas] situações distintas: poder familiar [CC, art. 1.696] ou relação de parentesco [CC, art. 1.694]</w:t>
      </w:r>
      <w:r w:rsidR="00612314">
        <w:rPr>
          <w:rStyle w:val="Refdenotaderodap"/>
          <w:rFonts w:ascii="Times New Roman" w:hAnsi="Times New Roman" w:cs="Times New Roman"/>
          <w:sz w:val="24"/>
          <w:szCs w:val="24"/>
        </w:rPr>
        <w:footnoteReference w:id="9"/>
      </w:r>
      <w:r w:rsidR="00275075" w:rsidRPr="00275075">
        <w:rPr>
          <w:rFonts w:ascii="Times New Roman" w:hAnsi="Times New Roman" w:cs="Times New Roman"/>
          <w:sz w:val="24"/>
          <w:szCs w:val="24"/>
        </w:rPr>
        <w:t xml:space="preserve">. </w:t>
      </w:r>
    </w:p>
    <w:p w14:paraId="2A3C8CF4" w14:textId="052E80C8" w:rsidR="00275075" w:rsidRPr="00275075" w:rsidRDefault="006942C7"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33. </w:t>
      </w:r>
      <w:r w:rsidR="00275075" w:rsidRPr="00275075">
        <w:rPr>
          <w:rFonts w:ascii="Times New Roman" w:hAnsi="Times New Roman" w:cs="Times New Roman"/>
          <w:sz w:val="24"/>
          <w:szCs w:val="24"/>
        </w:rPr>
        <w:t xml:space="preserve">Realmente ultrapassada na hipótese dos autos a premissa do poder familiar com a maioridade civil da alimentada/ora contestante [CC, arts. 1.635, III e 5º, </w:t>
      </w:r>
      <w:r w:rsidR="00275075" w:rsidRPr="006942C7">
        <w:rPr>
          <w:rFonts w:ascii="Times New Roman" w:hAnsi="Times New Roman" w:cs="Times New Roman"/>
          <w:i/>
          <w:iCs/>
          <w:sz w:val="24"/>
          <w:szCs w:val="24"/>
        </w:rPr>
        <w:t>capu</w:t>
      </w:r>
      <w:r w:rsidR="00275075" w:rsidRPr="00275075">
        <w:rPr>
          <w:rFonts w:ascii="Times New Roman" w:hAnsi="Times New Roman" w:cs="Times New Roman"/>
          <w:sz w:val="24"/>
          <w:szCs w:val="24"/>
        </w:rPr>
        <w:t>t]; mas não desaparece a relação de parentesco e o dever de solidariedade para manutenção da pensão alimentícia</w:t>
      </w:r>
      <w:r w:rsidR="00612314">
        <w:rPr>
          <w:rStyle w:val="Refdenotaderodap"/>
          <w:rFonts w:ascii="Times New Roman" w:hAnsi="Times New Roman" w:cs="Times New Roman"/>
          <w:sz w:val="24"/>
          <w:szCs w:val="24"/>
        </w:rPr>
        <w:footnoteReference w:id="10"/>
      </w:r>
      <w:r w:rsidR="00275075" w:rsidRPr="00275075">
        <w:rPr>
          <w:rFonts w:ascii="Times New Roman" w:hAnsi="Times New Roman" w:cs="Times New Roman"/>
          <w:sz w:val="24"/>
          <w:szCs w:val="24"/>
        </w:rPr>
        <w:t xml:space="preserve">. </w:t>
      </w:r>
    </w:p>
    <w:p w14:paraId="7D285A36" w14:textId="41816859" w:rsidR="00275075" w:rsidRPr="00275075" w:rsidRDefault="006942C7"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34. </w:t>
      </w:r>
      <w:r w:rsidR="00275075" w:rsidRPr="00275075">
        <w:rPr>
          <w:rFonts w:ascii="Times New Roman" w:hAnsi="Times New Roman" w:cs="Times New Roman"/>
          <w:sz w:val="24"/>
          <w:szCs w:val="24"/>
        </w:rPr>
        <w:t>A matéria é sumulada pelo colendo Superior Tribunal de Justiça:</w:t>
      </w:r>
    </w:p>
    <w:p w14:paraId="1019C7F3" w14:textId="77777777" w:rsidR="00275075" w:rsidRPr="006942C7" w:rsidRDefault="00275075" w:rsidP="00275075">
      <w:pPr>
        <w:ind w:right="-568"/>
        <w:jc w:val="both"/>
        <w:rPr>
          <w:rFonts w:ascii="Times New Roman" w:hAnsi="Times New Roman" w:cs="Times New Roman"/>
          <w:i/>
          <w:iCs/>
          <w:sz w:val="24"/>
          <w:szCs w:val="24"/>
        </w:rPr>
      </w:pPr>
      <w:r w:rsidRPr="006942C7">
        <w:rPr>
          <w:rFonts w:ascii="Times New Roman" w:hAnsi="Times New Roman" w:cs="Times New Roman"/>
          <w:i/>
          <w:iCs/>
          <w:sz w:val="24"/>
          <w:szCs w:val="24"/>
        </w:rPr>
        <w:lastRenderedPageBreak/>
        <w:t>STJ, Súmula n. 358. O cancelamento de pensão alimentícia de filho que atingiu a maioridade está sujeito à decisão judicial, mediante contraditório, ainda que nos próprios autos.</w:t>
      </w:r>
    </w:p>
    <w:p w14:paraId="6CE7753B" w14:textId="297677B2" w:rsidR="00275075" w:rsidRPr="00275075" w:rsidRDefault="006942C7"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35. </w:t>
      </w:r>
      <w:r w:rsidR="00275075" w:rsidRPr="00275075">
        <w:rPr>
          <w:rFonts w:ascii="Times New Roman" w:hAnsi="Times New Roman" w:cs="Times New Roman"/>
          <w:sz w:val="24"/>
          <w:szCs w:val="24"/>
        </w:rPr>
        <w:t>Apesar de extinto o poder familiar entre pai e filha, infelizmente permanece no caso em tela a genuína NECESSIDADE da alimentada de se manter o quantum da “</w:t>
      </w:r>
      <w:r w:rsidR="00275075" w:rsidRPr="006942C7">
        <w:rPr>
          <w:rFonts w:ascii="Times New Roman" w:hAnsi="Times New Roman" w:cs="Times New Roman"/>
          <w:i/>
          <w:iCs/>
          <w:sz w:val="24"/>
          <w:szCs w:val="24"/>
        </w:rPr>
        <w:t>pensão alimentícia</w:t>
      </w:r>
      <w:r w:rsidR="00275075" w:rsidRPr="00275075">
        <w:rPr>
          <w:rFonts w:ascii="Times New Roman" w:hAnsi="Times New Roman" w:cs="Times New Roman"/>
          <w:sz w:val="24"/>
          <w:szCs w:val="24"/>
        </w:rPr>
        <w:t>” fixado em “</w:t>
      </w:r>
      <w:r>
        <w:rPr>
          <w:rFonts w:ascii="Times New Roman" w:hAnsi="Times New Roman" w:cs="Times New Roman"/>
          <w:sz w:val="24"/>
          <w:szCs w:val="24"/>
        </w:rPr>
        <w:t>...</w:t>
      </w:r>
      <w:r w:rsidR="00275075" w:rsidRPr="00275075">
        <w:rPr>
          <w:rFonts w:ascii="Times New Roman" w:hAnsi="Times New Roman" w:cs="Times New Roman"/>
          <w:sz w:val="24"/>
          <w:szCs w:val="24"/>
        </w:rPr>
        <w:t>” no percentual de 30% [trinta por cento] do salário mínimo vigente.</w:t>
      </w:r>
    </w:p>
    <w:p w14:paraId="647FFAEF" w14:textId="77777777" w:rsidR="006942C7" w:rsidRDefault="006942C7"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36. </w:t>
      </w:r>
      <w:r w:rsidR="00275075" w:rsidRPr="00275075">
        <w:rPr>
          <w:rFonts w:ascii="Times New Roman" w:hAnsi="Times New Roman" w:cs="Times New Roman"/>
          <w:sz w:val="24"/>
          <w:szCs w:val="24"/>
        </w:rPr>
        <w:t>O rigoroso acompanhamento médico da demandada/alimentada é o fundamento basilar para a manutenção do encargo alimentar do pai em relação à sua filha.</w:t>
      </w:r>
    </w:p>
    <w:p w14:paraId="51437711" w14:textId="3B298BA0" w:rsidR="00275075" w:rsidRPr="00275075" w:rsidRDefault="006942C7"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37. </w:t>
      </w:r>
      <w:r w:rsidR="00275075" w:rsidRPr="00275075">
        <w:rPr>
          <w:rFonts w:ascii="Times New Roman" w:hAnsi="Times New Roman" w:cs="Times New Roman"/>
          <w:sz w:val="24"/>
          <w:szCs w:val="24"/>
        </w:rPr>
        <w:t>Este acompanhamento médico é indispensável para a manutenção da vida da alimentada, pois no ano de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diagnosticada com </w:t>
      </w:r>
      <w:r w:rsidR="00275075" w:rsidRPr="006942C7">
        <w:rPr>
          <w:rFonts w:ascii="Times New Roman" w:hAnsi="Times New Roman" w:cs="Times New Roman"/>
          <w:i/>
          <w:iCs/>
          <w:sz w:val="24"/>
          <w:szCs w:val="24"/>
        </w:rPr>
        <w:t>diabetes mellitus</w:t>
      </w:r>
      <w:r w:rsidR="00275075" w:rsidRPr="00275075">
        <w:rPr>
          <w:rFonts w:ascii="Times New Roman" w:hAnsi="Times New Roman" w:cs="Times New Roman"/>
          <w:sz w:val="24"/>
          <w:szCs w:val="24"/>
        </w:rPr>
        <w:t>. [doc.</w:t>
      </w:r>
      <w:r>
        <w:rPr>
          <w:rFonts w:ascii="Times New Roman" w:hAnsi="Times New Roman" w:cs="Times New Roman"/>
          <w:sz w:val="24"/>
          <w:szCs w:val="24"/>
        </w:rPr>
        <w:t xml:space="preserve"> n. ...</w:t>
      </w:r>
      <w:r w:rsidR="00275075" w:rsidRPr="00275075">
        <w:rPr>
          <w:rFonts w:ascii="Times New Roman" w:hAnsi="Times New Roman" w:cs="Times New Roman"/>
          <w:sz w:val="24"/>
          <w:szCs w:val="24"/>
        </w:rPr>
        <w:t>]</w:t>
      </w:r>
    </w:p>
    <w:p w14:paraId="1EB9A6D6" w14:textId="311D56EA" w:rsidR="00275075" w:rsidRPr="00275075" w:rsidRDefault="006942C7"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38. </w:t>
      </w:r>
      <w:r w:rsidR="00275075" w:rsidRPr="00275075">
        <w:rPr>
          <w:rFonts w:ascii="Times New Roman" w:hAnsi="Times New Roman" w:cs="Times New Roman"/>
          <w:sz w:val="24"/>
          <w:szCs w:val="24"/>
        </w:rPr>
        <w:t xml:space="preserve">O diabetes é uma preocupante doença metabólica caracterizada pela hiperglicemia, ou seja, aumento do açúcar no sangue decorrente ao defeito na produção de insulina, diminuição da ação da insulina ou os dois fatores associados; e possui inúmeras complicações, dentre elas lesões nos rins, problemas nos olhos [catarata, glaucoma, edema macular e retinopatia diabética], problemas no coração [risco de infarto, aumento da pressão arterial e AVC] e riscos de infecções. </w:t>
      </w:r>
    </w:p>
    <w:p w14:paraId="2869A2B5" w14:textId="44319C7D" w:rsidR="00275075" w:rsidRPr="00275075" w:rsidRDefault="006942C7"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39. </w:t>
      </w:r>
      <w:r w:rsidR="00275075" w:rsidRPr="00275075">
        <w:rPr>
          <w:rFonts w:ascii="Times New Roman" w:hAnsi="Times New Roman" w:cs="Times New Roman"/>
          <w:sz w:val="24"/>
          <w:szCs w:val="24"/>
        </w:rPr>
        <w:t>A demandada é jovem, capaz, possui 23 [vinte e três] anos de idade e já carrega consigo um grave diagnóstico que pode lhe acompanhar o resto de sua vida.</w:t>
      </w:r>
    </w:p>
    <w:p w14:paraId="7B8592C5" w14:textId="404253AB" w:rsidR="00275075" w:rsidRPr="00275075" w:rsidRDefault="006942C7"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40. </w:t>
      </w:r>
      <w:r w:rsidR="00275075" w:rsidRPr="00275075">
        <w:rPr>
          <w:rFonts w:ascii="Times New Roman" w:hAnsi="Times New Roman" w:cs="Times New Roman"/>
          <w:sz w:val="24"/>
          <w:szCs w:val="24"/>
        </w:rPr>
        <w:t xml:space="preserve">Relevante destacar que o pai sequer tem conhecimento dessa enfermidade, até porque jamais telefonou para sua filha para prestar solidariedade ou se colocar à disposição, </w:t>
      </w:r>
      <w:r w:rsidR="00275075" w:rsidRPr="006942C7">
        <w:rPr>
          <w:rFonts w:ascii="Times New Roman" w:hAnsi="Times New Roman" w:cs="Times New Roman"/>
          <w:i/>
          <w:iCs/>
          <w:sz w:val="24"/>
          <w:szCs w:val="24"/>
        </w:rPr>
        <w:t>data venia</w:t>
      </w:r>
      <w:r w:rsidR="00275075" w:rsidRPr="00275075">
        <w:rPr>
          <w:rFonts w:ascii="Times New Roman" w:hAnsi="Times New Roman" w:cs="Times New Roman"/>
          <w:sz w:val="24"/>
          <w:szCs w:val="24"/>
        </w:rPr>
        <w:t>.</w:t>
      </w:r>
    </w:p>
    <w:p w14:paraId="4E21600A" w14:textId="60D98730" w:rsidR="00275075" w:rsidRPr="00275075" w:rsidRDefault="006942C7"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41. </w:t>
      </w:r>
      <w:r w:rsidR="00275075" w:rsidRPr="00275075">
        <w:rPr>
          <w:rFonts w:ascii="Times New Roman" w:hAnsi="Times New Roman" w:cs="Times New Roman"/>
          <w:sz w:val="24"/>
          <w:szCs w:val="24"/>
        </w:rPr>
        <w:t xml:space="preserve">Como são expressivos os custos para ACOMPANHAMENTO MÉDICO e TRATAMENTO DE SAÚDE, a demandada realmente passou a procurar vagas de trabalho na região de </w:t>
      </w:r>
      <w:r>
        <w:rPr>
          <w:rFonts w:ascii="Times New Roman" w:hAnsi="Times New Roman" w:cs="Times New Roman"/>
          <w:sz w:val="24"/>
          <w:szCs w:val="24"/>
        </w:rPr>
        <w:t>...</w:t>
      </w:r>
      <w:r w:rsidR="00275075" w:rsidRPr="00275075">
        <w:rPr>
          <w:rFonts w:ascii="Times New Roman" w:hAnsi="Times New Roman" w:cs="Times New Roman"/>
          <w:sz w:val="24"/>
          <w:szCs w:val="24"/>
        </w:rPr>
        <w:t>, ainda que sem experiência profissional, vez que insuficientes os recursos financeiros da família para lhe auxiliar nesse momento tão difícil.</w:t>
      </w:r>
    </w:p>
    <w:p w14:paraId="2DDEBA46" w14:textId="69C85855" w:rsidR="00275075" w:rsidRPr="00275075" w:rsidRDefault="006942C7"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42. </w:t>
      </w:r>
      <w:r w:rsidR="00275075" w:rsidRPr="00275075">
        <w:rPr>
          <w:rFonts w:ascii="Times New Roman" w:hAnsi="Times New Roman" w:cs="Times New Roman"/>
          <w:sz w:val="24"/>
          <w:szCs w:val="24"/>
        </w:rPr>
        <w:t>A única oportunidade encontrada após meses entregando currículos de porta em porta é seu grande obstáculo diário: atendente de lanchonete no departamento/setor de padaria do tradicional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w:t>
      </w:r>
    </w:p>
    <w:p w14:paraId="230F8958" w14:textId="1F44293A" w:rsidR="00275075" w:rsidRPr="00275075" w:rsidRDefault="006942C7"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43. </w:t>
      </w:r>
      <w:r w:rsidR="00275075" w:rsidRPr="00275075">
        <w:rPr>
          <w:rFonts w:ascii="Times New Roman" w:hAnsi="Times New Roman" w:cs="Times New Roman"/>
          <w:sz w:val="24"/>
          <w:szCs w:val="24"/>
        </w:rPr>
        <w:t>Sua admissão se deu em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tendo como salário o vencimento de R$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w:t>
      </w:r>
      <w:r>
        <w:rPr>
          <w:rFonts w:ascii="Times New Roman" w:hAnsi="Times New Roman" w:cs="Times New Roman"/>
          <w:sz w:val="24"/>
          <w:szCs w:val="24"/>
        </w:rPr>
        <w:t>...</w:t>
      </w:r>
      <w:r w:rsidR="00275075" w:rsidRPr="00275075">
        <w:rPr>
          <w:rFonts w:ascii="Times New Roman" w:hAnsi="Times New Roman" w:cs="Times New Roman"/>
          <w:sz w:val="24"/>
          <w:szCs w:val="24"/>
        </w:rPr>
        <w:t>]. [doc.</w:t>
      </w:r>
      <w:r>
        <w:rPr>
          <w:rFonts w:ascii="Times New Roman" w:hAnsi="Times New Roman" w:cs="Times New Roman"/>
          <w:sz w:val="24"/>
          <w:szCs w:val="24"/>
        </w:rPr>
        <w:t xml:space="preserve"> n. ...</w:t>
      </w:r>
      <w:r w:rsidR="00275075" w:rsidRPr="00275075">
        <w:rPr>
          <w:rFonts w:ascii="Times New Roman" w:hAnsi="Times New Roman" w:cs="Times New Roman"/>
          <w:sz w:val="24"/>
          <w:szCs w:val="24"/>
        </w:rPr>
        <w:t>]</w:t>
      </w:r>
    </w:p>
    <w:p w14:paraId="037D58D9" w14:textId="2ABE2BB7" w:rsidR="00275075" w:rsidRPr="00275075" w:rsidRDefault="006942C7"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44. </w:t>
      </w:r>
      <w:r w:rsidR="00275075" w:rsidRPr="00275075">
        <w:rPr>
          <w:rFonts w:ascii="Times New Roman" w:hAnsi="Times New Roman" w:cs="Times New Roman"/>
          <w:sz w:val="24"/>
          <w:szCs w:val="24"/>
        </w:rPr>
        <w:t>Os vencimentos foram majorados no mês de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para R$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w:t>
      </w:r>
      <w:r>
        <w:rPr>
          <w:rFonts w:ascii="Times New Roman" w:hAnsi="Times New Roman" w:cs="Times New Roman"/>
          <w:sz w:val="24"/>
          <w:szCs w:val="24"/>
        </w:rPr>
        <w:t>...</w:t>
      </w:r>
      <w:r w:rsidR="00275075" w:rsidRPr="00275075">
        <w:rPr>
          <w:rFonts w:ascii="Times New Roman" w:hAnsi="Times New Roman" w:cs="Times New Roman"/>
          <w:sz w:val="24"/>
          <w:szCs w:val="24"/>
        </w:rPr>
        <w:t>] e no mês de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para R$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w:t>
      </w:r>
      <w:r>
        <w:rPr>
          <w:rFonts w:ascii="Times New Roman" w:hAnsi="Times New Roman" w:cs="Times New Roman"/>
          <w:sz w:val="24"/>
          <w:szCs w:val="24"/>
        </w:rPr>
        <w:t>...</w:t>
      </w:r>
      <w:r w:rsidR="00275075" w:rsidRPr="00275075">
        <w:rPr>
          <w:rFonts w:ascii="Times New Roman" w:hAnsi="Times New Roman" w:cs="Times New Roman"/>
          <w:sz w:val="24"/>
          <w:szCs w:val="24"/>
        </w:rPr>
        <w:t>], vide doc.</w:t>
      </w:r>
      <w:r>
        <w:rPr>
          <w:rFonts w:ascii="Times New Roman" w:hAnsi="Times New Roman" w:cs="Times New Roman"/>
          <w:sz w:val="24"/>
          <w:szCs w:val="24"/>
        </w:rPr>
        <w:t xml:space="preserve"> n. ...</w:t>
      </w:r>
    </w:p>
    <w:p w14:paraId="1D6978B4" w14:textId="6FBDC5BA" w:rsidR="00275075" w:rsidRPr="00275075" w:rsidRDefault="006942C7"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45. </w:t>
      </w:r>
      <w:r w:rsidR="00275075" w:rsidRPr="00275075">
        <w:rPr>
          <w:rFonts w:ascii="Times New Roman" w:hAnsi="Times New Roman" w:cs="Times New Roman"/>
          <w:sz w:val="24"/>
          <w:szCs w:val="24"/>
        </w:rPr>
        <w:t xml:space="preserve">A REMUNERAÇÃO BRUTA atual da alimentada/ora contestante é de R$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mas diante dos SUCESSIVOS DESCONTOS incididos na folha de pagamento tem recebido o VALOR LÍQUIDO médico de R$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w:t>
      </w:r>
      <w:r>
        <w:rPr>
          <w:rFonts w:ascii="Times New Roman" w:hAnsi="Times New Roman" w:cs="Times New Roman"/>
          <w:sz w:val="24"/>
          <w:szCs w:val="24"/>
        </w:rPr>
        <w:t>...</w:t>
      </w:r>
      <w:r w:rsidR="00275075" w:rsidRPr="00275075">
        <w:rPr>
          <w:rFonts w:ascii="Times New Roman" w:hAnsi="Times New Roman" w:cs="Times New Roman"/>
          <w:sz w:val="24"/>
          <w:szCs w:val="24"/>
        </w:rPr>
        <w:t>]. [doc.</w:t>
      </w:r>
      <w:r>
        <w:rPr>
          <w:rFonts w:ascii="Times New Roman" w:hAnsi="Times New Roman" w:cs="Times New Roman"/>
          <w:sz w:val="24"/>
          <w:szCs w:val="24"/>
        </w:rPr>
        <w:t xml:space="preserve"> n. ...</w:t>
      </w:r>
      <w:r w:rsidR="00275075" w:rsidRPr="00275075">
        <w:rPr>
          <w:rFonts w:ascii="Times New Roman" w:hAnsi="Times New Roman" w:cs="Times New Roman"/>
          <w:sz w:val="24"/>
          <w:szCs w:val="24"/>
        </w:rPr>
        <w:t>]</w:t>
      </w:r>
    </w:p>
    <w:p w14:paraId="5E609273" w14:textId="1B6981E5" w:rsidR="00275075" w:rsidRPr="00275075" w:rsidRDefault="006942C7"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46. </w:t>
      </w:r>
      <w:r w:rsidR="00275075" w:rsidRPr="00275075">
        <w:rPr>
          <w:rFonts w:ascii="Times New Roman" w:hAnsi="Times New Roman" w:cs="Times New Roman"/>
          <w:sz w:val="24"/>
          <w:szCs w:val="24"/>
        </w:rPr>
        <w:t>Esses sucessivos descontos decorrem em razão da “</w:t>
      </w:r>
      <w:r w:rsidR="00275075" w:rsidRPr="006942C7">
        <w:rPr>
          <w:rFonts w:ascii="Times New Roman" w:hAnsi="Times New Roman" w:cs="Times New Roman"/>
          <w:i/>
          <w:iCs/>
          <w:sz w:val="24"/>
          <w:szCs w:val="24"/>
        </w:rPr>
        <w:t>coparticipação</w:t>
      </w:r>
      <w:r w:rsidR="00275075" w:rsidRPr="00275075">
        <w:rPr>
          <w:rFonts w:ascii="Times New Roman" w:hAnsi="Times New Roman" w:cs="Times New Roman"/>
          <w:sz w:val="24"/>
          <w:szCs w:val="24"/>
        </w:rPr>
        <w:t>” referente ao uso do plano de saúde oferecido aos funcionários ativos da rede “</w:t>
      </w:r>
      <w:r>
        <w:rPr>
          <w:rFonts w:ascii="Times New Roman" w:hAnsi="Times New Roman" w:cs="Times New Roman"/>
          <w:sz w:val="24"/>
          <w:szCs w:val="24"/>
        </w:rPr>
        <w:t>...</w:t>
      </w:r>
      <w:r w:rsidR="00275075" w:rsidRPr="00275075">
        <w:rPr>
          <w:rFonts w:ascii="Times New Roman" w:hAnsi="Times New Roman" w:cs="Times New Roman"/>
          <w:sz w:val="24"/>
          <w:szCs w:val="24"/>
        </w:rPr>
        <w:t>”; não apenas para consultas médicas, mas também para a “</w:t>
      </w:r>
      <w:r w:rsidR="00275075" w:rsidRPr="006942C7">
        <w:rPr>
          <w:rFonts w:ascii="Times New Roman" w:hAnsi="Times New Roman" w:cs="Times New Roman"/>
          <w:i/>
          <w:iCs/>
          <w:sz w:val="24"/>
          <w:szCs w:val="24"/>
        </w:rPr>
        <w:t>bateria</w:t>
      </w:r>
      <w:r w:rsidR="00275075" w:rsidRPr="00275075">
        <w:rPr>
          <w:rFonts w:ascii="Times New Roman" w:hAnsi="Times New Roman" w:cs="Times New Roman"/>
          <w:sz w:val="24"/>
          <w:szCs w:val="24"/>
        </w:rPr>
        <w:t>” de exames laboratoriais necessários. [doc.</w:t>
      </w:r>
      <w:r>
        <w:rPr>
          <w:rFonts w:ascii="Times New Roman" w:hAnsi="Times New Roman" w:cs="Times New Roman"/>
          <w:sz w:val="24"/>
          <w:szCs w:val="24"/>
        </w:rPr>
        <w:t xml:space="preserve"> n. ...</w:t>
      </w:r>
      <w:r w:rsidR="00275075" w:rsidRPr="00275075">
        <w:rPr>
          <w:rFonts w:ascii="Times New Roman" w:hAnsi="Times New Roman" w:cs="Times New Roman"/>
          <w:sz w:val="24"/>
          <w:szCs w:val="24"/>
        </w:rPr>
        <w:t>]</w:t>
      </w:r>
    </w:p>
    <w:p w14:paraId="432B1B46" w14:textId="0D900489" w:rsidR="00275075" w:rsidRPr="00275075" w:rsidRDefault="006942C7"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47. </w:t>
      </w:r>
      <w:r w:rsidR="00275075" w:rsidRPr="00275075">
        <w:rPr>
          <w:rFonts w:ascii="Times New Roman" w:hAnsi="Times New Roman" w:cs="Times New Roman"/>
          <w:sz w:val="24"/>
          <w:szCs w:val="24"/>
        </w:rPr>
        <w:t>Malgrado o interesse da ora contestante/filha do autor pelo acompanhamento através do Sistema Único de Saúde-SUS, reconhecido por todos a morosidade do sistema nacional de saúde. Até hoje sequer encaminhada para o profissional da área de nutrição.</w:t>
      </w:r>
    </w:p>
    <w:p w14:paraId="1CE44685" w14:textId="04BEBEDD" w:rsidR="00275075" w:rsidRPr="00275075" w:rsidRDefault="006942C7" w:rsidP="00275075">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48. </w:t>
      </w:r>
      <w:r w:rsidR="00275075" w:rsidRPr="00275075">
        <w:rPr>
          <w:rFonts w:ascii="Times New Roman" w:hAnsi="Times New Roman" w:cs="Times New Roman"/>
          <w:sz w:val="24"/>
          <w:szCs w:val="24"/>
        </w:rPr>
        <w:t xml:space="preserve">Fora os descontos em seu salário [plano de saúde], os MEDICAMENTOS para tratamento do diabetes NÃO são gratuitos e são adquiridos pela alimentada, assim como os INSUMOS PARA O EQUIPAMENTO DE MONITORAMENTO CONTÍNUO DA GLICEMIA. </w:t>
      </w:r>
    </w:p>
    <w:p w14:paraId="2DB4AD2A" w14:textId="429CA069" w:rsidR="00275075" w:rsidRPr="00275075" w:rsidRDefault="006942C7"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49. </w:t>
      </w:r>
      <w:r w:rsidR="00275075" w:rsidRPr="00275075">
        <w:rPr>
          <w:rFonts w:ascii="Times New Roman" w:hAnsi="Times New Roman" w:cs="Times New Roman"/>
          <w:sz w:val="24"/>
          <w:szCs w:val="24"/>
        </w:rPr>
        <w:t>A alimentada faz uso contínuo e permanente do fármaco “</w:t>
      </w:r>
      <w:r w:rsidR="00275075" w:rsidRPr="006942C7">
        <w:rPr>
          <w:rFonts w:ascii="Times New Roman" w:hAnsi="Times New Roman" w:cs="Times New Roman"/>
          <w:i/>
          <w:iCs/>
          <w:sz w:val="24"/>
          <w:szCs w:val="24"/>
        </w:rPr>
        <w:t>AZUKON MR 30 mg</w:t>
      </w:r>
      <w:r w:rsidR="00275075" w:rsidRPr="00275075">
        <w:rPr>
          <w:rFonts w:ascii="Times New Roman" w:hAnsi="Times New Roman" w:cs="Times New Roman"/>
          <w:sz w:val="24"/>
          <w:szCs w:val="24"/>
        </w:rPr>
        <w:t xml:space="preserve">”. Apesar da recente aquisição da caixa contendo 30 [trinta] comprimidos por R$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em uma farmácia próxima de sua residência, o valor médio anunciado pelas farmácias é de R$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w:t>
      </w:r>
      <w:r>
        <w:rPr>
          <w:rFonts w:ascii="Times New Roman" w:hAnsi="Times New Roman" w:cs="Times New Roman"/>
          <w:sz w:val="24"/>
          <w:szCs w:val="24"/>
        </w:rPr>
        <w:t>...</w:t>
      </w:r>
      <w:r w:rsidR="00275075" w:rsidRPr="00275075">
        <w:rPr>
          <w:rFonts w:ascii="Times New Roman" w:hAnsi="Times New Roman" w:cs="Times New Roman"/>
          <w:sz w:val="24"/>
          <w:szCs w:val="24"/>
        </w:rPr>
        <w:t>].</w:t>
      </w:r>
    </w:p>
    <w:p w14:paraId="0763EC0B" w14:textId="2E07894E" w:rsidR="00275075" w:rsidRPr="00275075" w:rsidRDefault="006942C7"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50. </w:t>
      </w:r>
      <w:r w:rsidR="00275075" w:rsidRPr="00275075">
        <w:rPr>
          <w:rFonts w:ascii="Times New Roman" w:hAnsi="Times New Roman" w:cs="Times New Roman"/>
          <w:sz w:val="24"/>
          <w:szCs w:val="24"/>
        </w:rPr>
        <w:t xml:space="preserve">O uso diário é de 02 [dois] comprimidos, logo, necessárias 02 [duas] caixas do medicamento ao mês. </w:t>
      </w:r>
    </w:p>
    <w:p w14:paraId="374CD3DB" w14:textId="43AFA816" w:rsidR="00275075" w:rsidRPr="00275075" w:rsidRDefault="006942C7"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51. </w:t>
      </w:r>
      <w:r w:rsidR="00275075" w:rsidRPr="00275075">
        <w:rPr>
          <w:rFonts w:ascii="Times New Roman" w:hAnsi="Times New Roman" w:cs="Times New Roman"/>
          <w:sz w:val="24"/>
          <w:szCs w:val="24"/>
        </w:rPr>
        <w:t>Inobstante, a alimentada também faz uso diário do remédio “</w:t>
      </w:r>
      <w:r w:rsidR="00275075" w:rsidRPr="006942C7">
        <w:rPr>
          <w:rFonts w:ascii="Times New Roman" w:hAnsi="Times New Roman" w:cs="Times New Roman"/>
          <w:i/>
          <w:iCs/>
          <w:sz w:val="24"/>
          <w:szCs w:val="24"/>
        </w:rPr>
        <w:t>GLIFAGE 500mg</w:t>
      </w:r>
      <w:r w:rsidR="00275075" w:rsidRPr="00275075">
        <w:rPr>
          <w:rFonts w:ascii="Times New Roman" w:hAnsi="Times New Roman" w:cs="Times New Roman"/>
          <w:sz w:val="24"/>
          <w:szCs w:val="24"/>
        </w:rPr>
        <w:t xml:space="preserve">”, com avaliação média de R$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w:t>
      </w:r>
    </w:p>
    <w:p w14:paraId="4E68102E" w14:textId="0743CD91" w:rsidR="00275075" w:rsidRPr="00275075" w:rsidRDefault="006942C7"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52. </w:t>
      </w:r>
      <w:r w:rsidR="00275075" w:rsidRPr="00275075">
        <w:rPr>
          <w:rFonts w:ascii="Times New Roman" w:hAnsi="Times New Roman" w:cs="Times New Roman"/>
          <w:sz w:val="24"/>
          <w:szCs w:val="24"/>
        </w:rPr>
        <w:t>Embora oferecido pela “</w:t>
      </w:r>
      <w:r w:rsidR="00275075" w:rsidRPr="006942C7">
        <w:rPr>
          <w:rFonts w:ascii="Times New Roman" w:hAnsi="Times New Roman" w:cs="Times New Roman"/>
          <w:i/>
          <w:iCs/>
          <w:sz w:val="24"/>
          <w:szCs w:val="24"/>
        </w:rPr>
        <w:t>farmácia popular</w:t>
      </w:r>
      <w:r w:rsidR="00275075" w:rsidRPr="00275075">
        <w:rPr>
          <w:rFonts w:ascii="Times New Roman" w:hAnsi="Times New Roman" w:cs="Times New Roman"/>
          <w:sz w:val="24"/>
          <w:szCs w:val="24"/>
        </w:rPr>
        <w:t>”, infelizmente a diminuta validade da receita e o demorado agendamento dos retornos médicos pelo SUS são empecilhos para obtenção gratuita do fármaco “</w:t>
      </w:r>
      <w:r w:rsidR="00275075" w:rsidRPr="006942C7">
        <w:rPr>
          <w:rFonts w:ascii="Times New Roman" w:hAnsi="Times New Roman" w:cs="Times New Roman"/>
          <w:i/>
          <w:iCs/>
          <w:sz w:val="24"/>
          <w:szCs w:val="24"/>
        </w:rPr>
        <w:t>GLIFAGE</w:t>
      </w:r>
      <w:r w:rsidR="00275075" w:rsidRPr="00275075">
        <w:rPr>
          <w:rFonts w:ascii="Times New Roman" w:hAnsi="Times New Roman" w:cs="Times New Roman"/>
          <w:sz w:val="24"/>
          <w:szCs w:val="24"/>
        </w:rPr>
        <w:t>”.</w:t>
      </w:r>
    </w:p>
    <w:p w14:paraId="337F4377" w14:textId="302C7D19" w:rsidR="00275075" w:rsidRPr="00275075" w:rsidRDefault="006942C7"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53. </w:t>
      </w:r>
      <w:r w:rsidR="00275075" w:rsidRPr="00275075">
        <w:rPr>
          <w:rFonts w:ascii="Times New Roman" w:hAnsi="Times New Roman" w:cs="Times New Roman"/>
          <w:sz w:val="24"/>
          <w:szCs w:val="24"/>
        </w:rPr>
        <w:t>O insumo para monitorar a glicemia é compreendido pelas TIRAS REAGENTES que são inseridas dentro do equipamento eletrônico. Em “</w:t>
      </w:r>
      <w:r w:rsidR="00CF6393">
        <w:rPr>
          <w:rFonts w:ascii="Times New Roman" w:hAnsi="Times New Roman" w:cs="Times New Roman"/>
          <w:sz w:val="24"/>
          <w:szCs w:val="24"/>
        </w:rPr>
        <w:t>...</w:t>
      </w:r>
      <w:r w:rsidR="00275075" w:rsidRPr="00275075">
        <w:rPr>
          <w:rFonts w:ascii="Times New Roman" w:hAnsi="Times New Roman" w:cs="Times New Roman"/>
          <w:sz w:val="24"/>
          <w:szCs w:val="24"/>
        </w:rPr>
        <w:t xml:space="preserve">” a caixa contendo 25 [vinte e cinco] unidades foi adquirida com desconto pela ré/alimentada por R$ </w:t>
      </w:r>
      <w:r w:rsidR="00CF6393">
        <w:rPr>
          <w:rFonts w:ascii="Times New Roman" w:hAnsi="Times New Roman" w:cs="Times New Roman"/>
          <w:sz w:val="24"/>
          <w:szCs w:val="24"/>
        </w:rPr>
        <w:t>...</w:t>
      </w:r>
      <w:r w:rsidR="00275075" w:rsidRPr="00275075">
        <w:rPr>
          <w:rFonts w:ascii="Times New Roman" w:hAnsi="Times New Roman" w:cs="Times New Roman"/>
          <w:sz w:val="24"/>
          <w:szCs w:val="24"/>
        </w:rPr>
        <w:t xml:space="preserve"> [</w:t>
      </w:r>
      <w:r w:rsidR="00CF6393">
        <w:rPr>
          <w:rFonts w:ascii="Times New Roman" w:hAnsi="Times New Roman" w:cs="Times New Roman"/>
          <w:sz w:val="24"/>
          <w:szCs w:val="24"/>
        </w:rPr>
        <w:t>...</w:t>
      </w:r>
      <w:r w:rsidR="00275075" w:rsidRPr="00275075">
        <w:rPr>
          <w:rFonts w:ascii="Times New Roman" w:hAnsi="Times New Roman" w:cs="Times New Roman"/>
          <w:sz w:val="24"/>
          <w:szCs w:val="24"/>
        </w:rPr>
        <w:t>]. [doc.</w:t>
      </w:r>
      <w:r w:rsidR="00CF6393">
        <w:rPr>
          <w:rFonts w:ascii="Times New Roman" w:hAnsi="Times New Roman" w:cs="Times New Roman"/>
          <w:sz w:val="24"/>
          <w:szCs w:val="24"/>
        </w:rPr>
        <w:t xml:space="preserve"> n. ...</w:t>
      </w:r>
      <w:r w:rsidR="00275075" w:rsidRPr="00275075">
        <w:rPr>
          <w:rFonts w:ascii="Times New Roman" w:hAnsi="Times New Roman" w:cs="Times New Roman"/>
          <w:sz w:val="24"/>
          <w:szCs w:val="24"/>
        </w:rPr>
        <w:t>]</w:t>
      </w:r>
    </w:p>
    <w:p w14:paraId="608F54DE" w14:textId="5D2F722C" w:rsidR="00275075" w:rsidRPr="00275075" w:rsidRDefault="00CF6393"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54. </w:t>
      </w:r>
      <w:r w:rsidR="00275075" w:rsidRPr="00275075">
        <w:rPr>
          <w:rFonts w:ascii="Times New Roman" w:hAnsi="Times New Roman" w:cs="Times New Roman"/>
          <w:sz w:val="24"/>
          <w:szCs w:val="24"/>
        </w:rPr>
        <w:t xml:space="preserve">Não bastassem esses relatados e comprovados custos mensais para manutenção de sua vida, a alimentada faz ACOMPANHAMENTO PSICOLÓGICO com a Dra.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inscrita no CRP-MG sob o n. </w:t>
      </w:r>
      <w:r>
        <w:rPr>
          <w:rFonts w:ascii="Times New Roman" w:hAnsi="Times New Roman" w:cs="Times New Roman"/>
          <w:sz w:val="24"/>
          <w:szCs w:val="24"/>
        </w:rPr>
        <w:t>..</w:t>
      </w:r>
      <w:r w:rsidR="00275075" w:rsidRPr="00275075">
        <w:rPr>
          <w:rFonts w:ascii="Times New Roman" w:hAnsi="Times New Roman" w:cs="Times New Roman"/>
          <w:sz w:val="24"/>
          <w:szCs w:val="24"/>
        </w:rPr>
        <w:t>. As sess</w:t>
      </w:r>
      <w:r>
        <w:rPr>
          <w:rFonts w:ascii="Times New Roman" w:hAnsi="Times New Roman" w:cs="Times New Roman"/>
          <w:sz w:val="24"/>
          <w:szCs w:val="24"/>
        </w:rPr>
        <w:t>ões</w:t>
      </w:r>
      <w:r w:rsidR="00275075" w:rsidRPr="00275075">
        <w:rPr>
          <w:rFonts w:ascii="Times New Roman" w:hAnsi="Times New Roman" w:cs="Times New Roman"/>
          <w:sz w:val="24"/>
          <w:szCs w:val="24"/>
        </w:rPr>
        <w:t xml:space="preserve"> acontecem semanalmente e o valor de cada uma delas é de R$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w:t>
      </w:r>
      <w:r>
        <w:rPr>
          <w:rFonts w:ascii="Times New Roman" w:hAnsi="Times New Roman" w:cs="Times New Roman"/>
          <w:sz w:val="24"/>
          <w:szCs w:val="24"/>
        </w:rPr>
        <w:t>...</w:t>
      </w:r>
      <w:r w:rsidR="00275075" w:rsidRPr="00275075">
        <w:rPr>
          <w:rFonts w:ascii="Times New Roman" w:hAnsi="Times New Roman" w:cs="Times New Roman"/>
          <w:sz w:val="24"/>
          <w:szCs w:val="24"/>
        </w:rPr>
        <w:t>]. [doc.</w:t>
      </w:r>
      <w:r>
        <w:rPr>
          <w:rFonts w:ascii="Times New Roman" w:hAnsi="Times New Roman" w:cs="Times New Roman"/>
          <w:sz w:val="24"/>
          <w:szCs w:val="24"/>
        </w:rPr>
        <w:t xml:space="preserve"> n. ...</w:t>
      </w:r>
      <w:r w:rsidR="00275075" w:rsidRPr="00275075">
        <w:rPr>
          <w:rFonts w:ascii="Times New Roman" w:hAnsi="Times New Roman" w:cs="Times New Roman"/>
          <w:sz w:val="24"/>
          <w:szCs w:val="24"/>
        </w:rPr>
        <w:t>]</w:t>
      </w:r>
    </w:p>
    <w:p w14:paraId="73B50A80" w14:textId="6E9B08BC" w:rsidR="00275075" w:rsidRPr="00275075" w:rsidRDefault="00CF6393"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55. </w:t>
      </w:r>
      <w:r w:rsidR="00275075" w:rsidRPr="00275075">
        <w:rPr>
          <w:rFonts w:ascii="Times New Roman" w:hAnsi="Times New Roman" w:cs="Times New Roman"/>
          <w:sz w:val="24"/>
          <w:szCs w:val="24"/>
        </w:rPr>
        <w:t>Eminente Julgadora,</w:t>
      </w:r>
      <w:r>
        <w:rPr>
          <w:rFonts w:ascii="Times New Roman" w:hAnsi="Times New Roman" w:cs="Times New Roman"/>
          <w:sz w:val="24"/>
          <w:szCs w:val="24"/>
        </w:rPr>
        <w:t xml:space="preserve"> d</w:t>
      </w:r>
      <w:r w:rsidR="00275075" w:rsidRPr="00275075">
        <w:rPr>
          <w:rFonts w:ascii="Times New Roman" w:hAnsi="Times New Roman" w:cs="Times New Roman"/>
          <w:sz w:val="24"/>
          <w:szCs w:val="24"/>
        </w:rPr>
        <w:t xml:space="preserve">escontados do salário mais de R$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w:t>
      </w:r>
      <w:r>
        <w:rPr>
          <w:rFonts w:ascii="Times New Roman" w:hAnsi="Times New Roman" w:cs="Times New Roman"/>
          <w:sz w:val="24"/>
          <w:szCs w:val="24"/>
        </w:rPr>
        <w:t>...</w:t>
      </w:r>
      <w:r w:rsidR="00275075" w:rsidRPr="00275075">
        <w:rPr>
          <w:rFonts w:ascii="Times New Roman" w:hAnsi="Times New Roman" w:cs="Times New Roman"/>
          <w:sz w:val="24"/>
          <w:szCs w:val="24"/>
        </w:rPr>
        <w:t>] para o pagamento de consultas e exames laboratoriais realizados através do plano de saúde [referência ao mês de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obviamente a receita remanescente da alimentada de R$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para o controle de sua enfermidade –medicamentos, insumos para equipamento de glicemia e acompanhamento psicológico-, bem como para pagamento de suas despesas correntes são por demais modestos, </w:t>
      </w:r>
      <w:r w:rsidR="00275075" w:rsidRPr="00CF6393">
        <w:rPr>
          <w:rFonts w:ascii="Times New Roman" w:hAnsi="Times New Roman" w:cs="Times New Roman"/>
          <w:i/>
          <w:iCs/>
          <w:sz w:val="24"/>
          <w:szCs w:val="24"/>
        </w:rPr>
        <w:t>data venia</w:t>
      </w:r>
      <w:r w:rsidR="00275075" w:rsidRPr="00275075">
        <w:rPr>
          <w:rFonts w:ascii="Times New Roman" w:hAnsi="Times New Roman" w:cs="Times New Roman"/>
          <w:sz w:val="24"/>
          <w:szCs w:val="24"/>
        </w:rPr>
        <w:t>.</w:t>
      </w:r>
    </w:p>
    <w:p w14:paraId="75C83F2E" w14:textId="15E346D2" w:rsidR="00275075" w:rsidRPr="00275075" w:rsidRDefault="00CF6393"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56. </w:t>
      </w:r>
      <w:r w:rsidR="00275075" w:rsidRPr="00275075">
        <w:rPr>
          <w:rFonts w:ascii="Times New Roman" w:hAnsi="Times New Roman" w:cs="Times New Roman"/>
          <w:sz w:val="24"/>
          <w:szCs w:val="24"/>
        </w:rPr>
        <w:t>Destaca-se que na residência da alimentada também residem a sua mãe, avó, irmã e tio. A mãe lhe presta toda assistência dentro dos limites de seu salário; a avó é aposentada e seus recursos são destinados para manutenção de sua saúde, pois acometida por “</w:t>
      </w:r>
      <w:r w:rsidR="00275075" w:rsidRPr="00CF6393">
        <w:rPr>
          <w:rFonts w:ascii="Times New Roman" w:hAnsi="Times New Roman" w:cs="Times New Roman"/>
          <w:i/>
          <w:iCs/>
          <w:sz w:val="24"/>
          <w:szCs w:val="24"/>
        </w:rPr>
        <w:t>neoplasia</w:t>
      </w:r>
      <w:r w:rsidR="00275075" w:rsidRPr="00275075">
        <w:rPr>
          <w:rFonts w:ascii="Times New Roman" w:hAnsi="Times New Roman" w:cs="Times New Roman"/>
          <w:sz w:val="24"/>
          <w:szCs w:val="24"/>
        </w:rPr>
        <w:t>” anos atrás; sua irmã nasceu em “</w:t>
      </w:r>
      <w:r>
        <w:rPr>
          <w:rFonts w:ascii="Times New Roman" w:hAnsi="Times New Roman" w:cs="Times New Roman"/>
          <w:sz w:val="24"/>
          <w:szCs w:val="24"/>
        </w:rPr>
        <w:t>...</w:t>
      </w:r>
      <w:r w:rsidR="00275075" w:rsidRPr="00275075">
        <w:rPr>
          <w:rFonts w:ascii="Times New Roman" w:hAnsi="Times New Roman" w:cs="Times New Roman"/>
          <w:sz w:val="24"/>
          <w:szCs w:val="24"/>
        </w:rPr>
        <w:t>” e não trabalha; por fim, seu tio está desempregado.</w:t>
      </w:r>
    </w:p>
    <w:p w14:paraId="34B3C823" w14:textId="492B3AE1" w:rsidR="00275075" w:rsidRPr="00275075" w:rsidRDefault="00CF6393"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57. </w:t>
      </w:r>
      <w:r w:rsidR="00275075" w:rsidRPr="00275075">
        <w:rPr>
          <w:rFonts w:ascii="Times New Roman" w:hAnsi="Times New Roman" w:cs="Times New Roman"/>
          <w:sz w:val="24"/>
          <w:szCs w:val="24"/>
        </w:rPr>
        <w:t>Roga-se vênia mais uma vez, mas real, imprescindível e necessária a manutenção dos alimentos em favor da ora contestante ao menos no percentual fixado de 30% [trinta por cento] de um salário mínimo.</w:t>
      </w:r>
    </w:p>
    <w:p w14:paraId="749073B2" w14:textId="6FCA3553" w:rsidR="00275075" w:rsidRPr="00275075" w:rsidRDefault="00CF6393"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58. </w:t>
      </w:r>
      <w:r w:rsidR="00275075" w:rsidRPr="00275075">
        <w:rPr>
          <w:rFonts w:ascii="Times New Roman" w:hAnsi="Times New Roman" w:cs="Times New Roman"/>
          <w:sz w:val="24"/>
          <w:szCs w:val="24"/>
        </w:rPr>
        <w:t xml:space="preserve">Pelo que delineado alhures, observa-se a seguinte destinação do salário da alimentada: </w:t>
      </w:r>
    </w:p>
    <w:p w14:paraId="4FD3470A" w14:textId="12AAC567" w:rsidR="00275075" w:rsidRPr="00275075" w:rsidRDefault="00CF6393"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275075" w:rsidRPr="00275075">
        <w:rPr>
          <w:rFonts w:ascii="Times New Roman" w:hAnsi="Times New Roman" w:cs="Times New Roman"/>
          <w:sz w:val="24"/>
          <w:szCs w:val="24"/>
        </w:rPr>
        <w:t>MEDICAMENTO “</w:t>
      </w:r>
      <w:r w:rsidR="00275075" w:rsidRPr="00CF6393">
        <w:rPr>
          <w:rFonts w:ascii="Times New Roman" w:hAnsi="Times New Roman" w:cs="Times New Roman"/>
          <w:i/>
          <w:iCs/>
          <w:sz w:val="24"/>
          <w:szCs w:val="24"/>
        </w:rPr>
        <w:t>AZUKON</w:t>
      </w:r>
      <w:r w:rsidR="00275075" w:rsidRPr="00275075">
        <w:rPr>
          <w:rFonts w:ascii="Times New Roman" w:hAnsi="Times New Roman" w:cs="Times New Roman"/>
          <w:sz w:val="24"/>
          <w:szCs w:val="24"/>
        </w:rPr>
        <w:t xml:space="preserve">”: R$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x 2caixas = R$</w:t>
      </w:r>
      <w:r>
        <w:rPr>
          <w:rFonts w:ascii="Times New Roman" w:hAnsi="Times New Roman" w:cs="Times New Roman"/>
          <w:sz w:val="24"/>
          <w:szCs w:val="24"/>
        </w:rPr>
        <w:t xml:space="preserve"> ...</w:t>
      </w:r>
    </w:p>
    <w:p w14:paraId="77591B41" w14:textId="0CE3DEC7" w:rsidR="00275075" w:rsidRPr="00275075" w:rsidRDefault="00CF6393"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275075" w:rsidRPr="00275075">
        <w:rPr>
          <w:rFonts w:ascii="Times New Roman" w:hAnsi="Times New Roman" w:cs="Times New Roman"/>
          <w:sz w:val="24"/>
          <w:szCs w:val="24"/>
        </w:rPr>
        <w:t>MEDICAMENTO “</w:t>
      </w:r>
      <w:r w:rsidR="00275075" w:rsidRPr="00CF6393">
        <w:rPr>
          <w:rFonts w:ascii="Times New Roman" w:hAnsi="Times New Roman" w:cs="Times New Roman"/>
          <w:i/>
          <w:iCs/>
          <w:sz w:val="24"/>
          <w:szCs w:val="24"/>
        </w:rPr>
        <w:t>GLIFAGE</w:t>
      </w:r>
      <w:r w:rsidR="00275075" w:rsidRPr="00275075">
        <w:rPr>
          <w:rFonts w:ascii="Times New Roman" w:hAnsi="Times New Roman" w:cs="Times New Roman"/>
          <w:sz w:val="24"/>
          <w:szCs w:val="24"/>
        </w:rPr>
        <w:t xml:space="preserve">”: R$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[esporadicamente]</w:t>
      </w:r>
    </w:p>
    <w:p w14:paraId="3077778A" w14:textId="26D4139D" w:rsidR="00275075" w:rsidRPr="00275075" w:rsidRDefault="00CF6393"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275075" w:rsidRPr="00275075">
        <w:rPr>
          <w:rFonts w:ascii="Times New Roman" w:hAnsi="Times New Roman" w:cs="Times New Roman"/>
          <w:sz w:val="24"/>
          <w:szCs w:val="24"/>
        </w:rPr>
        <w:t xml:space="preserve">TIRAS REAGENTES: R$ </w:t>
      </w:r>
      <w:r>
        <w:rPr>
          <w:rFonts w:ascii="Times New Roman" w:hAnsi="Times New Roman" w:cs="Times New Roman"/>
          <w:sz w:val="24"/>
          <w:szCs w:val="24"/>
        </w:rPr>
        <w:t>...</w:t>
      </w:r>
    </w:p>
    <w:p w14:paraId="7231A466" w14:textId="11479220" w:rsidR="00275075" w:rsidRPr="00275075" w:rsidRDefault="00CF6393"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275075" w:rsidRPr="00275075">
        <w:rPr>
          <w:rFonts w:ascii="Times New Roman" w:hAnsi="Times New Roman" w:cs="Times New Roman"/>
          <w:sz w:val="24"/>
          <w:szCs w:val="24"/>
        </w:rPr>
        <w:t>PSICÓLOGA: R$</w:t>
      </w:r>
      <w:r>
        <w:rPr>
          <w:rFonts w:ascii="Times New Roman" w:hAnsi="Times New Roman" w:cs="Times New Roman"/>
          <w:sz w:val="24"/>
          <w:szCs w:val="24"/>
        </w:rPr>
        <w:t xml:space="preserve">... </w:t>
      </w:r>
      <w:r w:rsidR="00275075" w:rsidRPr="00275075">
        <w:rPr>
          <w:rFonts w:ascii="Times New Roman" w:hAnsi="Times New Roman" w:cs="Times New Roman"/>
          <w:sz w:val="24"/>
          <w:szCs w:val="24"/>
        </w:rPr>
        <w:t>x</w:t>
      </w:r>
      <w:r>
        <w:rPr>
          <w:rFonts w:ascii="Times New Roman" w:hAnsi="Times New Roman" w:cs="Times New Roman"/>
          <w:sz w:val="24"/>
          <w:szCs w:val="24"/>
        </w:rPr>
        <w:t xml:space="preserve"> </w:t>
      </w:r>
      <w:r w:rsidR="00275075" w:rsidRPr="00275075">
        <w:rPr>
          <w:rFonts w:ascii="Times New Roman" w:hAnsi="Times New Roman" w:cs="Times New Roman"/>
          <w:sz w:val="24"/>
          <w:szCs w:val="24"/>
        </w:rPr>
        <w:t>4 = R$</w:t>
      </w:r>
      <w:r>
        <w:rPr>
          <w:rFonts w:ascii="Times New Roman" w:hAnsi="Times New Roman" w:cs="Times New Roman"/>
          <w:sz w:val="24"/>
          <w:szCs w:val="24"/>
        </w:rPr>
        <w:t>...</w:t>
      </w:r>
    </w:p>
    <w:p w14:paraId="757CD0E4" w14:textId="68CB8476" w:rsidR="00275075" w:rsidRPr="00275075" w:rsidRDefault="00275075" w:rsidP="00275075">
      <w:pPr>
        <w:ind w:right="-568"/>
        <w:jc w:val="both"/>
        <w:rPr>
          <w:rFonts w:ascii="Times New Roman" w:hAnsi="Times New Roman" w:cs="Times New Roman"/>
          <w:sz w:val="24"/>
          <w:szCs w:val="24"/>
        </w:rPr>
      </w:pPr>
      <w:r w:rsidRPr="00275075">
        <w:rPr>
          <w:rFonts w:ascii="Times New Roman" w:hAnsi="Times New Roman" w:cs="Times New Roman"/>
          <w:sz w:val="24"/>
          <w:szCs w:val="24"/>
        </w:rPr>
        <w:t>TOTAL:</w:t>
      </w:r>
      <w:r w:rsidRPr="00275075">
        <w:rPr>
          <w:rFonts w:ascii="Times New Roman" w:hAnsi="Times New Roman" w:cs="Times New Roman"/>
          <w:sz w:val="24"/>
          <w:szCs w:val="24"/>
        </w:rPr>
        <w:tab/>
        <w:t xml:space="preserve">R$ </w:t>
      </w:r>
      <w:r w:rsidR="00CF6393">
        <w:rPr>
          <w:rFonts w:ascii="Times New Roman" w:hAnsi="Times New Roman" w:cs="Times New Roman"/>
          <w:sz w:val="24"/>
          <w:szCs w:val="24"/>
        </w:rPr>
        <w:t>...</w:t>
      </w:r>
    </w:p>
    <w:p w14:paraId="0F197F8E" w14:textId="7E68479C" w:rsidR="00275075" w:rsidRPr="00275075" w:rsidRDefault="00CF6393" w:rsidP="00275075">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59. </w:t>
      </w:r>
      <w:r w:rsidR="00275075" w:rsidRPr="00275075">
        <w:rPr>
          <w:rFonts w:ascii="Times New Roman" w:hAnsi="Times New Roman" w:cs="Times New Roman"/>
          <w:sz w:val="24"/>
          <w:szCs w:val="24"/>
        </w:rPr>
        <w:t>Dessa singela memória de cálculo foram excetuados os custos da casa com energia elétrica, fornecimento de água e esgoto, IPTU, alimentação [inclusive, mais onerosa a alimentação dos diabéticos], vestuário, plano de telefonia, transporte, higiene pessoal, gás, lazer e etc. [doc.</w:t>
      </w:r>
      <w:r>
        <w:rPr>
          <w:rFonts w:ascii="Times New Roman" w:hAnsi="Times New Roman" w:cs="Times New Roman"/>
          <w:sz w:val="24"/>
          <w:szCs w:val="24"/>
        </w:rPr>
        <w:t xml:space="preserve"> n. ...] </w:t>
      </w:r>
    </w:p>
    <w:p w14:paraId="25702F9E" w14:textId="77777777" w:rsidR="00CF6393" w:rsidRDefault="00CF6393"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60. </w:t>
      </w:r>
      <w:r w:rsidR="00275075" w:rsidRPr="00275075">
        <w:rPr>
          <w:rFonts w:ascii="Times New Roman" w:hAnsi="Times New Roman" w:cs="Times New Roman"/>
          <w:sz w:val="24"/>
          <w:szCs w:val="24"/>
        </w:rPr>
        <w:t>Ora, Excelência!</w:t>
      </w:r>
      <w:r>
        <w:rPr>
          <w:rFonts w:ascii="Times New Roman" w:hAnsi="Times New Roman" w:cs="Times New Roman"/>
          <w:sz w:val="24"/>
          <w:szCs w:val="24"/>
        </w:rPr>
        <w:t xml:space="preserve"> </w:t>
      </w:r>
      <w:r w:rsidR="00275075" w:rsidRPr="00275075">
        <w:rPr>
          <w:rFonts w:ascii="Times New Roman" w:hAnsi="Times New Roman" w:cs="Times New Roman"/>
          <w:sz w:val="24"/>
          <w:szCs w:val="24"/>
        </w:rPr>
        <w:t xml:space="preserve">De R$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w:t>
      </w:r>
      <w:r>
        <w:rPr>
          <w:rFonts w:ascii="Times New Roman" w:hAnsi="Times New Roman" w:cs="Times New Roman"/>
          <w:sz w:val="24"/>
          <w:szCs w:val="24"/>
        </w:rPr>
        <w:t>...</w:t>
      </w:r>
      <w:r w:rsidR="00275075" w:rsidRPr="00275075">
        <w:rPr>
          <w:rFonts w:ascii="Times New Roman" w:hAnsi="Times New Roman" w:cs="Times New Roman"/>
          <w:sz w:val="24"/>
          <w:szCs w:val="24"/>
        </w:rPr>
        <w:t>] “</w:t>
      </w:r>
      <w:r w:rsidR="00275075" w:rsidRPr="00CF6393">
        <w:rPr>
          <w:rFonts w:ascii="Times New Roman" w:hAnsi="Times New Roman" w:cs="Times New Roman"/>
          <w:i/>
          <w:iCs/>
          <w:sz w:val="24"/>
          <w:szCs w:val="24"/>
        </w:rPr>
        <w:t>líquidos</w:t>
      </w:r>
      <w:r w:rsidR="00275075" w:rsidRPr="00275075">
        <w:rPr>
          <w:rFonts w:ascii="Times New Roman" w:hAnsi="Times New Roman" w:cs="Times New Roman"/>
          <w:sz w:val="24"/>
          <w:szCs w:val="24"/>
        </w:rPr>
        <w:t xml:space="preserve">” recebidos pela alimentada, a média de R$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é destinada para o custeio de seu tratamento de saúde; restando, portanto, apenas o valor de R$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w:t>
      </w:r>
      <w:r>
        <w:rPr>
          <w:rFonts w:ascii="Times New Roman" w:hAnsi="Times New Roman" w:cs="Times New Roman"/>
          <w:sz w:val="24"/>
          <w:szCs w:val="24"/>
        </w:rPr>
        <w:t>...</w:t>
      </w:r>
      <w:r w:rsidR="00275075" w:rsidRPr="00275075">
        <w:rPr>
          <w:rFonts w:ascii="Times New Roman" w:hAnsi="Times New Roman" w:cs="Times New Roman"/>
          <w:sz w:val="24"/>
          <w:szCs w:val="24"/>
        </w:rPr>
        <w:t>] para todas as despesas elencadas acima.</w:t>
      </w:r>
    </w:p>
    <w:p w14:paraId="3C0BD1A5" w14:textId="0410F65C" w:rsidR="00275075" w:rsidRPr="00275075" w:rsidRDefault="00CF6393"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61. </w:t>
      </w:r>
      <w:r w:rsidR="00275075" w:rsidRPr="00275075">
        <w:rPr>
          <w:rFonts w:ascii="Times New Roman" w:hAnsi="Times New Roman" w:cs="Times New Roman"/>
          <w:sz w:val="24"/>
          <w:szCs w:val="24"/>
        </w:rPr>
        <w:t>Evidentemente a manutenção da “</w:t>
      </w:r>
      <w:r w:rsidR="00275075" w:rsidRPr="00CF6393">
        <w:rPr>
          <w:rFonts w:ascii="Times New Roman" w:hAnsi="Times New Roman" w:cs="Times New Roman"/>
          <w:i/>
          <w:iCs/>
          <w:sz w:val="24"/>
          <w:szCs w:val="24"/>
        </w:rPr>
        <w:t>pensão alimentícia</w:t>
      </w:r>
      <w:r w:rsidR="00275075" w:rsidRPr="00275075">
        <w:rPr>
          <w:rFonts w:ascii="Times New Roman" w:hAnsi="Times New Roman" w:cs="Times New Roman"/>
          <w:sz w:val="24"/>
          <w:szCs w:val="24"/>
        </w:rPr>
        <w:t xml:space="preserve">” em R$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w:t>
      </w:r>
      <w:r>
        <w:rPr>
          <w:rFonts w:ascii="Times New Roman" w:hAnsi="Times New Roman" w:cs="Times New Roman"/>
          <w:sz w:val="24"/>
          <w:szCs w:val="24"/>
        </w:rPr>
        <w:t>...</w:t>
      </w:r>
      <w:r w:rsidR="00275075" w:rsidRPr="00275075">
        <w:rPr>
          <w:rFonts w:ascii="Times New Roman" w:hAnsi="Times New Roman" w:cs="Times New Roman"/>
          <w:sz w:val="24"/>
          <w:szCs w:val="24"/>
        </w:rPr>
        <w:t>], correspondente a 30% do salário mínimo, mostra-se adequada e NECESSÁRIA na hipótese do caso concreto!</w:t>
      </w:r>
    </w:p>
    <w:p w14:paraId="55A81353" w14:textId="5A0F8F36" w:rsidR="00275075" w:rsidRPr="00275075" w:rsidRDefault="00CF6393"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62. </w:t>
      </w:r>
      <w:r w:rsidR="00275075" w:rsidRPr="00CF6393">
        <w:rPr>
          <w:rFonts w:ascii="Times New Roman" w:hAnsi="Times New Roman" w:cs="Times New Roman"/>
          <w:i/>
          <w:iCs/>
          <w:sz w:val="24"/>
          <w:szCs w:val="24"/>
        </w:rPr>
        <w:t xml:space="preserve">Permissa </w:t>
      </w:r>
      <w:proofErr w:type="spellStart"/>
      <w:r w:rsidR="00275075" w:rsidRPr="00CF6393">
        <w:rPr>
          <w:rFonts w:ascii="Times New Roman" w:hAnsi="Times New Roman" w:cs="Times New Roman"/>
          <w:i/>
          <w:iCs/>
          <w:sz w:val="24"/>
          <w:szCs w:val="24"/>
        </w:rPr>
        <w:t>maxima</w:t>
      </w:r>
      <w:proofErr w:type="spellEnd"/>
      <w:r w:rsidR="00275075" w:rsidRPr="00CF6393">
        <w:rPr>
          <w:rFonts w:ascii="Times New Roman" w:hAnsi="Times New Roman" w:cs="Times New Roman"/>
          <w:i/>
          <w:iCs/>
          <w:sz w:val="24"/>
          <w:szCs w:val="24"/>
        </w:rPr>
        <w:t xml:space="preserve"> venia</w:t>
      </w:r>
      <w:r w:rsidR="00275075" w:rsidRPr="00275075">
        <w:rPr>
          <w:rFonts w:ascii="Times New Roman" w:hAnsi="Times New Roman" w:cs="Times New Roman"/>
          <w:sz w:val="24"/>
          <w:szCs w:val="24"/>
        </w:rPr>
        <w:t>, lamentável observar que mais uma vez o autor tenta se eximir da responsabilidade de SER PAI; nunca foi presente na vida de sua filha e tenta a todo momento se “</w:t>
      </w:r>
      <w:r w:rsidR="00275075" w:rsidRPr="00CF6393">
        <w:rPr>
          <w:rFonts w:ascii="Times New Roman" w:hAnsi="Times New Roman" w:cs="Times New Roman"/>
          <w:i/>
          <w:iCs/>
          <w:sz w:val="24"/>
          <w:szCs w:val="24"/>
        </w:rPr>
        <w:t>livrar</w:t>
      </w:r>
      <w:r w:rsidR="00275075" w:rsidRPr="00275075">
        <w:rPr>
          <w:rFonts w:ascii="Times New Roman" w:hAnsi="Times New Roman" w:cs="Times New Roman"/>
          <w:sz w:val="24"/>
          <w:szCs w:val="24"/>
        </w:rPr>
        <w:t>” do encargo de prestar os alimentos a quem realmente PRECISA: sua filha.</w:t>
      </w:r>
    </w:p>
    <w:p w14:paraId="3872AF3B" w14:textId="32579CB4" w:rsidR="00275075" w:rsidRPr="00275075" w:rsidRDefault="00CF6393"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63. </w:t>
      </w:r>
      <w:r w:rsidR="00275075" w:rsidRPr="00275075">
        <w:rPr>
          <w:rFonts w:ascii="Times New Roman" w:hAnsi="Times New Roman" w:cs="Times New Roman"/>
          <w:sz w:val="24"/>
          <w:szCs w:val="24"/>
        </w:rPr>
        <w:t xml:space="preserve">A vida da ora contestante, filha do autor, poderá ser seriamente comprometida se houver a exoneração de alimentos como pleiteado na exordial, </w:t>
      </w:r>
      <w:r w:rsidR="00275075" w:rsidRPr="00CF6393">
        <w:rPr>
          <w:rFonts w:ascii="Times New Roman" w:hAnsi="Times New Roman" w:cs="Times New Roman"/>
          <w:i/>
          <w:iCs/>
          <w:sz w:val="24"/>
          <w:szCs w:val="24"/>
        </w:rPr>
        <w:t>data venia</w:t>
      </w:r>
      <w:r w:rsidR="00275075" w:rsidRPr="00275075">
        <w:rPr>
          <w:rFonts w:ascii="Times New Roman" w:hAnsi="Times New Roman" w:cs="Times New Roman"/>
          <w:sz w:val="24"/>
          <w:szCs w:val="24"/>
        </w:rPr>
        <w:t>.</w:t>
      </w:r>
    </w:p>
    <w:p w14:paraId="36F334D2" w14:textId="6AA61841" w:rsidR="00275075" w:rsidRPr="00275075" w:rsidRDefault="00CF6393"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64. </w:t>
      </w:r>
      <w:r w:rsidR="00275075" w:rsidRPr="00275075">
        <w:rPr>
          <w:rFonts w:ascii="Times New Roman" w:hAnsi="Times New Roman" w:cs="Times New Roman"/>
          <w:sz w:val="24"/>
          <w:szCs w:val="24"/>
        </w:rPr>
        <w:t>Como se verá a seguir, a módica prestação alimentícia dificilmente acarretará prejuízos para manutenção da “</w:t>
      </w:r>
      <w:r w:rsidR="00275075" w:rsidRPr="00CF6393">
        <w:rPr>
          <w:rFonts w:ascii="Times New Roman" w:hAnsi="Times New Roman" w:cs="Times New Roman"/>
          <w:i/>
          <w:iCs/>
          <w:sz w:val="24"/>
          <w:szCs w:val="24"/>
        </w:rPr>
        <w:t>família</w:t>
      </w:r>
      <w:r w:rsidR="00275075" w:rsidRPr="00275075">
        <w:rPr>
          <w:rFonts w:ascii="Times New Roman" w:hAnsi="Times New Roman" w:cs="Times New Roman"/>
          <w:sz w:val="24"/>
          <w:szCs w:val="24"/>
        </w:rPr>
        <w:t xml:space="preserve">” do autor, </w:t>
      </w:r>
      <w:r w:rsidR="00275075" w:rsidRPr="00CF6393">
        <w:rPr>
          <w:rFonts w:ascii="Times New Roman" w:hAnsi="Times New Roman" w:cs="Times New Roman"/>
          <w:i/>
          <w:iCs/>
          <w:sz w:val="24"/>
          <w:szCs w:val="24"/>
        </w:rPr>
        <w:t>data venia</w:t>
      </w:r>
      <w:r w:rsidR="00275075" w:rsidRPr="00275075">
        <w:rPr>
          <w:rFonts w:ascii="Times New Roman" w:hAnsi="Times New Roman" w:cs="Times New Roman"/>
          <w:sz w:val="24"/>
          <w:szCs w:val="24"/>
        </w:rPr>
        <w:t>.</w:t>
      </w:r>
    </w:p>
    <w:p w14:paraId="33B9F44C" w14:textId="6DF3EECD" w:rsidR="00275075" w:rsidRPr="00CF6393" w:rsidRDefault="00CF6393" w:rsidP="00275075">
      <w:pPr>
        <w:ind w:right="-568"/>
        <w:jc w:val="both"/>
        <w:rPr>
          <w:rFonts w:ascii="Times New Roman" w:hAnsi="Times New Roman" w:cs="Times New Roman"/>
          <w:b/>
          <w:bCs/>
          <w:sz w:val="24"/>
          <w:szCs w:val="24"/>
        </w:rPr>
      </w:pPr>
      <w:r w:rsidRPr="00CF6393">
        <w:rPr>
          <w:rFonts w:ascii="Times New Roman" w:hAnsi="Times New Roman" w:cs="Times New Roman"/>
          <w:b/>
          <w:bCs/>
          <w:sz w:val="24"/>
          <w:szCs w:val="24"/>
        </w:rPr>
        <w:t>III.2. A CONDIÇÃO FINANCEIRA E POSSIBILIDADE DO AUTOR</w:t>
      </w:r>
    </w:p>
    <w:p w14:paraId="7FDDC3A0" w14:textId="009C9C8D" w:rsidR="00275075" w:rsidRPr="00275075" w:rsidRDefault="00CF6393"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65. </w:t>
      </w:r>
      <w:r w:rsidR="00275075" w:rsidRPr="00275075">
        <w:rPr>
          <w:rFonts w:ascii="Times New Roman" w:hAnsi="Times New Roman" w:cs="Times New Roman"/>
          <w:sz w:val="24"/>
          <w:szCs w:val="24"/>
        </w:rPr>
        <w:t>O autor/alimentante é concursado da PETROBRAS, trabalha na subsidiária “</w:t>
      </w:r>
      <w:r w:rsidR="00275075" w:rsidRPr="00CF6393">
        <w:rPr>
          <w:rFonts w:ascii="Times New Roman" w:hAnsi="Times New Roman" w:cs="Times New Roman"/>
          <w:i/>
          <w:iCs/>
          <w:sz w:val="24"/>
          <w:szCs w:val="24"/>
        </w:rPr>
        <w:t>TRANSPETRO – PETROBRÁS TRANSPORTE S.A</w:t>
      </w:r>
      <w:r w:rsidR="00275075" w:rsidRPr="00275075">
        <w:rPr>
          <w:rFonts w:ascii="Times New Roman" w:hAnsi="Times New Roman" w:cs="Times New Roman"/>
          <w:sz w:val="24"/>
          <w:szCs w:val="24"/>
        </w:rPr>
        <w:t>.” desde sua admissão em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e tem remuneração de R$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vide Id.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w:t>
      </w:r>
    </w:p>
    <w:p w14:paraId="0CD0D6B0" w14:textId="73C09F34" w:rsidR="00275075" w:rsidRPr="00275075" w:rsidRDefault="00CF6393"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66. </w:t>
      </w:r>
      <w:r w:rsidR="00275075" w:rsidRPr="00275075">
        <w:rPr>
          <w:rFonts w:ascii="Times New Roman" w:hAnsi="Times New Roman" w:cs="Times New Roman"/>
          <w:sz w:val="24"/>
          <w:szCs w:val="24"/>
        </w:rPr>
        <w:t xml:space="preserve">Afirma na peça inaugural que são completamente e diretamente dependentes de seu trabalho a sua esposa [desempregada] e seus 03 [três] filhos menores, vide Id. </w:t>
      </w:r>
      <w:r>
        <w:rPr>
          <w:rFonts w:ascii="Times New Roman" w:hAnsi="Times New Roman" w:cs="Times New Roman"/>
          <w:sz w:val="24"/>
          <w:szCs w:val="24"/>
        </w:rPr>
        <w:t>...</w:t>
      </w:r>
    </w:p>
    <w:p w14:paraId="2C02AD99" w14:textId="5F024F52" w:rsidR="00275075" w:rsidRPr="00275075" w:rsidRDefault="00CF6393"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67. </w:t>
      </w:r>
      <w:r w:rsidR="00275075" w:rsidRPr="00CF6393">
        <w:rPr>
          <w:rFonts w:ascii="Times New Roman" w:hAnsi="Times New Roman" w:cs="Times New Roman"/>
          <w:i/>
          <w:iCs/>
          <w:sz w:val="24"/>
          <w:szCs w:val="24"/>
        </w:rPr>
        <w:t>Concessa venia</w:t>
      </w:r>
      <w:r w:rsidR="00275075" w:rsidRPr="00275075">
        <w:rPr>
          <w:rFonts w:ascii="Times New Roman" w:hAnsi="Times New Roman" w:cs="Times New Roman"/>
          <w:sz w:val="24"/>
          <w:szCs w:val="24"/>
        </w:rPr>
        <w:t>, o demandante tenta transpassar uma condição financeira que não reflete a realidade para se eximir do encargo alimentar, lamentável.</w:t>
      </w:r>
    </w:p>
    <w:p w14:paraId="487828D0" w14:textId="4AEE0876" w:rsidR="00275075" w:rsidRPr="00275075" w:rsidRDefault="00CF6393"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68. </w:t>
      </w:r>
      <w:r w:rsidR="00275075" w:rsidRPr="00275075">
        <w:rPr>
          <w:rFonts w:ascii="Times New Roman" w:hAnsi="Times New Roman" w:cs="Times New Roman"/>
          <w:sz w:val="24"/>
          <w:szCs w:val="24"/>
        </w:rPr>
        <w:t xml:space="preserve">Embora distribuída no </w:t>
      </w:r>
      <w:proofErr w:type="spellStart"/>
      <w:r w:rsidR="00275075" w:rsidRPr="00275075">
        <w:rPr>
          <w:rFonts w:ascii="Times New Roman" w:hAnsi="Times New Roman" w:cs="Times New Roman"/>
          <w:sz w:val="24"/>
          <w:szCs w:val="24"/>
        </w:rPr>
        <w:t>PJe</w:t>
      </w:r>
      <w:proofErr w:type="spellEnd"/>
      <w:r w:rsidR="00275075" w:rsidRPr="00275075">
        <w:rPr>
          <w:rFonts w:ascii="Times New Roman" w:hAnsi="Times New Roman" w:cs="Times New Roman"/>
          <w:sz w:val="24"/>
          <w:szCs w:val="24"/>
        </w:rPr>
        <w:t xml:space="preserve"> a “</w:t>
      </w:r>
      <w:r w:rsidR="00275075" w:rsidRPr="00CF6393">
        <w:rPr>
          <w:rFonts w:ascii="Times New Roman" w:hAnsi="Times New Roman" w:cs="Times New Roman"/>
          <w:i/>
          <w:iCs/>
          <w:sz w:val="24"/>
          <w:szCs w:val="24"/>
        </w:rPr>
        <w:t>ação de exoneração de alimentos</w:t>
      </w:r>
      <w:r w:rsidR="00275075" w:rsidRPr="00275075">
        <w:rPr>
          <w:rFonts w:ascii="Times New Roman" w:hAnsi="Times New Roman" w:cs="Times New Roman"/>
          <w:sz w:val="24"/>
          <w:szCs w:val="24"/>
        </w:rPr>
        <w:t>” em “</w:t>
      </w:r>
      <w:r>
        <w:rPr>
          <w:rFonts w:ascii="Times New Roman" w:hAnsi="Times New Roman" w:cs="Times New Roman"/>
          <w:sz w:val="24"/>
          <w:szCs w:val="24"/>
        </w:rPr>
        <w:t>...</w:t>
      </w:r>
      <w:r w:rsidR="00275075" w:rsidRPr="00275075">
        <w:rPr>
          <w:rFonts w:ascii="Times New Roman" w:hAnsi="Times New Roman" w:cs="Times New Roman"/>
          <w:sz w:val="24"/>
          <w:szCs w:val="24"/>
        </w:rPr>
        <w:t>”, infere-se que a instrução do processo se deu por documentos do ano de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especialmente em relação aos contracheques dos meses de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e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vide </w:t>
      </w:r>
      <w:proofErr w:type="spellStart"/>
      <w:r w:rsidR="00275075" w:rsidRPr="00275075">
        <w:rPr>
          <w:rFonts w:ascii="Times New Roman" w:hAnsi="Times New Roman" w:cs="Times New Roman"/>
          <w:sz w:val="24"/>
          <w:szCs w:val="24"/>
        </w:rPr>
        <w:t>Id’s</w:t>
      </w:r>
      <w:proofErr w:type="spellEnd"/>
      <w:r w:rsidR="00275075" w:rsidRPr="00275075">
        <w:rPr>
          <w:rFonts w:ascii="Times New Roman" w:hAnsi="Times New Roman" w:cs="Times New Roman"/>
          <w:sz w:val="24"/>
          <w:szCs w:val="24"/>
        </w:rPr>
        <w:t xml:space="preserve">. </w:t>
      </w:r>
      <w:r>
        <w:rPr>
          <w:rFonts w:ascii="Times New Roman" w:hAnsi="Times New Roman" w:cs="Times New Roman"/>
          <w:sz w:val="24"/>
          <w:szCs w:val="24"/>
        </w:rPr>
        <w:t>...</w:t>
      </w:r>
    </w:p>
    <w:p w14:paraId="77DF8CC4" w14:textId="685A49DC" w:rsidR="00275075" w:rsidRPr="00275075" w:rsidRDefault="00CF6393"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69. </w:t>
      </w:r>
      <w:r w:rsidR="00275075" w:rsidRPr="00275075">
        <w:rPr>
          <w:rFonts w:ascii="Times New Roman" w:hAnsi="Times New Roman" w:cs="Times New Roman"/>
          <w:sz w:val="24"/>
          <w:szCs w:val="24"/>
        </w:rPr>
        <w:t>Noutras palavras, ultrapassada a prova da receita do alimentante.</w:t>
      </w:r>
    </w:p>
    <w:p w14:paraId="600BBB7F" w14:textId="0BDD215D" w:rsidR="00275075" w:rsidRPr="00275075" w:rsidRDefault="00CF6393"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70. </w:t>
      </w:r>
      <w:r w:rsidR="00275075" w:rsidRPr="00275075">
        <w:rPr>
          <w:rFonts w:ascii="Times New Roman" w:hAnsi="Times New Roman" w:cs="Times New Roman"/>
          <w:sz w:val="24"/>
          <w:szCs w:val="24"/>
        </w:rPr>
        <w:t>Buscando-se a verdade real, neste particular indispensável a intimação do autor para que proceda a juntada aos autos dos “</w:t>
      </w:r>
      <w:r w:rsidR="00275075" w:rsidRPr="00CF6393">
        <w:rPr>
          <w:rFonts w:ascii="Times New Roman" w:hAnsi="Times New Roman" w:cs="Times New Roman"/>
          <w:i/>
          <w:iCs/>
          <w:sz w:val="24"/>
          <w:szCs w:val="24"/>
        </w:rPr>
        <w:t>COMPROVANTES DE DEPÓSITOS BANCÁRIOS</w:t>
      </w:r>
      <w:r w:rsidR="00275075" w:rsidRPr="00275075">
        <w:rPr>
          <w:rFonts w:ascii="Times New Roman" w:hAnsi="Times New Roman" w:cs="Times New Roman"/>
          <w:sz w:val="24"/>
          <w:szCs w:val="24"/>
        </w:rPr>
        <w:t>” atualizados [CPC, art. 373, I]</w:t>
      </w:r>
      <w:r w:rsidR="00612314">
        <w:rPr>
          <w:rStyle w:val="Refdenotaderodap"/>
          <w:rFonts w:ascii="Times New Roman" w:hAnsi="Times New Roman" w:cs="Times New Roman"/>
          <w:sz w:val="24"/>
          <w:szCs w:val="24"/>
        </w:rPr>
        <w:footnoteReference w:id="11"/>
      </w:r>
      <w:r w:rsidR="00275075" w:rsidRPr="00275075">
        <w:rPr>
          <w:rFonts w:ascii="Times New Roman" w:hAnsi="Times New Roman" w:cs="Times New Roman"/>
          <w:sz w:val="24"/>
          <w:szCs w:val="24"/>
        </w:rPr>
        <w:t xml:space="preserve">. </w:t>
      </w:r>
    </w:p>
    <w:p w14:paraId="49776CB9" w14:textId="46DF3DEF" w:rsidR="00275075" w:rsidRPr="00275075" w:rsidRDefault="003629EA"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71. </w:t>
      </w:r>
      <w:r w:rsidR="00275075" w:rsidRPr="00275075">
        <w:rPr>
          <w:rFonts w:ascii="Times New Roman" w:hAnsi="Times New Roman" w:cs="Times New Roman"/>
          <w:sz w:val="24"/>
          <w:szCs w:val="24"/>
        </w:rPr>
        <w:t>Ainda que utilizado como critério o salário do autor no ano de “</w:t>
      </w:r>
      <w:r>
        <w:rPr>
          <w:rFonts w:ascii="Times New Roman" w:hAnsi="Times New Roman" w:cs="Times New Roman"/>
          <w:sz w:val="24"/>
          <w:szCs w:val="24"/>
        </w:rPr>
        <w:t>...</w:t>
      </w:r>
      <w:r w:rsidR="00275075" w:rsidRPr="00275075">
        <w:rPr>
          <w:rFonts w:ascii="Times New Roman" w:hAnsi="Times New Roman" w:cs="Times New Roman"/>
          <w:sz w:val="24"/>
          <w:szCs w:val="24"/>
        </w:rPr>
        <w:t>”, a POSSIBILIDADE econômico-financeira do autor para custear 30% [trinta por cento] de um salário mínimo a título de “</w:t>
      </w:r>
      <w:r w:rsidR="00275075" w:rsidRPr="003629EA">
        <w:rPr>
          <w:rFonts w:ascii="Times New Roman" w:hAnsi="Times New Roman" w:cs="Times New Roman"/>
          <w:i/>
          <w:iCs/>
          <w:sz w:val="24"/>
          <w:szCs w:val="24"/>
        </w:rPr>
        <w:t>pensão alimentícia</w:t>
      </w:r>
      <w:r w:rsidR="00275075" w:rsidRPr="00275075">
        <w:rPr>
          <w:rFonts w:ascii="Times New Roman" w:hAnsi="Times New Roman" w:cs="Times New Roman"/>
          <w:sz w:val="24"/>
          <w:szCs w:val="24"/>
        </w:rPr>
        <w:t>” para sua filha se mantém incólume.</w:t>
      </w:r>
    </w:p>
    <w:p w14:paraId="42E40F61" w14:textId="5B434050" w:rsidR="00275075" w:rsidRPr="00275075" w:rsidRDefault="003629EA"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72. </w:t>
      </w:r>
      <w:r w:rsidR="00275075" w:rsidRPr="00275075">
        <w:rPr>
          <w:rFonts w:ascii="Times New Roman" w:hAnsi="Times New Roman" w:cs="Times New Roman"/>
          <w:sz w:val="24"/>
          <w:szCs w:val="24"/>
        </w:rPr>
        <w:t>Isso em razão da própria fundamentação autoral ao trazer aos autos informações extremamente relevantes que beiram a EXPRESSA CONFISSÃO ESPONTÂNEA, v.g.</w:t>
      </w:r>
      <w:r w:rsidR="00612314">
        <w:rPr>
          <w:rStyle w:val="Refdenotaderodap"/>
          <w:rFonts w:ascii="Times New Roman" w:hAnsi="Times New Roman" w:cs="Times New Roman"/>
          <w:sz w:val="24"/>
          <w:szCs w:val="24"/>
        </w:rPr>
        <w:footnoteReference w:id="12"/>
      </w:r>
      <w:r w:rsidR="00275075" w:rsidRPr="00275075">
        <w:rPr>
          <w:rFonts w:ascii="Times New Roman" w:hAnsi="Times New Roman" w:cs="Times New Roman"/>
          <w:sz w:val="24"/>
          <w:szCs w:val="24"/>
        </w:rPr>
        <w:t xml:space="preserve">: </w:t>
      </w:r>
    </w:p>
    <w:p w14:paraId="422ECD16" w14:textId="2036A265" w:rsidR="00275075" w:rsidRPr="00275075" w:rsidRDefault="00275075" w:rsidP="00275075">
      <w:pPr>
        <w:ind w:right="-568"/>
        <w:jc w:val="both"/>
        <w:rPr>
          <w:rFonts w:ascii="Times New Roman" w:hAnsi="Times New Roman" w:cs="Times New Roman"/>
          <w:sz w:val="24"/>
          <w:szCs w:val="24"/>
        </w:rPr>
      </w:pPr>
      <w:r w:rsidRPr="00275075">
        <w:rPr>
          <w:rFonts w:ascii="Times New Roman" w:hAnsi="Times New Roman" w:cs="Times New Roman"/>
          <w:sz w:val="24"/>
          <w:szCs w:val="24"/>
        </w:rPr>
        <w:lastRenderedPageBreak/>
        <w:t>[I]</w:t>
      </w:r>
      <w:r w:rsidR="003629EA">
        <w:rPr>
          <w:rFonts w:ascii="Times New Roman" w:hAnsi="Times New Roman" w:cs="Times New Roman"/>
          <w:sz w:val="24"/>
          <w:szCs w:val="24"/>
        </w:rPr>
        <w:t xml:space="preserve"> </w:t>
      </w:r>
      <w:r w:rsidRPr="00275075">
        <w:rPr>
          <w:rFonts w:ascii="Times New Roman" w:hAnsi="Times New Roman" w:cs="Times New Roman"/>
          <w:sz w:val="24"/>
          <w:szCs w:val="24"/>
        </w:rPr>
        <w:t xml:space="preserve">o autor faz pagamento de um financiamento habitacional de R$ </w:t>
      </w:r>
      <w:r w:rsidR="003629EA">
        <w:rPr>
          <w:rFonts w:ascii="Times New Roman" w:hAnsi="Times New Roman" w:cs="Times New Roman"/>
          <w:sz w:val="24"/>
          <w:szCs w:val="24"/>
        </w:rPr>
        <w:t>...</w:t>
      </w:r>
      <w:r w:rsidRPr="00275075">
        <w:rPr>
          <w:rFonts w:ascii="Times New Roman" w:hAnsi="Times New Roman" w:cs="Times New Roman"/>
          <w:sz w:val="24"/>
          <w:szCs w:val="24"/>
        </w:rPr>
        <w:t xml:space="preserve"> [</w:t>
      </w:r>
      <w:r w:rsidR="003629EA">
        <w:rPr>
          <w:rFonts w:ascii="Times New Roman" w:hAnsi="Times New Roman" w:cs="Times New Roman"/>
          <w:sz w:val="24"/>
          <w:szCs w:val="24"/>
        </w:rPr>
        <w:t>...</w:t>
      </w:r>
      <w:r w:rsidRPr="00275075">
        <w:rPr>
          <w:rFonts w:ascii="Times New Roman" w:hAnsi="Times New Roman" w:cs="Times New Roman"/>
          <w:sz w:val="24"/>
          <w:szCs w:val="24"/>
        </w:rPr>
        <w:t>] por mês; e</w:t>
      </w:r>
    </w:p>
    <w:p w14:paraId="187E9E76" w14:textId="06B064E7" w:rsidR="00275075" w:rsidRPr="00275075" w:rsidRDefault="00275075" w:rsidP="00275075">
      <w:pPr>
        <w:ind w:right="-568"/>
        <w:jc w:val="both"/>
        <w:rPr>
          <w:rFonts w:ascii="Times New Roman" w:hAnsi="Times New Roman" w:cs="Times New Roman"/>
          <w:sz w:val="24"/>
          <w:szCs w:val="24"/>
        </w:rPr>
      </w:pPr>
      <w:r w:rsidRPr="00275075">
        <w:rPr>
          <w:rFonts w:ascii="Times New Roman" w:hAnsi="Times New Roman" w:cs="Times New Roman"/>
          <w:sz w:val="24"/>
          <w:szCs w:val="24"/>
        </w:rPr>
        <w:t>[II]</w:t>
      </w:r>
      <w:r w:rsidR="003629EA">
        <w:rPr>
          <w:rFonts w:ascii="Times New Roman" w:hAnsi="Times New Roman" w:cs="Times New Roman"/>
          <w:sz w:val="24"/>
          <w:szCs w:val="24"/>
        </w:rPr>
        <w:t xml:space="preserve"> </w:t>
      </w:r>
      <w:r w:rsidRPr="00275075">
        <w:rPr>
          <w:rFonts w:ascii="Times New Roman" w:hAnsi="Times New Roman" w:cs="Times New Roman"/>
          <w:sz w:val="24"/>
          <w:szCs w:val="24"/>
        </w:rPr>
        <w:t xml:space="preserve">a escola particular de cada filho [são 03] custa R$ </w:t>
      </w:r>
      <w:r w:rsidR="003629EA">
        <w:rPr>
          <w:rFonts w:ascii="Times New Roman" w:hAnsi="Times New Roman" w:cs="Times New Roman"/>
          <w:sz w:val="24"/>
          <w:szCs w:val="24"/>
        </w:rPr>
        <w:t>...</w:t>
      </w:r>
      <w:r w:rsidRPr="00275075">
        <w:rPr>
          <w:rFonts w:ascii="Times New Roman" w:hAnsi="Times New Roman" w:cs="Times New Roman"/>
          <w:sz w:val="24"/>
          <w:szCs w:val="24"/>
        </w:rPr>
        <w:t xml:space="preserve"> [</w:t>
      </w:r>
      <w:r w:rsidR="003629EA">
        <w:rPr>
          <w:rFonts w:ascii="Times New Roman" w:hAnsi="Times New Roman" w:cs="Times New Roman"/>
          <w:sz w:val="24"/>
          <w:szCs w:val="24"/>
        </w:rPr>
        <w:t>...</w:t>
      </w:r>
      <w:r w:rsidRPr="00275075">
        <w:rPr>
          <w:rFonts w:ascii="Times New Roman" w:hAnsi="Times New Roman" w:cs="Times New Roman"/>
          <w:sz w:val="24"/>
          <w:szCs w:val="24"/>
        </w:rPr>
        <w:t>] por mês.</w:t>
      </w:r>
    </w:p>
    <w:p w14:paraId="11CE2CC0" w14:textId="18D58681" w:rsidR="00275075" w:rsidRPr="00275075" w:rsidRDefault="00275075" w:rsidP="00275075">
      <w:pPr>
        <w:ind w:right="-568"/>
        <w:jc w:val="both"/>
        <w:rPr>
          <w:rFonts w:ascii="Times New Roman" w:hAnsi="Times New Roman" w:cs="Times New Roman"/>
          <w:sz w:val="24"/>
          <w:szCs w:val="24"/>
        </w:rPr>
      </w:pPr>
      <w:r w:rsidRPr="00275075">
        <w:rPr>
          <w:rFonts w:ascii="Times New Roman" w:hAnsi="Times New Roman" w:cs="Times New Roman"/>
          <w:sz w:val="24"/>
          <w:szCs w:val="24"/>
        </w:rPr>
        <w:t xml:space="preserve">[vide Id. </w:t>
      </w:r>
      <w:r w:rsidR="003629EA">
        <w:rPr>
          <w:rFonts w:ascii="Times New Roman" w:hAnsi="Times New Roman" w:cs="Times New Roman"/>
          <w:sz w:val="24"/>
          <w:szCs w:val="24"/>
        </w:rPr>
        <w:t>...</w:t>
      </w:r>
      <w:r w:rsidRPr="00275075">
        <w:rPr>
          <w:rFonts w:ascii="Times New Roman" w:hAnsi="Times New Roman" w:cs="Times New Roman"/>
          <w:sz w:val="24"/>
          <w:szCs w:val="24"/>
        </w:rPr>
        <w:t>]</w:t>
      </w:r>
    </w:p>
    <w:p w14:paraId="78D83C64" w14:textId="2E3BE7AD" w:rsidR="003629EA" w:rsidRDefault="003629EA"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73. </w:t>
      </w:r>
      <w:r w:rsidR="00275075" w:rsidRPr="00275075">
        <w:rPr>
          <w:rFonts w:ascii="Times New Roman" w:hAnsi="Times New Roman" w:cs="Times New Roman"/>
          <w:sz w:val="24"/>
          <w:szCs w:val="24"/>
        </w:rPr>
        <w:t>Com relação ao “</w:t>
      </w:r>
      <w:r w:rsidR="00275075" w:rsidRPr="003629EA">
        <w:rPr>
          <w:rFonts w:ascii="Times New Roman" w:hAnsi="Times New Roman" w:cs="Times New Roman"/>
          <w:i/>
          <w:iCs/>
          <w:sz w:val="24"/>
          <w:szCs w:val="24"/>
        </w:rPr>
        <w:t>primeiro ponto</w:t>
      </w:r>
      <w:r w:rsidR="00275075" w:rsidRPr="00275075">
        <w:rPr>
          <w:rFonts w:ascii="Times New Roman" w:hAnsi="Times New Roman" w:cs="Times New Roman"/>
          <w:sz w:val="24"/>
          <w:szCs w:val="24"/>
        </w:rPr>
        <w:t>” confessado pelo alimentante, a própria CAIXA ECONÔMICA FEDERAL em seu sítio eletrônico esclarece que a prestação do financiamento habitacional não pode ser maior que 30% da renda familiar bruta</w:t>
      </w:r>
      <w:r w:rsidR="00426035">
        <w:rPr>
          <w:rStyle w:val="Refdenotaderodap"/>
          <w:rFonts w:ascii="Times New Roman" w:hAnsi="Times New Roman" w:cs="Times New Roman"/>
          <w:sz w:val="24"/>
          <w:szCs w:val="24"/>
        </w:rPr>
        <w:footnoteReference w:id="13"/>
      </w:r>
      <w:r w:rsidR="00275075" w:rsidRPr="00275075">
        <w:rPr>
          <w:rFonts w:ascii="Times New Roman" w:hAnsi="Times New Roman" w:cs="Times New Roman"/>
          <w:sz w:val="24"/>
          <w:szCs w:val="24"/>
        </w:rPr>
        <w:t>.</w:t>
      </w:r>
      <w:r>
        <w:rPr>
          <w:rFonts w:ascii="Times New Roman" w:hAnsi="Times New Roman" w:cs="Times New Roman"/>
          <w:sz w:val="24"/>
          <w:szCs w:val="24"/>
        </w:rPr>
        <w:t xml:space="preserve"> </w:t>
      </w:r>
    </w:p>
    <w:p w14:paraId="7F888F42" w14:textId="09682AEA" w:rsidR="00275075" w:rsidRPr="00275075" w:rsidRDefault="003629EA"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74. </w:t>
      </w:r>
      <w:r w:rsidR="00275075" w:rsidRPr="00275075">
        <w:rPr>
          <w:rFonts w:ascii="Times New Roman" w:hAnsi="Times New Roman" w:cs="Times New Roman"/>
          <w:sz w:val="24"/>
          <w:szCs w:val="24"/>
        </w:rPr>
        <w:t>E mais, diante de toda responsabilidade das instituições financeiras com o elevado “</w:t>
      </w:r>
      <w:r w:rsidR="00275075" w:rsidRPr="003629EA">
        <w:rPr>
          <w:rFonts w:ascii="Times New Roman" w:hAnsi="Times New Roman" w:cs="Times New Roman"/>
          <w:i/>
          <w:iCs/>
          <w:sz w:val="24"/>
          <w:szCs w:val="24"/>
        </w:rPr>
        <w:t>superendividamento</w:t>
      </w:r>
      <w:r w:rsidR="00275075" w:rsidRPr="00275075">
        <w:rPr>
          <w:rFonts w:ascii="Times New Roman" w:hAnsi="Times New Roman" w:cs="Times New Roman"/>
          <w:sz w:val="24"/>
          <w:szCs w:val="24"/>
        </w:rPr>
        <w:t>” dos brasileiros, evidentemente a “</w:t>
      </w:r>
      <w:r w:rsidR="00275075" w:rsidRPr="003629EA">
        <w:rPr>
          <w:rFonts w:ascii="Times New Roman" w:hAnsi="Times New Roman" w:cs="Times New Roman"/>
          <w:i/>
          <w:iCs/>
          <w:sz w:val="24"/>
          <w:szCs w:val="24"/>
        </w:rPr>
        <w:t>CEF</w:t>
      </w:r>
      <w:r w:rsidR="00275075" w:rsidRPr="00275075">
        <w:rPr>
          <w:rFonts w:ascii="Times New Roman" w:hAnsi="Times New Roman" w:cs="Times New Roman"/>
          <w:sz w:val="24"/>
          <w:szCs w:val="24"/>
        </w:rPr>
        <w:t>” jamais autorizaria um financiamento habitacional que comprometesse mais da metade da renda do correntista.</w:t>
      </w:r>
    </w:p>
    <w:p w14:paraId="7EDC5C73" w14:textId="35CBA3B6" w:rsidR="00275075" w:rsidRPr="00275075" w:rsidRDefault="003629EA"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75. </w:t>
      </w:r>
      <w:r w:rsidR="00275075" w:rsidRPr="003629EA">
        <w:rPr>
          <w:rFonts w:ascii="Times New Roman" w:hAnsi="Times New Roman" w:cs="Times New Roman"/>
          <w:i/>
          <w:iCs/>
          <w:sz w:val="24"/>
          <w:szCs w:val="24"/>
        </w:rPr>
        <w:t>Permissa venia</w:t>
      </w:r>
      <w:r w:rsidR="00275075" w:rsidRPr="00275075">
        <w:rPr>
          <w:rFonts w:ascii="Times New Roman" w:hAnsi="Times New Roman" w:cs="Times New Roman"/>
          <w:sz w:val="24"/>
          <w:szCs w:val="24"/>
        </w:rPr>
        <w:t>, a aritmética utilizada pelo autor é imprecisa e sequer faz sentido, beirando a má-fé processual por alterar a verdade dos fatos a todo custo a fim de ser exonerado da “</w:t>
      </w:r>
      <w:r w:rsidR="00275075" w:rsidRPr="003629EA">
        <w:rPr>
          <w:rFonts w:ascii="Times New Roman" w:hAnsi="Times New Roman" w:cs="Times New Roman"/>
          <w:i/>
          <w:iCs/>
          <w:sz w:val="24"/>
          <w:szCs w:val="24"/>
        </w:rPr>
        <w:t>pensão alimentícia</w:t>
      </w:r>
      <w:r w:rsidR="00275075" w:rsidRPr="00275075">
        <w:rPr>
          <w:rFonts w:ascii="Times New Roman" w:hAnsi="Times New Roman" w:cs="Times New Roman"/>
          <w:sz w:val="24"/>
          <w:szCs w:val="24"/>
        </w:rPr>
        <w:t xml:space="preserve">”. </w:t>
      </w:r>
    </w:p>
    <w:p w14:paraId="5FF7447B" w14:textId="1921825F" w:rsidR="00275075" w:rsidRPr="00275075" w:rsidRDefault="003629EA"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76. </w:t>
      </w:r>
      <w:r w:rsidR="00275075" w:rsidRPr="00275075">
        <w:rPr>
          <w:rFonts w:ascii="Times New Roman" w:hAnsi="Times New Roman" w:cs="Times New Roman"/>
          <w:sz w:val="24"/>
          <w:szCs w:val="24"/>
        </w:rPr>
        <w:t xml:space="preserve">Excelência, beira o disparate o argumento autoral de que aufere </w:t>
      </w:r>
      <w:r w:rsidR="00275075" w:rsidRPr="003629EA">
        <w:rPr>
          <w:rFonts w:ascii="Times New Roman" w:hAnsi="Times New Roman" w:cs="Times New Roman"/>
          <w:i/>
          <w:iCs/>
          <w:sz w:val="24"/>
          <w:szCs w:val="24"/>
        </w:rPr>
        <w:t>“apenas</w:t>
      </w:r>
      <w:r w:rsidR="00275075" w:rsidRPr="00275075">
        <w:rPr>
          <w:rFonts w:ascii="Times New Roman" w:hAnsi="Times New Roman" w:cs="Times New Roman"/>
          <w:sz w:val="24"/>
          <w:szCs w:val="24"/>
        </w:rPr>
        <w:t xml:space="preserve">” R$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líquidos ao mês, se ao descompasso faz o pagamento de R$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do financiamento habitacional; e mais R$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com a escola particular de seus 03 [três] filhos, </w:t>
      </w:r>
      <w:r w:rsidR="00275075" w:rsidRPr="003629EA">
        <w:rPr>
          <w:rFonts w:ascii="Times New Roman" w:hAnsi="Times New Roman" w:cs="Times New Roman"/>
          <w:i/>
          <w:iCs/>
          <w:sz w:val="24"/>
          <w:szCs w:val="24"/>
        </w:rPr>
        <w:t xml:space="preserve">data </w:t>
      </w:r>
      <w:proofErr w:type="spellStart"/>
      <w:r w:rsidR="00275075" w:rsidRPr="003629EA">
        <w:rPr>
          <w:rFonts w:ascii="Times New Roman" w:hAnsi="Times New Roman" w:cs="Times New Roman"/>
          <w:i/>
          <w:iCs/>
          <w:sz w:val="24"/>
          <w:szCs w:val="24"/>
        </w:rPr>
        <w:t>maxima</w:t>
      </w:r>
      <w:proofErr w:type="spellEnd"/>
      <w:r w:rsidR="00275075" w:rsidRPr="003629EA">
        <w:rPr>
          <w:rFonts w:ascii="Times New Roman" w:hAnsi="Times New Roman" w:cs="Times New Roman"/>
          <w:i/>
          <w:iCs/>
          <w:sz w:val="24"/>
          <w:szCs w:val="24"/>
        </w:rPr>
        <w:t xml:space="preserve"> venia</w:t>
      </w:r>
      <w:r w:rsidR="00275075" w:rsidRPr="00275075">
        <w:rPr>
          <w:rFonts w:ascii="Times New Roman" w:hAnsi="Times New Roman" w:cs="Times New Roman"/>
          <w:sz w:val="24"/>
          <w:szCs w:val="24"/>
        </w:rPr>
        <w:t>.</w:t>
      </w:r>
    </w:p>
    <w:p w14:paraId="3CD40EDC" w14:textId="11612A64" w:rsidR="00275075" w:rsidRPr="00275075" w:rsidRDefault="003629EA"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77. </w:t>
      </w:r>
      <w:r w:rsidR="00275075" w:rsidRPr="00275075">
        <w:rPr>
          <w:rFonts w:ascii="Times New Roman" w:hAnsi="Times New Roman" w:cs="Times New Roman"/>
          <w:sz w:val="24"/>
          <w:szCs w:val="24"/>
        </w:rPr>
        <w:t>Inobstante, o “</w:t>
      </w:r>
      <w:r w:rsidR="00275075" w:rsidRPr="003629EA">
        <w:rPr>
          <w:rFonts w:ascii="Times New Roman" w:hAnsi="Times New Roman" w:cs="Times New Roman"/>
          <w:i/>
          <w:iCs/>
          <w:sz w:val="24"/>
          <w:szCs w:val="24"/>
        </w:rPr>
        <w:t>segundo ponto</w:t>
      </w:r>
      <w:r w:rsidR="00275075" w:rsidRPr="00275075">
        <w:rPr>
          <w:rFonts w:ascii="Times New Roman" w:hAnsi="Times New Roman" w:cs="Times New Roman"/>
          <w:sz w:val="24"/>
          <w:szCs w:val="24"/>
        </w:rPr>
        <w:t xml:space="preserve">” confessado pelo autor tem relação com a mensalidade escolar para cada um de seus filhos no valor de R$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Insista-se, são 03 [três] filhos, logo, R$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w:t>
      </w:r>
      <w:r>
        <w:rPr>
          <w:rFonts w:ascii="Times New Roman" w:hAnsi="Times New Roman" w:cs="Times New Roman"/>
          <w:sz w:val="24"/>
          <w:szCs w:val="24"/>
        </w:rPr>
        <w:t>...</w:t>
      </w:r>
      <w:r w:rsidR="00275075" w:rsidRPr="00275075">
        <w:rPr>
          <w:rFonts w:ascii="Times New Roman" w:hAnsi="Times New Roman" w:cs="Times New Roman"/>
          <w:sz w:val="24"/>
          <w:szCs w:val="24"/>
        </w:rPr>
        <w:t>].</w:t>
      </w:r>
    </w:p>
    <w:p w14:paraId="0B2B4FB2" w14:textId="2F4DE530" w:rsidR="00275075" w:rsidRPr="00275075" w:rsidRDefault="003629EA"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78. </w:t>
      </w:r>
      <w:r w:rsidR="00275075" w:rsidRPr="003629EA">
        <w:rPr>
          <w:rFonts w:ascii="Times New Roman" w:hAnsi="Times New Roman" w:cs="Times New Roman"/>
          <w:i/>
          <w:iCs/>
          <w:sz w:val="24"/>
          <w:szCs w:val="24"/>
        </w:rPr>
        <w:t>Permissa venia</w:t>
      </w:r>
      <w:r w:rsidR="00275075" w:rsidRPr="00275075">
        <w:rPr>
          <w:rFonts w:ascii="Times New Roman" w:hAnsi="Times New Roman" w:cs="Times New Roman"/>
          <w:sz w:val="24"/>
          <w:szCs w:val="24"/>
        </w:rPr>
        <w:t>, o valor dos alimentos é MENOS DA METADE da mensalidade escolar de um de seus filhos “</w:t>
      </w:r>
      <w:r w:rsidR="00275075" w:rsidRPr="003629EA">
        <w:rPr>
          <w:rFonts w:ascii="Times New Roman" w:hAnsi="Times New Roman" w:cs="Times New Roman"/>
          <w:i/>
          <w:iCs/>
          <w:sz w:val="24"/>
          <w:szCs w:val="24"/>
        </w:rPr>
        <w:t>próximos</w:t>
      </w:r>
      <w:r w:rsidR="00275075" w:rsidRPr="00275075">
        <w:rPr>
          <w:rFonts w:ascii="Times New Roman" w:hAnsi="Times New Roman" w:cs="Times New Roman"/>
          <w:sz w:val="24"/>
          <w:szCs w:val="24"/>
        </w:rPr>
        <w:t>”. Diz-se “</w:t>
      </w:r>
      <w:r w:rsidR="00275075" w:rsidRPr="003629EA">
        <w:rPr>
          <w:rFonts w:ascii="Times New Roman" w:hAnsi="Times New Roman" w:cs="Times New Roman"/>
          <w:i/>
          <w:iCs/>
          <w:sz w:val="24"/>
          <w:szCs w:val="24"/>
        </w:rPr>
        <w:t>próximos</w:t>
      </w:r>
      <w:r w:rsidR="00275075" w:rsidRPr="00275075">
        <w:rPr>
          <w:rFonts w:ascii="Times New Roman" w:hAnsi="Times New Roman" w:cs="Times New Roman"/>
          <w:sz w:val="24"/>
          <w:szCs w:val="24"/>
        </w:rPr>
        <w:t xml:space="preserve">” em razão dos esforços do pai em se manter distante de sua filha, </w:t>
      </w:r>
      <w:r w:rsidR="00275075" w:rsidRPr="003629EA">
        <w:rPr>
          <w:rFonts w:ascii="Times New Roman" w:hAnsi="Times New Roman" w:cs="Times New Roman"/>
          <w:i/>
          <w:iCs/>
          <w:sz w:val="24"/>
          <w:szCs w:val="24"/>
        </w:rPr>
        <w:t>concessa venia</w:t>
      </w:r>
      <w:r w:rsidR="00426035">
        <w:rPr>
          <w:rStyle w:val="Refdenotaderodap"/>
          <w:rFonts w:ascii="Times New Roman" w:hAnsi="Times New Roman" w:cs="Times New Roman"/>
          <w:i/>
          <w:iCs/>
          <w:sz w:val="24"/>
          <w:szCs w:val="24"/>
        </w:rPr>
        <w:footnoteReference w:id="14"/>
      </w:r>
      <w:r w:rsidR="00275075" w:rsidRPr="00275075">
        <w:rPr>
          <w:rFonts w:ascii="Times New Roman" w:hAnsi="Times New Roman" w:cs="Times New Roman"/>
          <w:sz w:val="24"/>
          <w:szCs w:val="24"/>
        </w:rPr>
        <w:t>.</w:t>
      </w:r>
    </w:p>
    <w:p w14:paraId="7E6B7B52" w14:textId="1B027BD0" w:rsidR="00275075" w:rsidRPr="00275075" w:rsidRDefault="003629EA"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79. </w:t>
      </w:r>
      <w:r w:rsidR="00275075" w:rsidRPr="00275075">
        <w:rPr>
          <w:rFonts w:ascii="Times New Roman" w:hAnsi="Times New Roman" w:cs="Times New Roman"/>
          <w:sz w:val="24"/>
          <w:szCs w:val="24"/>
        </w:rPr>
        <w:t>Se o autor tem reais condições para pagar escola particular para seus filhos “</w:t>
      </w:r>
      <w:r w:rsidR="00275075" w:rsidRPr="003629EA">
        <w:rPr>
          <w:rFonts w:ascii="Times New Roman" w:hAnsi="Times New Roman" w:cs="Times New Roman"/>
          <w:i/>
          <w:iCs/>
          <w:sz w:val="24"/>
          <w:szCs w:val="24"/>
        </w:rPr>
        <w:t>próximo</w:t>
      </w:r>
      <w:r w:rsidR="00275075" w:rsidRPr="00275075">
        <w:rPr>
          <w:rFonts w:ascii="Times New Roman" w:hAnsi="Times New Roman" w:cs="Times New Roman"/>
          <w:sz w:val="24"/>
          <w:szCs w:val="24"/>
        </w:rPr>
        <w:t xml:space="preserve">s”, resta confessada a sua POSSIBILIDADE de custear ao menos R$ </w:t>
      </w:r>
      <w:r>
        <w:rPr>
          <w:rFonts w:ascii="Times New Roman" w:hAnsi="Times New Roman" w:cs="Times New Roman"/>
          <w:sz w:val="24"/>
          <w:szCs w:val="24"/>
        </w:rPr>
        <w:t>...</w:t>
      </w:r>
      <w:r w:rsidR="00275075" w:rsidRPr="00275075">
        <w:rPr>
          <w:rFonts w:ascii="Times New Roman" w:hAnsi="Times New Roman" w:cs="Times New Roman"/>
          <w:sz w:val="24"/>
          <w:szCs w:val="24"/>
        </w:rPr>
        <w:t xml:space="preserve"> [</w:t>
      </w:r>
      <w:r>
        <w:rPr>
          <w:rFonts w:ascii="Times New Roman" w:hAnsi="Times New Roman" w:cs="Times New Roman"/>
          <w:sz w:val="24"/>
          <w:szCs w:val="24"/>
        </w:rPr>
        <w:t>...</w:t>
      </w:r>
      <w:r w:rsidR="00275075" w:rsidRPr="00275075">
        <w:rPr>
          <w:rFonts w:ascii="Times New Roman" w:hAnsi="Times New Roman" w:cs="Times New Roman"/>
          <w:sz w:val="24"/>
          <w:szCs w:val="24"/>
        </w:rPr>
        <w:t>] para a alimentada; ainda mais pela manifesta NECESSIDADE de ser assistida enquanto perdurar o seu tratamento de saúde</w:t>
      </w:r>
      <w:r w:rsidR="00426035">
        <w:rPr>
          <w:rStyle w:val="Refdenotaderodap"/>
          <w:rFonts w:ascii="Times New Roman" w:hAnsi="Times New Roman" w:cs="Times New Roman"/>
          <w:sz w:val="24"/>
          <w:szCs w:val="24"/>
        </w:rPr>
        <w:footnoteReference w:id="15"/>
      </w:r>
      <w:r w:rsidR="00275075" w:rsidRPr="00275075">
        <w:rPr>
          <w:rFonts w:ascii="Times New Roman" w:hAnsi="Times New Roman" w:cs="Times New Roman"/>
          <w:sz w:val="24"/>
          <w:szCs w:val="24"/>
        </w:rPr>
        <w:t xml:space="preserve">. </w:t>
      </w:r>
    </w:p>
    <w:p w14:paraId="13938F3C" w14:textId="193818BF" w:rsidR="00275075" w:rsidRPr="00275075" w:rsidRDefault="003629EA"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80. </w:t>
      </w:r>
      <w:r w:rsidR="00275075" w:rsidRPr="00275075">
        <w:rPr>
          <w:rFonts w:ascii="Times New Roman" w:hAnsi="Times New Roman" w:cs="Times New Roman"/>
          <w:sz w:val="24"/>
          <w:szCs w:val="24"/>
        </w:rPr>
        <w:t>Os filhos “</w:t>
      </w:r>
      <w:r w:rsidR="00275075" w:rsidRPr="003629EA">
        <w:rPr>
          <w:rFonts w:ascii="Times New Roman" w:hAnsi="Times New Roman" w:cs="Times New Roman"/>
          <w:i/>
          <w:iCs/>
          <w:sz w:val="24"/>
          <w:szCs w:val="24"/>
        </w:rPr>
        <w:t>próximos</w:t>
      </w:r>
      <w:r w:rsidR="00275075" w:rsidRPr="00275075">
        <w:rPr>
          <w:rFonts w:ascii="Times New Roman" w:hAnsi="Times New Roman" w:cs="Times New Roman"/>
          <w:sz w:val="24"/>
          <w:szCs w:val="24"/>
        </w:rPr>
        <w:t>” não podem ser beneficiados em detrimento de sua outra filha</w:t>
      </w:r>
      <w:r w:rsidR="00426035">
        <w:rPr>
          <w:rStyle w:val="Refdenotaderodap"/>
          <w:rFonts w:ascii="Times New Roman" w:hAnsi="Times New Roman" w:cs="Times New Roman"/>
          <w:sz w:val="24"/>
          <w:szCs w:val="24"/>
        </w:rPr>
        <w:footnoteReference w:id="16"/>
      </w:r>
      <w:r w:rsidR="00275075" w:rsidRPr="00275075">
        <w:rPr>
          <w:rFonts w:ascii="Times New Roman" w:hAnsi="Times New Roman" w:cs="Times New Roman"/>
          <w:sz w:val="24"/>
          <w:szCs w:val="24"/>
        </w:rPr>
        <w:t xml:space="preserve">. </w:t>
      </w:r>
    </w:p>
    <w:p w14:paraId="29767112" w14:textId="3FA83BFA" w:rsidR="00275075" w:rsidRPr="00275075" w:rsidRDefault="003629EA" w:rsidP="00275075">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81. </w:t>
      </w:r>
      <w:r w:rsidR="00275075" w:rsidRPr="003629EA">
        <w:rPr>
          <w:rFonts w:ascii="Times New Roman" w:hAnsi="Times New Roman" w:cs="Times New Roman"/>
          <w:i/>
          <w:iCs/>
          <w:sz w:val="24"/>
          <w:szCs w:val="24"/>
        </w:rPr>
        <w:t>Venia permissa</w:t>
      </w:r>
      <w:r w:rsidR="00275075" w:rsidRPr="00275075">
        <w:rPr>
          <w:rFonts w:ascii="Times New Roman" w:hAnsi="Times New Roman" w:cs="Times New Roman"/>
          <w:sz w:val="24"/>
          <w:szCs w:val="24"/>
        </w:rPr>
        <w:t>, incompatível a informação de que os alimentos da ora contestante prejudicam o sustento de sua família [a filha também é família, diga-se de passagem], se ao mesmo tempo mantém seus filhos “</w:t>
      </w:r>
      <w:r w:rsidR="00275075" w:rsidRPr="003629EA">
        <w:rPr>
          <w:rFonts w:ascii="Times New Roman" w:hAnsi="Times New Roman" w:cs="Times New Roman"/>
          <w:i/>
          <w:iCs/>
          <w:sz w:val="24"/>
          <w:szCs w:val="24"/>
        </w:rPr>
        <w:t>próximos</w:t>
      </w:r>
      <w:r w:rsidR="00275075" w:rsidRPr="00275075">
        <w:rPr>
          <w:rFonts w:ascii="Times New Roman" w:hAnsi="Times New Roman" w:cs="Times New Roman"/>
          <w:sz w:val="24"/>
          <w:szCs w:val="24"/>
        </w:rPr>
        <w:t>” em conceituada rede de ensino particular E adquire um</w:t>
      </w:r>
      <w:r>
        <w:rPr>
          <w:rFonts w:ascii="Times New Roman" w:hAnsi="Times New Roman" w:cs="Times New Roman"/>
          <w:sz w:val="24"/>
          <w:szCs w:val="24"/>
        </w:rPr>
        <w:t>a</w:t>
      </w:r>
      <w:r w:rsidR="00275075" w:rsidRPr="00275075">
        <w:rPr>
          <w:rFonts w:ascii="Times New Roman" w:hAnsi="Times New Roman" w:cs="Times New Roman"/>
          <w:sz w:val="24"/>
          <w:szCs w:val="24"/>
        </w:rPr>
        <w:t xml:space="preserve"> propriedade imobiliária com o expressivo custo mensal de financiamento habitacional.</w:t>
      </w:r>
    </w:p>
    <w:p w14:paraId="0A994B12" w14:textId="625EBAB4" w:rsidR="00275075" w:rsidRPr="00275075" w:rsidRDefault="003629EA"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82. </w:t>
      </w:r>
      <w:r w:rsidR="00275075" w:rsidRPr="00275075">
        <w:rPr>
          <w:rFonts w:ascii="Times New Roman" w:hAnsi="Times New Roman" w:cs="Times New Roman"/>
          <w:sz w:val="24"/>
          <w:szCs w:val="24"/>
        </w:rPr>
        <w:t xml:space="preserve">Por derradeiro, forçoso consignar que o abandono paternal não foi apenas financeiro, mas principalmente afetivo. Este segundo certamente será relembrado o resto da vida de sua filha, hoje com 23 [vinte e três] anos de idade. </w:t>
      </w:r>
    </w:p>
    <w:p w14:paraId="2FA937EA" w14:textId="3C88C94B" w:rsidR="00275075" w:rsidRPr="00275075" w:rsidRDefault="003629EA"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83. </w:t>
      </w:r>
      <w:r w:rsidR="00275075" w:rsidRPr="00275075">
        <w:rPr>
          <w:rFonts w:ascii="Times New Roman" w:hAnsi="Times New Roman" w:cs="Times New Roman"/>
          <w:sz w:val="24"/>
          <w:szCs w:val="24"/>
        </w:rPr>
        <w:t>Foram categoricamente reveladas a NECESSIDADE da alimentada de ter o auxílio financeiro para manutenção de sua vida e garantia do mínimo existencial, bem como demonstrada [e confessada] a POSSIBILIDADE de o autor prestar a assistência mensal; não colacionando aos autos a prova que lhe incumbia da mudança e dificuldade financeira como exige a legislação.</w:t>
      </w:r>
    </w:p>
    <w:p w14:paraId="295C3249" w14:textId="673B7568" w:rsidR="00275075" w:rsidRPr="00275075" w:rsidRDefault="003629EA"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84. </w:t>
      </w:r>
      <w:r w:rsidR="00275075" w:rsidRPr="00275075">
        <w:rPr>
          <w:rFonts w:ascii="Times New Roman" w:hAnsi="Times New Roman" w:cs="Times New Roman"/>
          <w:sz w:val="24"/>
          <w:szCs w:val="24"/>
        </w:rPr>
        <w:t>Demonstrado o preenchimento dos pressupostos da tríade alimentar [necessidade, possibilidade e proporcionalidade], o Código Civil estabelece a seguinte autorização judicial para fixação dos alimentos com fundamento na “</w:t>
      </w:r>
      <w:r w:rsidR="00275075" w:rsidRPr="003629EA">
        <w:rPr>
          <w:rFonts w:ascii="Times New Roman" w:hAnsi="Times New Roman" w:cs="Times New Roman"/>
          <w:i/>
          <w:iCs/>
          <w:sz w:val="24"/>
          <w:szCs w:val="24"/>
        </w:rPr>
        <w:t>relação de parentesco</w:t>
      </w:r>
      <w:r w:rsidR="00275075" w:rsidRPr="00275075">
        <w:rPr>
          <w:rFonts w:ascii="Times New Roman" w:hAnsi="Times New Roman" w:cs="Times New Roman"/>
          <w:sz w:val="24"/>
          <w:szCs w:val="24"/>
        </w:rPr>
        <w:t xml:space="preserve">”, </w:t>
      </w:r>
      <w:r w:rsidR="00275075" w:rsidRPr="003629EA">
        <w:rPr>
          <w:rFonts w:ascii="Times New Roman" w:hAnsi="Times New Roman" w:cs="Times New Roman"/>
          <w:i/>
          <w:iCs/>
          <w:sz w:val="24"/>
          <w:szCs w:val="24"/>
        </w:rPr>
        <w:t>in verbis</w:t>
      </w:r>
      <w:r w:rsidR="00275075" w:rsidRPr="00275075">
        <w:rPr>
          <w:rFonts w:ascii="Times New Roman" w:hAnsi="Times New Roman" w:cs="Times New Roman"/>
          <w:sz w:val="24"/>
          <w:szCs w:val="24"/>
        </w:rPr>
        <w:t>:</w:t>
      </w:r>
    </w:p>
    <w:p w14:paraId="5101D796" w14:textId="77777777" w:rsidR="00275075" w:rsidRPr="00275075" w:rsidRDefault="00275075" w:rsidP="00275075">
      <w:pPr>
        <w:ind w:right="-568"/>
        <w:jc w:val="both"/>
        <w:rPr>
          <w:rFonts w:ascii="Times New Roman" w:hAnsi="Times New Roman" w:cs="Times New Roman"/>
          <w:sz w:val="24"/>
          <w:szCs w:val="24"/>
        </w:rPr>
      </w:pPr>
      <w:r w:rsidRPr="003629EA">
        <w:rPr>
          <w:rFonts w:ascii="Times New Roman" w:hAnsi="Times New Roman" w:cs="Times New Roman"/>
          <w:i/>
          <w:iCs/>
          <w:sz w:val="24"/>
          <w:szCs w:val="24"/>
        </w:rPr>
        <w:t>CC, art. 1.694. Podem os parentes, os cônjuges ou companheiros pedir uns aos outros os alimentos de que necessitem para viver de modo compatível com a sua condição social, inclusive para atender às necessidades de sua educação</w:t>
      </w:r>
      <w:r w:rsidRPr="00275075">
        <w:rPr>
          <w:rFonts w:ascii="Times New Roman" w:hAnsi="Times New Roman" w:cs="Times New Roman"/>
          <w:sz w:val="24"/>
          <w:szCs w:val="24"/>
        </w:rPr>
        <w:t>.</w:t>
      </w:r>
    </w:p>
    <w:p w14:paraId="4EB870C1" w14:textId="77777777" w:rsidR="00275075" w:rsidRPr="003629EA" w:rsidRDefault="00275075" w:rsidP="00275075">
      <w:pPr>
        <w:ind w:right="-568"/>
        <w:jc w:val="both"/>
        <w:rPr>
          <w:rFonts w:ascii="Times New Roman" w:hAnsi="Times New Roman" w:cs="Times New Roman"/>
          <w:i/>
          <w:iCs/>
          <w:sz w:val="24"/>
          <w:szCs w:val="24"/>
        </w:rPr>
      </w:pPr>
      <w:r w:rsidRPr="003629EA">
        <w:rPr>
          <w:rFonts w:ascii="Times New Roman" w:hAnsi="Times New Roman" w:cs="Times New Roman"/>
          <w:i/>
          <w:iCs/>
          <w:sz w:val="24"/>
          <w:szCs w:val="24"/>
        </w:rPr>
        <w:t>§1º. Os alimentos devem ser fixados na proporção das necessidades do reclamante e dos recursos da pessoa obrigada...</w:t>
      </w:r>
    </w:p>
    <w:p w14:paraId="377A9389" w14:textId="77777777" w:rsidR="00275075" w:rsidRPr="00275075" w:rsidRDefault="00275075" w:rsidP="00275075">
      <w:pPr>
        <w:ind w:right="-568"/>
        <w:jc w:val="both"/>
        <w:rPr>
          <w:rFonts w:ascii="Times New Roman" w:hAnsi="Times New Roman" w:cs="Times New Roman"/>
          <w:sz w:val="24"/>
          <w:szCs w:val="24"/>
        </w:rPr>
      </w:pPr>
      <w:r w:rsidRPr="003629EA">
        <w:rPr>
          <w:rFonts w:ascii="Times New Roman" w:hAnsi="Times New Roman" w:cs="Times New Roman"/>
          <w:i/>
          <w:iCs/>
          <w:sz w:val="24"/>
          <w:szCs w:val="24"/>
        </w:rPr>
        <w:t>CC, art. 1.695. São devidos os alimentos quando quem os pretende não tem bens suficientes, nem pode prover, pelo seu trabalho, à própria mantença, e aquele, de quem se reclamam, pode fornecê-los, sem desfalque do necessário ao seu sustento</w:t>
      </w:r>
      <w:r w:rsidRPr="00275075">
        <w:rPr>
          <w:rFonts w:ascii="Times New Roman" w:hAnsi="Times New Roman" w:cs="Times New Roman"/>
          <w:sz w:val="24"/>
          <w:szCs w:val="24"/>
        </w:rPr>
        <w:t>.</w:t>
      </w:r>
    </w:p>
    <w:p w14:paraId="503A6A11" w14:textId="5CE1D465" w:rsidR="00275075" w:rsidRPr="00275075" w:rsidRDefault="003629EA"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85. </w:t>
      </w:r>
      <w:r w:rsidR="00275075" w:rsidRPr="00275075">
        <w:rPr>
          <w:rFonts w:ascii="Times New Roman" w:hAnsi="Times New Roman" w:cs="Times New Roman"/>
          <w:sz w:val="24"/>
          <w:szCs w:val="24"/>
        </w:rPr>
        <w:t>Sobre a matéria prelecionam FLÁVIO TARTUCE, ANDERSON SCHREIBER, JOSÉ FERNANDO SIMÃO, MARCO AURÉLIO BEZERRA DE MELO e MÁRIO LUIZ DELGADO</w:t>
      </w:r>
      <w:r w:rsidR="00426035">
        <w:rPr>
          <w:rStyle w:val="Refdenotaderodap"/>
          <w:rFonts w:ascii="Times New Roman" w:hAnsi="Times New Roman" w:cs="Times New Roman"/>
          <w:sz w:val="24"/>
          <w:szCs w:val="24"/>
        </w:rPr>
        <w:footnoteReference w:id="17"/>
      </w:r>
      <w:r w:rsidR="00275075" w:rsidRPr="00275075">
        <w:rPr>
          <w:rFonts w:ascii="Times New Roman" w:hAnsi="Times New Roman" w:cs="Times New Roman"/>
          <w:sz w:val="24"/>
          <w:szCs w:val="24"/>
        </w:rPr>
        <w:t xml:space="preserve">:  </w:t>
      </w:r>
    </w:p>
    <w:p w14:paraId="6C03FA38" w14:textId="1D0EB9CF" w:rsidR="00275075" w:rsidRPr="003629EA" w:rsidRDefault="00275075" w:rsidP="00275075">
      <w:pPr>
        <w:ind w:right="-568"/>
        <w:jc w:val="both"/>
        <w:rPr>
          <w:rFonts w:ascii="Times New Roman" w:hAnsi="Times New Roman" w:cs="Times New Roman"/>
          <w:i/>
          <w:iCs/>
          <w:sz w:val="24"/>
          <w:szCs w:val="24"/>
        </w:rPr>
      </w:pPr>
      <w:r w:rsidRPr="00275075">
        <w:rPr>
          <w:rFonts w:ascii="Times New Roman" w:hAnsi="Times New Roman" w:cs="Times New Roman"/>
          <w:sz w:val="24"/>
          <w:szCs w:val="24"/>
        </w:rPr>
        <w:t>“...</w:t>
      </w:r>
      <w:r w:rsidR="003629EA">
        <w:rPr>
          <w:rFonts w:ascii="Times New Roman" w:hAnsi="Times New Roman" w:cs="Times New Roman"/>
          <w:sz w:val="24"/>
          <w:szCs w:val="24"/>
        </w:rPr>
        <w:t xml:space="preserve"> </w:t>
      </w:r>
      <w:r w:rsidRPr="003629EA">
        <w:rPr>
          <w:rFonts w:ascii="Times New Roman" w:hAnsi="Times New Roman" w:cs="Times New Roman"/>
          <w:i/>
          <w:iCs/>
          <w:sz w:val="24"/>
          <w:szCs w:val="24"/>
        </w:rPr>
        <w:t>Os chamados alimentos familiares representam uma das principais efetivações do princípio da solidariedade nas relações sociais, sendo essa a própria concepção da categoria jurídica...</w:t>
      </w:r>
    </w:p>
    <w:p w14:paraId="1CB8ED12" w14:textId="58FAF218" w:rsidR="00275075" w:rsidRPr="003629EA" w:rsidRDefault="00275075" w:rsidP="00275075">
      <w:pPr>
        <w:ind w:right="-568"/>
        <w:jc w:val="both"/>
        <w:rPr>
          <w:rFonts w:ascii="Times New Roman" w:hAnsi="Times New Roman" w:cs="Times New Roman"/>
          <w:i/>
          <w:iCs/>
          <w:sz w:val="24"/>
          <w:szCs w:val="24"/>
        </w:rPr>
      </w:pPr>
      <w:r w:rsidRPr="003629EA">
        <w:rPr>
          <w:rFonts w:ascii="Times New Roman" w:hAnsi="Times New Roman" w:cs="Times New Roman"/>
          <w:i/>
          <w:iCs/>
          <w:sz w:val="24"/>
          <w:szCs w:val="24"/>
        </w:rPr>
        <w:t>O pagamento desses valores visa à pacificação social, estando amparado nos princípios da dignidade da pessoa humana e da solidariedade familiar, ambos de índole constitucional. No plano conceitual e em sentido amplo, os alimentos devem compreender as necessidades vitais da pessoa, cujo objetivo é a manutenção da sua dignidade: a alimentação, a saúde, a moradia, o vestuário, o lazer, a educação, entre outros...</w:t>
      </w:r>
    </w:p>
    <w:p w14:paraId="7D6B7DD0" w14:textId="77777777" w:rsidR="00275075" w:rsidRPr="00275075" w:rsidRDefault="00275075" w:rsidP="00275075">
      <w:pPr>
        <w:ind w:right="-568"/>
        <w:jc w:val="both"/>
        <w:rPr>
          <w:rFonts w:ascii="Times New Roman" w:hAnsi="Times New Roman" w:cs="Times New Roman"/>
          <w:sz w:val="24"/>
          <w:szCs w:val="24"/>
        </w:rPr>
      </w:pPr>
      <w:r w:rsidRPr="003629EA">
        <w:rPr>
          <w:rFonts w:ascii="Times New Roman" w:hAnsi="Times New Roman" w:cs="Times New Roman"/>
          <w:i/>
          <w:iCs/>
          <w:sz w:val="24"/>
          <w:szCs w:val="24"/>
        </w:rPr>
        <w:lastRenderedPageBreak/>
        <w:t>...Partindo para a análise específica do art. 1.694 do Código Civil, nele consta o pressuposto ou fundamento legal infraconstitucional para o dever de prestar alimentos nas relações familiares, prevendo a norma que podem os parentes, os cônjuges ou os companheiros pedir uns aos outros os alimentos familiares de que necessitem para viver de modo compatível com a sua condição social e inclusive para atender às necessidades de sua educação...</w:t>
      </w:r>
      <w:proofErr w:type="spellStart"/>
      <w:r w:rsidRPr="003629EA">
        <w:rPr>
          <w:rFonts w:ascii="Times New Roman" w:hAnsi="Times New Roman" w:cs="Times New Roman"/>
          <w:i/>
          <w:iCs/>
          <w:sz w:val="24"/>
          <w:szCs w:val="24"/>
        </w:rPr>
        <w:t>omissis</w:t>
      </w:r>
      <w:proofErr w:type="spellEnd"/>
      <w:r w:rsidRPr="003629EA">
        <w:rPr>
          <w:rFonts w:ascii="Times New Roman" w:hAnsi="Times New Roman" w:cs="Times New Roman"/>
          <w:i/>
          <w:iCs/>
          <w:sz w:val="24"/>
          <w:szCs w:val="24"/>
        </w:rPr>
        <w:t>..</w:t>
      </w:r>
      <w:r w:rsidRPr="00275075">
        <w:rPr>
          <w:rFonts w:ascii="Times New Roman" w:hAnsi="Times New Roman" w:cs="Times New Roman"/>
          <w:sz w:val="24"/>
          <w:szCs w:val="24"/>
        </w:rPr>
        <w:t>.”</w:t>
      </w:r>
    </w:p>
    <w:p w14:paraId="700E932C" w14:textId="385182B8" w:rsidR="00275075" w:rsidRPr="00275075" w:rsidRDefault="003629EA"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86. </w:t>
      </w:r>
      <w:r w:rsidR="00275075" w:rsidRPr="00275075">
        <w:rPr>
          <w:rFonts w:ascii="Times New Roman" w:hAnsi="Times New Roman" w:cs="Times New Roman"/>
          <w:sz w:val="24"/>
          <w:szCs w:val="24"/>
        </w:rPr>
        <w:t>Nesse sentido o farto repertório jurisprudencial do colendo Tribunal de Justiça de Minas Gerais</w:t>
      </w:r>
      <w:r w:rsidR="00426035">
        <w:rPr>
          <w:rStyle w:val="Refdenotaderodap"/>
          <w:rFonts w:ascii="Times New Roman" w:hAnsi="Times New Roman" w:cs="Times New Roman"/>
          <w:sz w:val="24"/>
          <w:szCs w:val="24"/>
        </w:rPr>
        <w:footnoteReference w:id="18"/>
      </w:r>
      <w:r w:rsidR="00275075" w:rsidRPr="00275075">
        <w:rPr>
          <w:rFonts w:ascii="Times New Roman" w:hAnsi="Times New Roman" w:cs="Times New Roman"/>
          <w:sz w:val="24"/>
          <w:szCs w:val="24"/>
        </w:rPr>
        <w:t xml:space="preserve">: </w:t>
      </w:r>
      <w:r w:rsidR="00275075" w:rsidRPr="00275075">
        <w:rPr>
          <w:rFonts w:ascii="Times New Roman" w:hAnsi="Times New Roman" w:cs="Times New Roman"/>
          <w:sz w:val="24"/>
          <w:szCs w:val="24"/>
        </w:rPr>
        <w:tab/>
      </w:r>
    </w:p>
    <w:p w14:paraId="7A30FAD6" w14:textId="54BE1F50" w:rsidR="00275075" w:rsidRPr="00613FFE" w:rsidRDefault="00613FFE" w:rsidP="00275075">
      <w:pPr>
        <w:ind w:right="-568"/>
        <w:jc w:val="both"/>
        <w:rPr>
          <w:rFonts w:ascii="Times New Roman" w:hAnsi="Times New Roman" w:cs="Times New Roman"/>
          <w:i/>
          <w:iCs/>
          <w:sz w:val="24"/>
          <w:szCs w:val="24"/>
        </w:rPr>
      </w:pPr>
      <w:r w:rsidRPr="00613FFE">
        <w:rPr>
          <w:rFonts w:ascii="Times New Roman" w:hAnsi="Times New Roman" w:cs="Times New Roman"/>
          <w:sz w:val="24"/>
          <w:szCs w:val="24"/>
        </w:rPr>
        <w:t>“</w:t>
      </w:r>
      <w:r w:rsidR="00275075" w:rsidRPr="00613FFE">
        <w:rPr>
          <w:rFonts w:ascii="Times New Roman" w:hAnsi="Times New Roman" w:cs="Times New Roman"/>
          <w:i/>
          <w:iCs/>
          <w:sz w:val="24"/>
          <w:szCs w:val="24"/>
        </w:rPr>
        <w:t>APELAÇÃO CÍVEL - AÇÃO REVISIONAL DE ALIMENTOS - FILHA MAIOR - ESTUDANTE - ACOMPANHAMENTO MÉDICO - NECESSIDADES DEMONSTRADAS - POSSIBILIDADES DO GENITOR - VALOR DO PENSIONAMENTO - TRINÔNIO ALIMENTAR PROPORCIONALIDADE-NECESSIDADE-POSSIBLIDADE - RECURSO DESPROVIDO.</w:t>
      </w:r>
    </w:p>
    <w:p w14:paraId="4413EDAF" w14:textId="77777777" w:rsidR="00275075" w:rsidRPr="00613FFE" w:rsidRDefault="00275075" w:rsidP="00275075">
      <w:pPr>
        <w:ind w:right="-568"/>
        <w:jc w:val="both"/>
        <w:rPr>
          <w:rFonts w:ascii="Times New Roman" w:hAnsi="Times New Roman" w:cs="Times New Roman"/>
          <w:i/>
          <w:iCs/>
          <w:sz w:val="24"/>
          <w:szCs w:val="24"/>
        </w:rPr>
      </w:pPr>
      <w:r w:rsidRPr="00613FFE">
        <w:rPr>
          <w:rFonts w:ascii="Times New Roman" w:hAnsi="Times New Roman" w:cs="Times New Roman"/>
          <w:i/>
          <w:iCs/>
          <w:sz w:val="24"/>
          <w:szCs w:val="24"/>
        </w:rPr>
        <w:t>- Nos casos em que o filho atinge a maioridade não há uma extinção automática, do direito à percepção de alimentos.</w:t>
      </w:r>
    </w:p>
    <w:p w14:paraId="4B923BD9" w14:textId="77777777" w:rsidR="00275075" w:rsidRPr="00613FFE" w:rsidRDefault="00275075" w:rsidP="00275075">
      <w:pPr>
        <w:ind w:right="-568"/>
        <w:jc w:val="both"/>
        <w:rPr>
          <w:rFonts w:ascii="Times New Roman" w:hAnsi="Times New Roman" w:cs="Times New Roman"/>
          <w:i/>
          <w:iCs/>
          <w:sz w:val="24"/>
          <w:szCs w:val="24"/>
        </w:rPr>
      </w:pPr>
      <w:r w:rsidRPr="00613FFE">
        <w:rPr>
          <w:rFonts w:ascii="Times New Roman" w:hAnsi="Times New Roman" w:cs="Times New Roman"/>
          <w:i/>
          <w:iCs/>
          <w:sz w:val="24"/>
          <w:szCs w:val="24"/>
        </w:rPr>
        <w:t>- Todavia, esses deixam de ser devidos em face do Poder Familiar (art. 1.635, III, do CC/02) e passam a ter fundamento nas relações de parentesco, em que se exige a prova da necessidade do alimentado (art. 1696 do CC/02).</w:t>
      </w:r>
    </w:p>
    <w:p w14:paraId="440ED58A" w14:textId="77777777" w:rsidR="00275075" w:rsidRPr="00613FFE" w:rsidRDefault="00275075" w:rsidP="00275075">
      <w:pPr>
        <w:ind w:right="-568"/>
        <w:jc w:val="both"/>
        <w:rPr>
          <w:rFonts w:ascii="Times New Roman" w:hAnsi="Times New Roman" w:cs="Times New Roman"/>
          <w:i/>
          <w:iCs/>
          <w:sz w:val="24"/>
          <w:szCs w:val="24"/>
        </w:rPr>
      </w:pPr>
      <w:r w:rsidRPr="00613FFE">
        <w:rPr>
          <w:rFonts w:ascii="Times New Roman" w:hAnsi="Times New Roman" w:cs="Times New Roman"/>
          <w:i/>
          <w:iCs/>
          <w:sz w:val="24"/>
          <w:szCs w:val="24"/>
        </w:rPr>
        <w:t>- Demonstrado nos autos que a filha, embora maior, encontra-se matriculada em curso superior e faz acompanhamento médico, denota-se a sua necessidade de continuar recebendo alimentos.</w:t>
      </w:r>
    </w:p>
    <w:p w14:paraId="08A2C1DE" w14:textId="5944060A" w:rsidR="00275075" w:rsidRPr="00275075" w:rsidRDefault="00275075" w:rsidP="00275075">
      <w:pPr>
        <w:ind w:right="-568"/>
        <w:jc w:val="both"/>
        <w:rPr>
          <w:rFonts w:ascii="Times New Roman" w:hAnsi="Times New Roman" w:cs="Times New Roman"/>
          <w:sz w:val="24"/>
          <w:szCs w:val="24"/>
        </w:rPr>
      </w:pPr>
      <w:r w:rsidRPr="00613FFE">
        <w:rPr>
          <w:rFonts w:ascii="Times New Roman" w:hAnsi="Times New Roman" w:cs="Times New Roman"/>
          <w:i/>
          <w:iCs/>
          <w:sz w:val="24"/>
          <w:szCs w:val="24"/>
        </w:rPr>
        <w:t>- Considerando que o pai continuará arcando com o pagamento do plano de saúde e dos medicamentos, mediante receita, e levando-se em conta que compete a ambos os genitores o dever de sustento de sua filha, tem-se que o importe de 01 (um) salário mínimo fixado pela sentença a título de pensionamento não merece sofrer qualquer reforma, pois atende ao trinômio alimentar proporcionalidade-necessidade-possibilidade</w:t>
      </w:r>
      <w:r w:rsidRPr="00275075">
        <w:rPr>
          <w:rFonts w:ascii="Times New Roman" w:hAnsi="Times New Roman" w:cs="Times New Roman"/>
          <w:sz w:val="24"/>
          <w:szCs w:val="24"/>
        </w:rPr>
        <w:t>.</w:t>
      </w:r>
      <w:r w:rsidR="00613FFE">
        <w:rPr>
          <w:rFonts w:ascii="Times New Roman" w:hAnsi="Times New Roman" w:cs="Times New Roman"/>
          <w:sz w:val="24"/>
          <w:szCs w:val="24"/>
        </w:rPr>
        <w:t xml:space="preserve">” </w:t>
      </w:r>
      <w:r w:rsidRPr="00275075">
        <w:rPr>
          <w:rFonts w:ascii="Times New Roman" w:hAnsi="Times New Roman" w:cs="Times New Roman"/>
          <w:sz w:val="24"/>
          <w:szCs w:val="24"/>
        </w:rPr>
        <w:t>[TJMG, Ap. Cível n. 1.0000.22.007518-8/001, Relator(a): Des.(a) Ângela de Lourdes Rodrigues, 8ª Câmara Cível Especializada, DJe 06.07.2022]</w:t>
      </w:r>
    </w:p>
    <w:p w14:paraId="3E3FAE43" w14:textId="5BF27663" w:rsidR="00275075" w:rsidRPr="00613FFE" w:rsidRDefault="00613FFE" w:rsidP="00275075">
      <w:pPr>
        <w:ind w:right="-568"/>
        <w:jc w:val="both"/>
        <w:rPr>
          <w:rFonts w:ascii="Times New Roman" w:hAnsi="Times New Roman" w:cs="Times New Roman"/>
          <w:i/>
          <w:iCs/>
          <w:sz w:val="24"/>
          <w:szCs w:val="24"/>
        </w:rPr>
      </w:pPr>
      <w:r>
        <w:rPr>
          <w:rFonts w:ascii="Times New Roman" w:hAnsi="Times New Roman" w:cs="Times New Roman"/>
          <w:sz w:val="24"/>
          <w:szCs w:val="24"/>
        </w:rPr>
        <w:t>“</w:t>
      </w:r>
      <w:r w:rsidR="00275075" w:rsidRPr="00275075">
        <w:rPr>
          <w:rFonts w:ascii="Times New Roman" w:hAnsi="Times New Roman" w:cs="Times New Roman"/>
          <w:sz w:val="24"/>
          <w:szCs w:val="24"/>
        </w:rPr>
        <w:t>...</w:t>
      </w:r>
      <w:r w:rsidR="00275075" w:rsidRPr="00613FFE">
        <w:rPr>
          <w:rFonts w:ascii="Times New Roman" w:hAnsi="Times New Roman" w:cs="Times New Roman"/>
          <w:i/>
          <w:iCs/>
          <w:sz w:val="24"/>
          <w:szCs w:val="24"/>
        </w:rPr>
        <w:t xml:space="preserve">AUSÊNCIA DE PROVAS DA ALTERAÇÃO DO BINÔMIO NECESSIDADE E POSSIBILIDADE - IMPROCEDÊNCIA DO PEDIDO. </w:t>
      </w:r>
    </w:p>
    <w:p w14:paraId="2C0D0D71" w14:textId="77777777" w:rsidR="00275075" w:rsidRPr="00613FFE" w:rsidRDefault="00275075" w:rsidP="00275075">
      <w:pPr>
        <w:ind w:right="-568"/>
        <w:jc w:val="both"/>
        <w:rPr>
          <w:rFonts w:ascii="Times New Roman" w:hAnsi="Times New Roman" w:cs="Times New Roman"/>
          <w:i/>
          <w:iCs/>
          <w:sz w:val="24"/>
          <w:szCs w:val="24"/>
        </w:rPr>
      </w:pPr>
      <w:r w:rsidRPr="00613FFE">
        <w:rPr>
          <w:rFonts w:ascii="Times New Roman" w:hAnsi="Times New Roman" w:cs="Times New Roman"/>
          <w:i/>
          <w:iCs/>
          <w:sz w:val="24"/>
          <w:szCs w:val="24"/>
        </w:rPr>
        <w:t xml:space="preserve">- O alcance da maioridade não tem o condão de extinguir o encargo alimentar nos termos do enunciado da Súmula n. 358 do Superior Tribunal de Justiça. </w:t>
      </w:r>
    </w:p>
    <w:p w14:paraId="0BC97E5F" w14:textId="77777777" w:rsidR="00275075" w:rsidRPr="00613FFE" w:rsidRDefault="00275075" w:rsidP="00275075">
      <w:pPr>
        <w:ind w:right="-568"/>
        <w:jc w:val="both"/>
        <w:rPr>
          <w:rFonts w:ascii="Times New Roman" w:hAnsi="Times New Roman" w:cs="Times New Roman"/>
          <w:i/>
          <w:iCs/>
          <w:sz w:val="24"/>
          <w:szCs w:val="24"/>
        </w:rPr>
      </w:pPr>
      <w:r w:rsidRPr="00613FFE">
        <w:rPr>
          <w:rFonts w:ascii="Times New Roman" w:hAnsi="Times New Roman" w:cs="Times New Roman"/>
          <w:i/>
          <w:iCs/>
          <w:sz w:val="24"/>
          <w:szCs w:val="24"/>
        </w:rPr>
        <w:t xml:space="preserve">- Os alimentos, na hipótese, deixam de ser devidos em decorrência do poder familiar e passam a ter como fundamento a relação de parentesco com fulcro no art. 1.694 do Código Civil. </w:t>
      </w:r>
    </w:p>
    <w:p w14:paraId="7A1F6C06" w14:textId="0569026F" w:rsidR="00275075" w:rsidRPr="00613FFE" w:rsidRDefault="00275075" w:rsidP="00275075">
      <w:pPr>
        <w:ind w:right="-568"/>
        <w:jc w:val="both"/>
        <w:rPr>
          <w:rFonts w:ascii="Times New Roman" w:hAnsi="Times New Roman" w:cs="Times New Roman"/>
          <w:i/>
          <w:iCs/>
          <w:sz w:val="24"/>
          <w:szCs w:val="24"/>
        </w:rPr>
      </w:pPr>
      <w:r w:rsidRPr="00613FFE">
        <w:rPr>
          <w:rFonts w:ascii="Times New Roman" w:hAnsi="Times New Roman" w:cs="Times New Roman"/>
          <w:i/>
          <w:iCs/>
          <w:sz w:val="24"/>
          <w:szCs w:val="24"/>
        </w:rPr>
        <w:t xml:space="preserve">- Ausentes provas contundentes da alteração do binômio necessidade e possibilidade, a demonstrar a impossibilidade financeira </w:t>
      </w:r>
      <w:proofErr w:type="gramStart"/>
      <w:r w:rsidRPr="00613FFE">
        <w:rPr>
          <w:rFonts w:ascii="Times New Roman" w:hAnsi="Times New Roman" w:cs="Times New Roman"/>
          <w:i/>
          <w:iCs/>
          <w:sz w:val="24"/>
          <w:szCs w:val="24"/>
        </w:rPr>
        <w:t>do genitor arcar</w:t>
      </w:r>
      <w:proofErr w:type="gramEnd"/>
      <w:r w:rsidRPr="00613FFE">
        <w:rPr>
          <w:rFonts w:ascii="Times New Roman" w:hAnsi="Times New Roman" w:cs="Times New Roman"/>
          <w:i/>
          <w:iCs/>
          <w:sz w:val="24"/>
          <w:szCs w:val="24"/>
        </w:rPr>
        <w:t xml:space="preserve"> com o pensionamento, subsiste o encargo alimentar...</w:t>
      </w:r>
      <w:proofErr w:type="spellStart"/>
      <w:r w:rsidRPr="00613FFE">
        <w:rPr>
          <w:rFonts w:ascii="Times New Roman" w:hAnsi="Times New Roman" w:cs="Times New Roman"/>
          <w:i/>
          <w:iCs/>
          <w:sz w:val="24"/>
          <w:szCs w:val="24"/>
        </w:rPr>
        <w:t>omissis</w:t>
      </w:r>
      <w:proofErr w:type="spellEnd"/>
      <w:r w:rsidRPr="00613FFE">
        <w:rPr>
          <w:rFonts w:ascii="Times New Roman" w:hAnsi="Times New Roman" w:cs="Times New Roman"/>
          <w:i/>
          <w:iCs/>
          <w:sz w:val="24"/>
          <w:szCs w:val="24"/>
        </w:rPr>
        <w:t>...</w:t>
      </w:r>
      <w:r w:rsidR="00613FFE" w:rsidRPr="00613FFE">
        <w:rPr>
          <w:rFonts w:ascii="Times New Roman" w:hAnsi="Times New Roman" w:cs="Times New Roman"/>
          <w:sz w:val="24"/>
          <w:szCs w:val="24"/>
        </w:rPr>
        <w:t>”</w:t>
      </w:r>
      <w:r w:rsidRPr="00275075">
        <w:rPr>
          <w:rFonts w:ascii="Times New Roman" w:hAnsi="Times New Roman" w:cs="Times New Roman"/>
          <w:sz w:val="24"/>
          <w:szCs w:val="24"/>
        </w:rPr>
        <w:t xml:space="preserve">[TJMG, Ap. Cível n. 1.0342.13.010966-9/002, Relator(a) Des.(a) </w:t>
      </w:r>
      <w:proofErr w:type="spellStart"/>
      <w:r w:rsidRPr="00275075">
        <w:rPr>
          <w:rFonts w:ascii="Times New Roman" w:hAnsi="Times New Roman" w:cs="Times New Roman"/>
          <w:sz w:val="24"/>
          <w:szCs w:val="24"/>
        </w:rPr>
        <w:t>Versiani</w:t>
      </w:r>
      <w:proofErr w:type="spellEnd"/>
      <w:r w:rsidRPr="00275075">
        <w:rPr>
          <w:rFonts w:ascii="Times New Roman" w:hAnsi="Times New Roman" w:cs="Times New Roman"/>
          <w:sz w:val="24"/>
          <w:szCs w:val="24"/>
        </w:rPr>
        <w:t xml:space="preserve"> Penna, 5ª Câmara Cível, DJe 14.10.2014]</w:t>
      </w:r>
    </w:p>
    <w:p w14:paraId="0CF51A25" w14:textId="3FB9F8FC" w:rsidR="00275075" w:rsidRPr="00275075" w:rsidRDefault="00613FFE" w:rsidP="00275075">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87. </w:t>
      </w:r>
      <w:r w:rsidR="00275075" w:rsidRPr="00275075">
        <w:rPr>
          <w:rFonts w:ascii="Times New Roman" w:hAnsi="Times New Roman" w:cs="Times New Roman"/>
          <w:sz w:val="24"/>
          <w:szCs w:val="24"/>
        </w:rPr>
        <w:t>Desta maneira se pronunciou o pretório Superior Tribunal de Justiça, no ponto:</w:t>
      </w:r>
    </w:p>
    <w:p w14:paraId="31F8C1ED" w14:textId="5C91A7E6" w:rsidR="00275075" w:rsidRPr="00613FFE" w:rsidRDefault="00275075" w:rsidP="00275075">
      <w:pPr>
        <w:ind w:right="-568"/>
        <w:jc w:val="both"/>
        <w:rPr>
          <w:rFonts w:ascii="Times New Roman" w:hAnsi="Times New Roman" w:cs="Times New Roman"/>
          <w:i/>
          <w:iCs/>
          <w:sz w:val="24"/>
          <w:szCs w:val="24"/>
        </w:rPr>
      </w:pPr>
      <w:r w:rsidRPr="00275075">
        <w:rPr>
          <w:rFonts w:ascii="Times New Roman" w:hAnsi="Times New Roman" w:cs="Times New Roman"/>
          <w:sz w:val="24"/>
          <w:szCs w:val="24"/>
        </w:rPr>
        <w:t>“...</w:t>
      </w:r>
      <w:r w:rsidR="00613FFE">
        <w:rPr>
          <w:rFonts w:ascii="Times New Roman" w:hAnsi="Times New Roman" w:cs="Times New Roman"/>
          <w:sz w:val="24"/>
          <w:szCs w:val="24"/>
        </w:rPr>
        <w:t xml:space="preserve"> </w:t>
      </w:r>
      <w:r w:rsidRPr="00613FFE">
        <w:rPr>
          <w:rFonts w:ascii="Times New Roman" w:hAnsi="Times New Roman" w:cs="Times New Roman"/>
          <w:i/>
          <w:iCs/>
          <w:sz w:val="24"/>
          <w:szCs w:val="24"/>
        </w:rPr>
        <w:t>O advento da maioridade não extingue, de forma automática, o direito à percepção de alimentos, mas esses deixam de ser devidos em face do Poder Familiar e passam a ter fundamento nas relações de parentesco, em que se exige a prova da necessidade do alimentado...</w:t>
      </w:r>
    </w:p>
    <w:p w14:paraId="0B79D992" w14:textId="51809A49" w:rsidR="00275075" w:rsidRPr="00275075" w:rsidRDefault="00275075" w:rsidP="00275075">
      <w:pPr>
        <w:ind w:right="-568"/>
        <w:jc w:val="both"/>
        <w:rPr>
          <w:rFonts w:ascii="Times New Roman" w:hAnsi="Times New Roman" w:cs="Times New Roman"/>
          <w:sz w:val="24"/>
          <w:szCs w:val="24"/>
        </w:rPr>
      </w:pPr>
      <w:r w:rsidRPr="00613FFE">
        <w:rPr>
          <w:rFonts w:ascii="Times New Roman" w:hAnsi="Times New Roman" w:cs="Times New Roman"/>
          <w:i/>
          <w:iCs/>
          <w:sz w:val="24"/>
          <w:szCs w:val="24"/>
        </w:rPr>
        <w:t>Persistem, a partir de então, as relações de parentesco, que ainda possibilitam a percepção de alimentos, tanto de descendentes quanto de ascendentes, porém desde que haja prova de efetiva necessidade do alimentado...</w:t>
      </w:r>
      <w:proofErr w:type="spellStart"/>
      <w:r w:rsidRPr="00613FFE">
        <w:rPr>
          <w:rFonts w:ascii="Times New Roman" w:hAnsi="Times New Roman" w:cs="Times New Roman"/>
          <w:i/>
          <w:iCs/>
          <w:sz w:val="24"/>
          <w:szCs w:val="24"/>
        </w:rPr>
        <w:t>omissis</w:t>
      </w:r>
      <w:proofErr w:type="spellEnd"/>
      <w:r w:rsidRPr="00613FFE">
        <w:rPr>
          <w:rFonts w:ascii="Times New Roman" w:hAnsi="Times New Roman" w:cs="Times New Roman"/>
          <w:i/>
          <w:iCs/>
          <w:sz w:val="24"/>
          <w:szCs w:val="24"/>
        </w:rPr>
        <w:t>...</w:t>
      </w:r>
      <w:r w:rsidRPr="00275075">
        <w:rPr>
          <w:rFonts w:ascii="Times New Roman" w:hAnsi="Times New Roman" w:cs="Times New Roman"/>
          <w:sz w:val="24"/>
          <w:szCs w:val="24"/>
        </w:rPr>
        <w:t>”</w:t>
      </w:r>
      <w:r w:rsidR="00613FFE">
        <w:rPr>
          <w:rFonts w:ascii="Times New Roman" w:hAnsi="Times New Roman" w:cs="Times New Roman"/>
          <w:sz w:val="24"/>
          <w:szCs w:val="24"/>
        </w:rPr>
        <w:t xml:space="preserve"> </w:t>
      </w:r>
      <w:r w:rsidRPr="00275075">
        <w:rPr>
          <w:rFonts w:ascii="Times New Roman" w:hAnsi="Times New Roman" w:cs="Times New Roman"/>
          <w:sz w:val="24"/>
          <w:szCs w:val="24"/>
        </w:rPr>
        <w:t xml:space="preserve">[STJ, </w:t>
      </w:r>
      <w:proofErr w:type="spellStart"/>
      <w:r w:rsidRPr="00275075">
        <w:rPr>
          <w:rFonts w:ascii="Times New Roman" w:hAnsi="Times New Roman" w:cs="Times New Roman"/>
          <w:sz w:val="24"/>
          <w:szCs w:val="24"/>
        </w:rPr>
        <w:t>REsp</w:t>
      </w:r>
      <w:proofErr w:type="spellEnd"/>
      <w:r w:rsidRPr="00275075">
        <w:rPr>
          <w:rFonts w:ascii="Times New Roman" w:hAnsi="Times New Roman" w:cs="Times New Roman"/>
          <w:sz w:val="24"/>
          <w:szCs w:val="24"/>
        </w:rPr>
        <w:t xml:space="preserve"> n. 1.505.079/MG, Relatora Ministra Nancy </w:t>
      </w:r>
      <w:proofErr w:type="spellStart"/>
      <w:r w:rsidRPr="00275075">
        <w:rPr>
          <w:rFonts w:ascii="Times New Roman" w:hAnsi="Times New Roman" w:cs="Times New Roman"/>
          <w:sz w:val="24"/>
          <w:szCs w:val="24"/>
        </w:rPr>
        <w:t>Andrighi</w:t>
      </w:r>
      <w:proofErr w:type="spellEnd"/>
      <w:r w:rsidRPr="00275075">
        <w:rPr>
          <w:rFonts w:ascii="Times New Roman" w:hAnsi="Times New Roman" w:cs="Times New Roman"/>
          <w:sz w:val="24"/>
          <w:szCs w:val="24"/>
        </w:rPr>
        <w:t>, Terceira Turma, DJe 01.02.2017]</w:t>
      </w:r>
    </w:p>
    <w:p w14:paraId="2A23DF8B" w14:textId="1798A329" w:rsidR="00275075" w:rsidRPr="00275075" w:rsidRDefault="00613FFE"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88. </w:t>
      </w:r>
      <w:r w:rsidR="00275075" w:rsidRPr="00275075">
        <w:rPr>
          <w:rFonts w:ascii="Times New Roman" w:hAnsi="Times New Roman" w:cs="Times New Roman"/>
          <w:sz w:val="24"/>
          <w:szCs w:val="24"/>
        </w:rPr>
        <w:t>Diante da profunda argumentação aduzida alhures, mostra-se adequada na hipótese do caso concreto a manutenção dos alimentos pensionados no limite de 30% [trinta por cento] do salário mínimo em benefício da ora contestante/</w:t>
      </w:r>
      <w:r>
        <w:rPr>
          <w:rFonts w:ascii="Times New Roman" w:hAnsi="Times New Roman" w:cs="Times New Roman"/>
          <w:sz w:val="24"/>
          <w:szCs w:val="24"/>
        </w:rPr>
        <w:t>...</w:t>
      </w:r>
      <w:r w:rsidR="00275075" w:rsidRPr="00275075">
        <w:rPr>
          <w:rFonts w:ascii="Times New Roman" w:hAnsi="Times New Roman" w:cs="Times New Roman"/>
          <w:sz w:val="24"/>
          <w:szCs w:val="24"/>
        </w:rPr>
        <w:t>, devendo ser JULGADA TOTALMENTE IMPROCEDENTE A “</w:t>
      </w:r>
      <w:r w:rsidR="00275075" w:rsidRPr="00613FFE">
        <w:rPr>
          <w:rFonts w:ascii="Times New Roman" w:hAnsi="Times New Roman" w:cs="Times New Roman"/>
          <w:i/>
          <w:iCs/>
          <w:sz w:val="24"/>
          <w:szCs w:val="24"/>
        </w:rPr>
        <w:t>AÇÃO DE EXONERAÇÃO DE ALIMENTOS</w:t>
      </w:r>
      <w:r w:rsidR="00275075" w:rsidRPr="00275075">
        <w:rPr>
          <w:rFonts w:ascii="Times New Roman" w:hAnsi="Times New Roman" w:cs="Times New Roman"/>
          <w:sz w:val="24"/>
          <w:szCs w:val="24"/>
        </w:rPr>
        <w:t>” PELO PREENCHIMENTO DOS REQUISITOS DA NECESSIDADE E POSSIBILIDADE, BEM COMO DIANTE DO ENQUADRAMENTO DA PROPORCIONALIDADE DO VALOR FIXADO [CC, arts. 1.694, §1º e 1.695]</w:t>
      </w:r>
    </w:p>
    <w:p w14:paraId="3D43AFFD" w14:textId="0CBE4027" w:rsidR="00275075" w:rsidRPr="00613FFE" w:rsidRDefault="00275075" w:rsidP="00275075">
      <w:pPr>
        <w:ind w:right="-568"/>
        <w:jc w:val="both"/>
        <w:rPr>
          <w:rFonts w:ascii="Times New Roman" w:hAnsi="Times New Roman" w:cs="Times New Roman"/>
          <w:b/>
          <w:bCs/>
          <w:sz w:val="24"/>
          <w:szCs w:val="24"/>
        </w:rPr>
      </w:pPr>
      <w:r w:rsidRPr="00613FFE">
        <w:rPr>
          <w:rFonts w:ascii="Times New Roman" w:hAnsi="Times New Roman" w:cs="Times New Roman"/>
          <w:b/>
          <w:bCs/>
          <w:sz w:val="24"/>
          <w:szCs w:val="24"/>
        </w:rPr>
        <w:t>IV-</w:t>
      </w:r>
      <w:r w:rsidR="00612314">
        <w:rPr>
          <w:rFonts w:ascii="Times New Roman" w:hAnsi="Times New Roman" w:cs="Times New Roman"/>
          <w:b/>
          <w:bCs/>
          <w:sz w:val="24"/>
          <w:szCs w:val="24"/>
        </w:rPr>
        <w:t xml:space="preserve"> </w:t>
      </w:r>
      <w:r w:rsidRPr="00613FFE">
        <w:rPr>
          <w:rFonts w:ascii="Times New Roman" w:hAnsi="Times New Roman" w:cs="Times New Roman"/>
          <w:b/>
          <w:bCs/>
          <w:sz w:val="24"/>
          <w:szCs w:val="24"/>
        </w:rPr>
        <w:t>GRATUIDADE DE JUSTIÇA</w:t>
      </w:r>
    </w:p>
    <w:p w14:paraId="68C3443D" w14:textId="2AF4B8B3" w:rsidR="00275075" w:rsidRPr="00275075" w:rsidRDefault="00613FFE"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89. </w:t>
      </w:r>
      <w:r w:rsidR="00275075" w:rsidRPr="00275075">
        <w:rPr>
          <w:rFonts w:ascii="Times New Roman" w:hAnsi="Times New Roman" w:cs="Times New Roman"/>
          <w:sz w:val="24"/>
          <w:szCs w:val="24"/>
        </w:rPr>
        <w:t>Para não prolongar ainda mais a presente peça de resistência, o fundamento da gratuidade de justiça para a alimentada/ora contestante está interligado com as premissas da manutenção da “</w:t>
      </w:r>
      <w:r w:rsidR="00275075" w:rsidRPr="00613FFE">
        <w:rPr>
          <w:rFonts w:ascii="Times New Roman" w:hAnsi="Times New Roman" w:cs="Times New Roman"/>
          <w:i/>
          <w:iCs/>
          <w:sz w:val="24"/>
          <w:szCs w:val="24"/>
        </w:rPr>
        <w:t>pensão alimentícia</w:t>
      </w:r>
      <w:r w:rsidR="00275075" w:rsidRPr="00275075">
        <w:rPr>
          <w:rFonts w:ascii="Times New Roman" w:hAnsi="Times New Roman" w:cs="Times New Roman"/>
          <w:sz w:val="24"/>
          <w:szCs w:val="24"/>
        </w:rPr>
        <w:t>” arguida anteriormente. [doc.</w:t>
      </w:r>
      <w:r>
        <w:rPr>
          <w:rFonts w:ascii="Times New Roman" w:hAnsi="Times New Roman" w:cs="Times New Roman"/>
          <w:sz w:val="24"/>
          <w:szCs w:val="24"/>
        </w:rPr>
        <w:t xml:space="preserve"> n. ...</w:t>
      </w:r>
      <w:r w:rsidR="00275075" w:rsidRPr="00275075">
        <w:rPr>
          <w:rFonts w:ascii="Times New Roman" w:hAnsi="Times New Roman" w:cs="Times New Roman"/>
          <w:sz w:val="24"/>
          <w:szCs w:val="24"/>
        </w:rPr>
        <w:t>]</w:t>
      </w:r>
    </w:p>
    <w:p w14:paraId="618F3EA1" w14:textId="65D6EFD4" w:rsidR="00275075" w:rsidRPr="00275075" w:rsidRDefault="00613FFE"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90. </w:t>
      </w:r>
      <w:r w:rsidR="00275075" w:rsidRPr="00275075">
        <w:rPr>
          <w:rFonts w:ascii="Times New Roman" w:hAnsi="Times New Roman" w:cs="Times New Roman"/>
          <w:sz w:val="24"/>
          <w:szCs w:val="24"/>
        </w:rPr>
        <w:t xml:space="preserve">Em compêndio, a remuneração da alimentada é insuficiente para sua própria subsistência, quiçá o pagamento das custas processuais. </w:t>
      </w:r>
    </w:p>
    <w:p w14:paraId="29BDB6DE" w14:textId="01790490" w:rsidR="00275075" w:rsidRPr="00275075" w:rsidRDefault="00613FFE"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91. </w:t>
      </w:r>
      <w:r w:rsidR="00275075" w:rsidRPr="00275075">
        <w:rPr>
          <w:rFonts w:ascii="Times New Roman" w:hAnsi="Times New Roman" w:cs="Times New Roman"/>
          <w:sz w:val="24"/>
          <w:szCs w:val="24"/>
        </w:rPr>
        <w:t xml:space="preserve">Dentre os custos mensais estão o custeio do acompanhamento médico [consultas e exames laboratoriais], medicamentos, insumos do equipamento de monitorar a glicemia e demais despesas ordinárias [energia elétrica, fornecimento de água e esgoto, IPTU, alimentação, vestuário, plano de telefonia, transporte, higiene pessoal, gás, lazer e etc.], vide docs. </w:t>
      </w:r>
      <w:r>
        <w:rPr>
          <w:rFonts w:ascii="Times New Roman" w:hAnsi="Times New Roman" w:cs="Times New Roman"/>
          <w:sz w:val="24"/>
          <w:szCs w:val="24"/>
        </w:rPr>
        <w:t>...</w:t>
      </w:r>
    </w:p>
    <w:p w14:paraId="6E1D1AD8" w14:textId="42461C13" w:rsidR="00275075" w:rsidRPr="00275075" w:rsidRDefault="00613FFE"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92. </w:t>
      </w:r>
      <w:r w:rsidR="00275075" w:rsidRPr="00275075">
        <w:rPr>
          <w:rFonts w:ascii="Times New Roman" w:hAnsi="Times New Roman" w:cs="Times New Roman"/>
          <w:sz w:val="24"/>
          <w:szCs w:val="24"/>
        </w:rPr>
        <w:t xml:space="preserve">Logo, natural e imprescindível a concessão dos benefícios da gratuidade de justiça à ora contestante/alimentada, com fulcro na Lei n. 5.478/67, art. 1º, §2º c.c. CPC, art. 98 e </w:t>
      </w:r>
      <w:proofErr w:type="spellStart"/>
      <w:r w:rsidR="00275075" w:rsidRPr="00275075">
        <w:rPr>
          <w:rFonts w:ascii="Times New Roman" w:hAnsi="Times New Roman" w:cs="Times New Roman"/>
          <w:sz w:val="24"/>
          <w:szCs w:val="24"/>
        </w:rPr>
        <w:t>ss</w:t>
      </w:r>
      <w:proofErr w:type="spellEnd"/>
      <w:r w:rsidR="00426035">
        <w:rPr>
          <w:rStyle w:val="Refdenotaderodap"/>
          <w:rFonts w:ascii="Times New Roman" w:hAnsi="Times New Roman" w:cs="Times New Roman"/>
          <w:sz w:val="24"/>
          <w:szCs w:val="24"/>
        </w:rPr>
        <w:footnoteReference w:id="19"/>
      </w:r>
      <w:r w:rsidR="00275075" w:rsidRPr="00275075">
        <w:rPr>
          <w:rFonts w:ascii="Times New Roman" w:hAnsi="Times New Roman" w:cs="Times New Roman"/>
          <w:sz w:val="24"/>
          <w:szCs w:val="24"/>
        </w:rPr>
        <w:t xml:space="preserve">. </w:t>
      </w:r>
    </w:p>
    <w:p w14:paraId="09349B30" w14:textId="5DF042BF" w:rsidR="00275075" w:rsidRPr="00613FFE" w:rsidRDefault="00275075" w:rsidP="00275075">
      <w:pPr>
        <w:ind w:right="-568"/>
        <w:jc w:val="both"/>
        <w:rPr>
          <w:rFonts w:ascii="Times New Roman" w:hAnsi="Times New Roman" w:cs="Times New Roman"/>
          <w:b/>
          <w:bCs/>
          <w:sz w:val="24"/>
          <w:szCs w:val="24"/>
        </w:rPr>
      </w:pPr>
      <w:r w:rsidRPr="00613FFE">
        <w:rPr>
          <w:rFonts w:ascii="Times New Roman" w:hAnsi="Times New Roman" w:cs="Times New Roman"/>
          <w:b/>
          <w:bCs/>
          <w:sz w:val="24"/>
          <w:szCs w:val="24"/>
        </w:rPr>
        <w:t>V-</w:t>
      </w:r>
      <w:r w:rsidR="00613FFE" w:rsidRPr="00613FFE">
        <w:rPr>
          <w:rFonts w:ascii="Times New Roman" w:hAnsi="Times New Roman" w:cs="Times New Roman"/>
          <w:b/>
          <w:bCs/>
          <w:sz w:val="24"/>
          <w:szCs w:val="24"/>
        </w:rPr>
        <w:t xml:space="preserve"> </w:t>
      </w:r>
      <w:r w:rsidRPr="00613FFE">
        <w:rPr>
          <w:rFonts w:ascii="Times New Roman" w:hAnsi="Times New Roman" w:cs="Times New Roman"/>
          <w:b/>
          <w:bCs/>
          <w:sz w:val="24"/>
          <w:szCs w:val="24"/>
        </w:rPr>
        <w:t>PEDIDOS</w:t>
      </w:r>
    </w:p>
    <w:p w14:paraId="1DD888D5" w14:textId="64B6E763" w:rsidR="00275075" w:rsidRPr="00275075" w:rsidRDefault="00613FFE" w:rsidP="00275075">
      <w:pPr>
        <w:ind w:right="-568"/>
        <w:jc w:val="both"/>
        <w:rPr>
          <w:rFonts w:ascii="Times New Roman" w:hAnsi="Times New Roman" w:cs="Times New Roman"/>
          <w:sz w:val="24"/>
          <w:szCs w:val="24"/>
        </w:rPr>
      </w:pPr>
      <w:r>
        <w:rPr>
          <w:rFonts w:ascii="Times New Roman" w:hAnsi="Times New Roman" w:cs="Times New Roman"/>
          <w:sz w:val="24"/>
          <w:szCs w:val="24"/>
        </w:rPr>
        <w:t xml:space="preserve">93. </w:t>
      </w:r>
      <w:r w:rsidR="00275075" w:rsidRPr="00613FFE">
        <w:rPr>
          <w:rFonts w:ascii="Times New Roman" w:hAnsi="Times New Roman" w:cs="Times New Roman"/>
          <w:b/>
          <w:bCs/>
          <w:i/>
          <w:iCs/>
          <w:sz w:val="24"/>
          <w:szCs w:val="24"/>
        </w:rPr>
        <w:t>Ex positis</w:t>
      </w:r>
      <w:r w:rsidR="00275075" w:rsidRPr="00275075">
        <w:rPr>
          <w:rFonts w:ascii="Times New Roman" w:hAnsi="Times New Roman" w:cs="Times New Roman"/>
          <w:sz w:val="24"/>
          <w:szCs w:val="24"/>
        </w:rPr>
        <w:t>, a demandada requer:</w:t>
      </w:r>
    </w:p>
    <w:p w14:paraId="170621D5" w14:textId="05606241" w:rsidR="00275075" w:rsidRPr="00275075" w:rsidRDefault="00275075" w:rsidP="00275075">
      <w:pPr>
        <w:ind w:right="-568"/>
        <w:jc w:val="both"/>
        <w:rPr>
          <w:rFonts w:ascii="Times New Roman" w:hAnsi="Times New Roman" w:cs="Times New Roman"/>
          <w:sz w:val="24"/>
          <w:szCs w:val="24"/>
        </w:rPr>
      </w:pPr>
      <w:r w:rsidRPr="00275075">
        <w:rPr>
          <w:rFonts w:ascii="Times New Roman" w:hAnsi="Times New Roman" w:cs="Times New Roman"/>
          <w:sz w:val="24"/>
          <w:szCs w:val="24"/>
        </w:rPr>
        <w:t>a)</w:t>
      </w:r>
      <w:r w:rsidR="00613FFE">
        <w:rPr>
          <w:rFonts w:ascii="Times New Roman" w:hAnsi="Times New Roman" w:cs="Times New Roman"/>
          <w:sz w:val="24"/>
          <w:szCs w:val="24"/>
        </w:rPr>
        <w:t xml:space="preserve"> </w:t>
      </w:r>
      <w:proofErr w:type="spellStart"/>
      <w:r w:rsidRPr="00275075">
        <w:rPr>
          <w:rFonts w:ascii="Times New Roman" w:hAnsi="Times New Roman" w:cs="Times New Roman"/>
          <w:sz w:val="24"/>
          <w:szCs w:val="24"/>
        </w:rPr>
        <w:t>prefacialmente</w:t>
      </w:r>
      <w:proofErr w:type="spellEnd"/>
      <w:r w:rsidRPr="00275075">
        <w:rPr>
          <w:rFonts w:ascii="Times New Roman" w:hAnsi="Times New Roman" w:cs="Times New Roman"/>
          <w:sz w:val="24"/>
          <w:szCs w:val="24"/>
        </w:rPr>
        <w:t>, seja ACOLHIDA A PRELIMINAR INCORREÇÃO DO VALOR DA CAUSA, DETERMINANDO-SE AO AUTOR QUE PROCEDA A “</w:t>
      </w:r>
      <w:r w:rsidRPr="00613FFE">
        <w:rPr>
          <w:rFonts w:ascii="Times New Roman" w:hAnsi="Times New Roman" w:cs="Times New Roman"/>
          <w:i/>
          <w:iCs/>
          <w:sz w:val="24"/>
          <w:szCs w:val="24"/>
        </w:rPr>
        <w:t>EMENDA À PETIÇÃO INICIAL</w:t>
      </w:r>
      <w:r w:rsidRPr="00275075">
        <w:rPr>
          <w:rFonts w:ascii="Times New Roman" w:hAnsi="Times New Roman" w:cs="Times New Roman"/>
          <w:sz w:val="24"/>
          <w:szCs w:val="24"/>
        </w:rPr>
        <w:t xml:space="preserve">” E PROMOVA O RECOLHIMENTO DAS CUSTAS INICIAIS COMPLEMENTARES NO PRAZO DE 05 [CINCO] DIAS, sob pena de indeferimento da </w:t>
      </w:r>
      <w:r w:rsidRPr="00275075">
        <w:rPr>
          <w:rFonts w:ascii="Times New Roman" w:hAnsi="Times New Roman" w:cs="Times New Roman"/>
          <w:sz w:val="24"/>
          <w:szCs w:val="24"/>
        </w:rPr>
        <w:lastRenderedPageBreak/>
        <w:t>petição inicial e extinção sem resolução do mérito, diante da ausência de pressupostos de constituição e desenvolvimento regular do processo [CPC, arts. 292, III; 319, V; 321; 337, III; 485, I e IV];</w:t>
      </w:r>
    </w:p>
    <w:p w14:paraId="0C783EE0" w14:textId="44B6D207" w:rsidR="00275075" w:rsidRPr="00275075" w:rsidRDefault="00275075" w:rsidP="00275075">
      <w:pPr>
        <w:ind w:right="-568"/>
        <w:jc w:val="both"/>
        <w:rPr>
          <w:rFonts w:ascii="Times New Roman" w:hAnsi="Times New Roman" w:cs="Times New Roman"/>
          <w:sz w:val="24"/>
          <w:szCs w:val="24"/>
        </w:rPr>
      </w:pPr>
      <w:r w:rsidRPr="00275075">
        <w:rPr>
          <w:rFonts w:ascii="Times New Roman" w:hAnsi="Times New Roman" w:cs="Times New Roman"/>
          <w:sz w:val="24"/>
          <w:szCs w:val="24"/>
        </w:rPr>
        <w:t>no mérito,</w:t>
      </w:r>
    </w:p>
    <w:p w14:paraId="7C10E153" w14:textId="7D6693F3" w:rsidR="00275075" w:rsidRPr="00275075" w:rsidRDefault="00275075" w:rsidP="00275075">
      <w:pPr>
        <w:ind w:right="-568"/>
        <w:jc w:val="both"/>
        <w:rPr>
          <w:rFonts w:ascii="Times New Roman" w:hAnsi="Times New Roman" w:cs="Times New Roman"/>
          <w:sz w:val="24"/>
          <w:szCs w:val="24"/>
        </w:rPr>
      </w:pPr>
      <w:r w:rsidRPr="00275075">
        <w:rPr>
          <w:rFonts w:ascii="Times New Roman" w:hAnsi="Times New Roman" w:cs="Times New Roman"/>
          <w:sz w:val="24"/>
          <w:szCs w:val="24"/>
        </w:rPr>
        <w:t>b)</w:t>
      </w:r>
      <w:r w:rsidR="00613FFE">
        <w:rPr>
          <w:rFonts w:ascii="Times New Roman" w:hAnsi="Times New Roman" w:cs="Times New Roman"/>
          <w:sz w:val="24"/>
          <w:szCs w:val="24"/>
        </w:rPr>
        <w:t xml:space="preserve"> </w:t>
      </w:r>
      <w:r w:rsidRPr="00275075">
        <w:rPr>
          <w:rFonts w:ascii="Times New Roman" w:hAnsi="Times New Roman" w:cs="Times New Roman"/>
          <w:sz w:val="24"/>
          <w:szCs w:val="24"/>
        </w:rPr>
        <w:t>seja DETERMINADO AO AUTOR QUE PROCEDA DE IMEDIATO A JUNTADA AOS AUTOS DOS “</w:t>
      </w:r>
      <w:r w:rsidRPr="00613FFE">
        <w:rPr>
          <w:rFonts w:ascii="Times New Roman" w:hAnsi="Times New Roman" w:cs="Times New Roman"/>
          <w:i/>
          <w:iCs/>
          <w:sz w:val="24"/>
          <w:szCs w:val="24"/>
        </w:rPr>
        <w:t>COMPROVANTES DE DEPÓSITOS BANCÁRIOS</w:t>
      </w:r>
      <w:r w:rsidRPr="00275075">
        <w:rPr>
          <w:rFonts w:ascii="Times New Roman" w:hAnsi="Times New Roman" w:cs="Times New Roman"/>
          <w:sz w:val="24"/>
          <w:szCs w:val="24"/>
        </w:rPr>
        <w:t>”, COMPROVANDO-SE a remuneração do autor através de seus contracheques do ano de “</w:t>
      </w:r>
      <w:r w:rsidR="00613FFE">
        <w:rPr>
          <w:rFonts w:ascii="Times New Roman" w:hAnsi="Times New Roman" w:cs="Times New Roman"/>
          <w:sz w:val="24"/>
          <w:szCs w:val="24"/>
        </w:rPr>
        <w:t>...</w:t>
      </w:r>
      <w:r w:rsidRPr="00275075">
        <w:rPr>
          <w:rFonts w:ascii="Times New Roman" w:hAnsi="Times New Roman" w:cs="Times New Roman"/>
          <w:sz w:val="24"/>
          <w:szCs w:val="24"/>
        </w:rPr>
        <w:t xml:space="preserve">”, </w:t>
      </w:r>
    </w:p>
    <w:p w14:paraId="281D3E6E" w14:textId="3004603E" w:rsidR="00275075" w:rsidRPr="00275075" w:rsidRDefault="00275075" w:rsidP="00275075">
      <w:pPr>
        <w:ind w:right="-568"/>
        <w:jc w:val="both"/>
        <w:rPr>
          <w:rFonts w:ascii="Times New Roman" w:hAnsi="Times New Roman" w:cs="Times New Roman"/>
          <w:sz w:val="24"/>
          <w:szCs w:val="24"/>
        </w:rPr>
      </w:pPr>
      <w:r w:rsidRPr="00275075">
        <w:rPr>
          <w:rFonts w:ascii="Times New Roman" w:hAnsi="Times New Roman" w:cs="Times New Roman"/>
          <w:sz w:val="24"/>
          <w:szCs w:val="24"/>
        </w:rPr>
        <w:t>ato contínuo, seja DETERMINADO AO AUTOR QUE PROCEDA A JUNTADA AOS AUTOS DO “</w:t>
      </w:r>
      <w:r w:rsidRPr="00613FFE">
        <w:rPr>
          <w:rFonts w:ascii="Times New Roman" w:hAnsi="Times New Roman" w:cs="Times New Roman"/>
          <w:i/>
          <w:iCs/>
          <w:sz w:val="24"/>
          <w:szCs w:val="24"/>
        </w:rPr>
        <w:t>CONTRATO DE FINANCIAMENTO HABITACIONAL</w:t>
      </w:r>
      <w:r w:rsidRPr="00275075">
        <w:rPr>
          <w:rFonts w:ascii="Times New Roman" w:hAnsi="Times New Roman" w:cs="Times New Roman"/>
          <w:sz w:val="24"/>
          <w:szCs w:val="24"/>
        </w:rPr>
        <w:t>” REFERENTE À AQUISIÇÃO DE SUA PROPRIEDADE IMOBILIÁRIA JUNTO A CAIXA ECONÔMICA FEDERAL;</w:t>
      </w:r>
    </w:p>
    <w:p w14:paraId="2680A0E8" w14:textId="47AFF0F5" w:rsidR="00275075" w:rsidRPr="00275075" w:rsidRDefault="00275075" w:rsidP="00275075">
      <w:pPr>
        <w:ind w:right="-568"/>
        <w:jc w:val="both"/>
        <w:rPr>
          <w:rFonts w:ascii="Times New Roman" w:hAnsi="Times New Roman" w:cs="Times New Roman"/>
          <w:sz w:val="24"/>
          <w:szCs w:val="24"/>
        </w:rPr>
      </w:pPr>
      <w:r w:rsidRPr="00275075">
        <w:rPr>
          <w:rFonts w:ascii="Times New Roman" w:hAnsi="Times New Roman" w:cs="Times New Roman"/>
          <w:sz w:val="24"/>
          <w:szCs w:val="24"/>
        </w:rPr>
        <w:t>c)</w:t>
      </w:r>
      <w:r w:rsidR="00613FFE">
        <w:rPr>
          <w:rFonts w:ascii="Times New Roman" w:hAnsi="Times New Roman" w:cs="Times New Roman"/>
          <w:sz w:val="24"/>
          <w:szCs w:val="24"/>
        </w:rPr>
        <w:t xml:space="preserve"> </w:t>
      </w:r>
      <w:r w:rsidRPr="00275075">
        <w:rPr>
          <w:rFonts w:ascii="Times New Roman" w:hAnsi="Times New Roman" w:cs="Times New Roman"/>
          <w:sz w:val="24"/>
          <w:szCs w:val="24"/>
        </w:rPr>
        <w:t>seja JULGADA TOTALMENTE IMPROCEDENTE a “</w:t>
      </w:r>
      <w:r w:rsidRPr="00613FFE">
        <w:rPr>
          <w:rFonts w:ascii="Times New Roman" w:hAnsi="Times New Roman" w:cs="Times New Roman"/>
          <w:i/>
          <w:iCs/>
          <w:sz w:val="24"/>
          <w:szCs w:val="24"/>
        </w:rPr>
        <w:t>AÇÃO DE EXONERAÇÃO DE ALIMENTOS</w:t>
      </w:r>
      <w:r w:rsidRPr="00275075">
        <w:rPr>
          <w:rFonts w:ascii="Times New Roman" w:hAnsi="Times New Roman" w:cs="Times New Roman"/>
          <w:sz w:val="24"/>
          <w:szCs w:val="24"/>
        </w:rPr>
        <w:t>” PELO PREENCHIMENTO DOS REQUISITOS DA NECESSIDADE E POSSIBILIDADE, BEM COMO DIANTE DO ENQUADRAMENTO DA PROPORCIONALIDADE DO VALOR FIXADO [CC, arts. 1.694, §1º e 1.695];</w:t>
      </w:r>
    </w:p>
    <w:p w14:paraId="1AADE271" w14:textId="2D37F7CF" w:rsidR="00275075" w:rsidRPr="00275075" w:rsidRDefault="00275075" w:rsidP="00275075">
      <w:pPr>
        <w:ind w:right="-568"/>
        <w:jc w:val="both"/>
        <w:rPr>
          <w:rFonts w:ascii="Times New Roman" w:hAnsi="Times New Roman" w:cs="Times New Roman"/>
          <w:sz w:val="24"/>
          <w:szCs w:val="24"/>
        </w:rPr>
      </w:pPr>
      <w:r w:rsidRPr="00275075">
        <w:rPr>
          <w:rFonts w:ascii="Times New Roman" w:hAnsi="Times New Roman" w:cs="Times New Roman"/>
          <w:sz w:val="24"/>
          <w:szCs w:val="24"/>
        </w:rPr>
        <w:t>d)</w:t>
      </w:r>
      <w:r w:rsidR="00613FFE">
        <w:rPr>
          <w:rFonts w:ascii="Times New Roman" w:hAnsi="Times New Roman" w:cs="Times New Roman"/>
          <w:sz w:val="24"/>
          <w:szCs w:val="24"/>
        </w:rPr>
        <w:t xml:space="preserve"> </w:t>
      </w:r>
      <w:r w:rsidRPr="00275075">
        <w:rPr>
          <w:rFonts w:ascii="Times New Roman" w:hAnsi="Times New Roman" w:cs="Times New Roman"/>
          <w:sz w:val="24"/>
          <w:szCs w:val="24"/>
        </w:rPr>
        <w:t>a produção de todas as provas em direito admitidas, especialmente documental;</w:t>
      </w:r>
    </w:p>
    <w:p w14:paraId="4C204F67" w14:textId="5DE03A63" w:rsidR="00275075" w:rsidRPr="00275075" w:rsidRDefault="00275075" w:rsidP="00275075">
      <w:pPr>
        <w:ind w:right="-568"/>
        <w:jc w:val="both"/>
        <w:rPr>
          <w:rFonts w:ascii="Times New Roman" w:hAnsi="Times New Roman" w:cs="Times New Roman"/>
          <w:sz w:val="24"/>
          <w:szCs w:val="24"/>
        </w:rPr>
      </w:pPr>
      <w:r w:rsidRPr="00275075">
        <w:rPr>
          <w:rFonts w:ascii="Times New Roman" w:hAnsi="Times New Roman" w:cs="Times New Roman"/>
          <w:sz w:val="24"/>
          <w:szCs w:val="24"/>
        </w:rPr>
        <w:t>e)</w:t>
      </w:r>
      <w:r w:rsidR="00613FFE">
        <w:rPr>
          <w:rFonts w:ascii="Times New Roman" w:hAnsi="Times New Roman" w:cs="Times New Roman"/>
          <w:sz w:val="24"/>
          <w:szCs w:val="24"/>
        </w:rPr>
        <w:t xml:space="preserve"> </w:t>
      </w:r>
      <w:r w:rsidRPr="00275075">
        <w:rPr>
          <w:rFonts w:ascii="Times New Roman" w:hAnsi="Times New Roman" w:cs="Times New Roman"/>
          <w:sz w:val="24"/>
          <w:szCs w:val="24"/>
        </w:rPr>
        <w:t>a realização de audiência para tentativa de conciliação [CPC, art. 334, caput];</w:t>
      </w:r>
    </w:p>
    <w:p w14:paraId="3959F0D6" w14:textId="08A7C916" w:rsidR="00275075" w:rsidRPr="00275075" w:rsidRDefault="00275075" w:rsidP="00275075">
      <w:pPr>
        <w:ind w:right="-568"/>
        <w:jc w:val="both"/>
        <w:rPr>
          <w:rFonts w:ascii="Times New Roman" w:hAnsi="Times New Roman" w:cs="Times New Roman"/>
          <w:sz w:val="24"/>
          <w:szCs w:val="24"/>
        </w:rPr>
      </w:pPr>
      <w:r w:rsidRPr="00275075">
        <w:rPr>
          <w:rFonts w:ascii="Times New Roman" w:hAnsi="Times New Roman" w:cs="Times New Roman"/>
          <w:sz w:val="24"/>
          <w:szCs w:val="24"/>
        </w:rPr>
        <w:t>f)</w:t>
      </w:r>
      <w:r w:rsidR="00613FFE">
        <w:rPr>
          <w:rFonts w:ascii="Times New Roman" w:hAnsi="Times New Roman" w:cs="Times New Roman"/>
          <w:sz w:val="24"/>
          <w:szCs w:val="24"/>
        </w:rPr>
        <w:t xml:space="preserve"> </w:t>
      </w:r>
      <w:r w:rsidRPr="00275075">
        <w:rPr>
          <w:rFonts w:ascii="Times New Roman" w:hAnsi="Times New Roman" w:cs="Times New Roman"/>
          <w:sz w:val="24"/>
          <w:szCs w:val="24"/>
        </w:rPr>
        <w:t>ao final, seja o autor condenado ao pagamento dos ônus sucumbenciais, especialmente honorários advocatícios no percentual de 20% [vinte por cento] sobre o valor atualizado da causa [CPC, art. 85, §2º];</w:t>
      </w:r>
    </w:p>
    <w:p w14:paraId="23467340" w14:textId="68119A44" w:rsidR="00275075" w:rsidRPr="00275075" w:rsidRDefault="00275075" w:rsidP="00275075">
      <w:pPr>
        <w:ind w:right="-568"/>
        <w:jc w:val="both"/>
        <w:rPr>
          <w:rFonts w:ascii="Times New Roman" w:hAnsi="Times New Roman" w:cs="Times New Roman"/>
          <w:sz w:val="24"/>
          <w:szCs w:val="24"/>
        </w:rPr>
      </w:pPr>
      <w:r w:rsidRPr="00275075">
        <w:rPr>
          <w:rFonts w:ascii="Times New Roman" w:hAnsi="Times New Roman" w:cs="Times New Roman"/>
          <w:sz w:val="24"/>
          <w:szCs w:val="24"/>
        </w:rPr>
        <w:t>g)</w:t>
      </w:r>
      <w:r w:rsidR="00613FFE">
        <w:rPr>
          <w:rFonts w:ascii="Times New Roman" w:hAnsi="Times New Roman" w:cs="Times New Roman"/>
          <w:sz w:val="24"/>
          <w:szCs w:val="24"/>
        </w:rPr>
        <w:t xml:space="preserve"> </w:t>
      </w:r>
      <w:r w:rsidRPr="00275075">
        <w:rPr>
          <w:rFonts w:ascii="Times New Roman" w:hAnsi="Times New Roman" w:cs="Times New Roman"/>
          <w:sz w:val="24"/>
          <w:szCs w:val="24"/>
        </w:rPr>
        <w:t xml:space="preserve">diante da </w:t>
      </w:r>
      <w:proofErr w:type="spellStart"/>
      <w:r w:rsidRPr="00275075">
        <w:rPr>
          <w:rFonts w:ascii="Times New Roman" w:hAnsi="Times New Roman" w:cs="Times New Roman"/>
          <w:sz w:val="24"/>
          <w:szCs w:val="24"/>
        </w:rPr>
        <w:t>angularização</w:t>
      </w:r>
      <w:proofErr w:type="spellEnd"/>
      <w:r w:rsidRPr="00275075">
        <w:rPr>
          <w:rFonts w:ascii="Times New Roman" w:hAnsi="Times New Roman" w:cs="Times New Roman"/>
          <w:sz w:val="24"/>
          <w:szCs w:val="24"/>
        </w:rPr>
        <w:t xml:space="preserve"> processual e garantia do contraditório [STJ, Súmula n. 358], seja dispensada, por ora, a participação do Ministério Público Estadual, pois inexistente interesse público ou social, interesse de incapaz ou litígios coletivos pela posse de terra rural ou urbana que justifiquem atuação do Parquet como </w:t>
      </w:r>
      <w:r w:rsidRPr="00613FFE">
        <w:rPr>
          <w:rFonts w:ascii="Times New Roman" w:hAnsi="Times New Roman" w:cs="Times New Roman"/>
          <w:i/>
          <w:iCs/>
          <w:sz w:val="24"/>
          <w:szCs w:val="24"/>
        </w:rPr>
        <w:t>custos legis</w:t>
      </w:r>
      <w:r w:rsidRPr="00275075">
        <w:rPr>
          <w:rFonts w:ascii="Times New Roman" w:hAnsi="Times New Roman" w:cs="Times New Roman"/>
          <w:sz w:val="24"/>
          <w:szCs w:val="24"/>
        </w:rPr>
        <w:t xml:space="preserve"> [CPC, art. 178].</w:t>
      </w:r>
    </w:p>
    <w:p w14:paraId="60C02C8C" w14:textId="61465281" w:rsidR="00275075" w:rsidRDefault="00275075" w:rsidP="00613FFE">
      <w:pPr>
        <w:spacing w:after="0" w:line="240" w:lineRule="auto"/>
        <w:ind w:right="-567"/>
        <w:jc w:val="center"/>
        <w:rPr>
          <w:rFonts w:ascii="Times New Roman" w:hAnsi="Times New Roman" w:cs="Times New Roman"/>
          <w:sz w:val="24"/>
          <w:szCs w:val="24"/>
        </w:rPr>
      </w:pPr>
      <w:r w:rsidRPr="00275075">
        <w:rPr>
          <w:rFonts w:ascii="Times New Roman" w:hAnsi="Times New Roman" w:cs="Times New Roman"/>
          <w:sz w:val="24"/>
          <w:szCs w:val="24"/>
        </w:rPr>
        <w:t>P</w:t>
      </w:r>
      <w:r w:rsidR="00613FFE">
        <w:rPr>
          <w:rFonts w:ascii="Times New Roman" w:hAnsi="Times New Roman" w:cs="Times New Roman"/>
          <w:sz w:val="24"/>
          <w:szCs w:val="24"/>
        </w:rPr>
        <w:t>ede</w:t>
      </w:r>
      <w:r w:rsidRPr="00275075">
        <w:rPr>
          <w:rFonts w:ascii="Times New Roman" w:hAnsi="Times New Roman" w:cs="Times New Roman"/>
          <w:sz w:val="24"/>
          <w:szCs w:val="24"/>
        </w:rPr>
        <w:t xml:space="preserve"> Deferimento.</w:t>
      </w:r>
    </w:p>
    <w:p w14:paraId="61D81BC4" w14:textId="71D1D8A4" w:rsidR="00613FFE" w:rsidRDefault="00613FFE" w:rsidP="00613FFE">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1A70F2D5" w14:textId="0909E6AD" w:rsidR="00613FFE" w:rsidRPr="00275075" w:rsidRDefault="00613FFE" w:rsidP="00613FFE">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p w14:paraId="6A02ED50" w14:textId="76EC9AE7" w:rsidR="00275075" w:rsidRPr="00275075" w:rsidRDefault="00613FFE" w:rsidP="00613FFE">
      <w:pPr>
        <w:ind w:right="-568"/>
        <w:jc w:val="center"/>
        <w:rPr>
          <w:rFonts w:ascii="Times New Roman" w:hAnsi="Times New Roman" w:cs="Times New Roman"/>
          <w:sz w:val="24"/>
          <w:szCs w:val="24"/>
        </w:rPr>
      </w:pPr>
      <w:r>
        <w:rPr>
          <w:rFonts w:ascii="Times New Roman" w:hAnsi="Times New Roman" w:cs="Times New Roman"/>
          <w:sz w:val="24"/>
          <w:szCs w:val="24"/>
        </w:rPr>
        <w:t>...</w:t>
      </w:r>
    </w:p>
    <w:p w14:paraId="0D56F73F" w14:textId="5C8A5F09" w:rsidR="00275075" w:rsidRPr="00275075" w:rsidRDefault="00275075" w:rsidP="00613FFE">
      <w:pPr>
        <w:ind w:right="-568"/>
        <w:jc w:val="center"/>
        <w:rPr>
          <w:rFonts w:ascii="Times New Roman" w:hAnsi="Times New Roman" w:cs="Times New Roman"/>
          <w:sz w:val="24"/>
          <w:szCs w:val="24"/>
        </w:rPr>
      </w:pPr>
      <w:r w:rsidRPr="00275075">
        <w:rPr>
          <w:rFonts w:ascii="Times New Roman" w:hAnsi="Times New Roman" w:cs="Times New Roman"/>
          <w:sz w:val="24"/>
          <w:szCs w:val="24"/>
        </w:rPr>
        <w:t xml:space="preserve">CPF n. </w:t>
      </w:r>
      <w:r w:rsidR="00613FFE">
        <w:rPr>
          <w:rFonts w:ascii="Times New Roman" w:hAnsi="Times New Roman" w:cs="Times New Roman"/>
          <w:sz w:val="24"/>
          <w:szCs w:val="24"/>
        </w:rPr>
        <w:t>...</w:t>
      </w:r>
    </w:p>
    <w:p w14:paraId="4DC51B14" w14:textId="436CC9AA" w:rsidR="00275075" w:rsidRPr="00275075" w:rsidRDefault="00275075" w:rsidP="00275075">
      <w:pPr>
        <w:ind w:right="-568"/>
        <w:jc w:val="both"/>
        <w:rPr>
          <w:rFonts w:ascii="Times New Roman" w:hAnsi="Times New Roman" w:cs="Times New Roman"/>
          <w:sz w:val="24"/>
          <w:szCs w:val="24"/>
        </w:rPr>
      </w:pPr>
    </w:p>
    <w:sectPr w:rsidR="00275075" w:rsidRPr="0027507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4D5C2" w14:textId="77777777" w:rsidR="00E36B45" w:rsidRDefault="00E36B45" w:rsidP="00275075">
      <w:pPr>
        <w:spacing w:after="0" w:line="240" w:lineRule="auto"/>
      </w:pPr>
      <w:r>
        <w:separator/>
      </w:r>
    </w:p>
  </w:endnote>
  <w:endnote w:type="continuationSeparator" w:id="0">
    <w:p w14:paraId="3A64ED45" w14:textId="77777777" w:rsidR="00E36B45" w:rsidRDefault="00E36B45" w:rsidP="00275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B3FF0" w14:textId="77777777" w:rsidR="00E36B45" w:rsidRDefault="00E36B45" w:rsidP="00275075">
      <w:pPr>
        <w:spacing w:after="0" w:line="240" w:lineRule="auto"/>
      </w:pPr>
      <w:r>
        <w:separator/>
      </w:r>
    </w:p>
  </w:footnote>
  <w:footnote w:type="continuationSeparator" w:id="0">
    <w:p w14:paraId="6D337850" w14:textId="77777777" w:rsidR="00E36B45" w:rsidRDefault="00E36B45" w:rsidP="00275075">
      <w:pPr>
        <w:spacing w:after="0" w:line="240" w:lineRule="auto"/>
      </w:pPr>
      <w:r>
        <w:continuationSeparator/>
      </w:r>
    </w:p>
  </w:footnote>
  <w:footnote w:id="1">
    <w:p w14:paraId="3DA16615" w14:textId="77777777" w:rsidR="00613FFE" w:rsidRPr="00426035" w:rsidRDefault="00613FFE" w:rsidP="00426035">
      <w:pPr>
        <w:pStyle w:val="Textodenotaderodap"/>
        <w:ind w:right="-568"/>
        <w:jc w:val="both"/>
        <w:rPr>
          <w:rFonts w:ascii="Times New Roman" w:hAnsi="Times New Roman" w:cs="Times New Roman"/>
        </w:rPr>
      </w:pPr>
      <w:r w:rsidRPr="00426035">
        <w:rPr>
          <w:rStyle w:val="Refdenotaderodap"/>
          <w:rFonts w:ascii="Times New Roman" w:hAnsi="Times New Roman" w:cs="Times New Roman"/>
        </w:rPr>
        <w:footnoteRef/>
      </w:r>
      <w:r w:rsidRPr="00426035">
        <w:rPr>
          <w:rFonts w:ascii="Times New Roman" w:hAnsi="Times New Roman" w:cs="Times New Roman"/>
        </w:rPr>
        <w:t xml:space="preserve"> CPC, art. 224, caput. Salvo disposição em contrário, os prazos serão contados excluindo o dia do começo e incluindo o dia do vencimento.</w:t>
      </w:r>
    </w:p>
    <w:p w14:paraId="73D60AC5" w14:textId="77777777" w:rsidR="00613FFE" w:rsidRPr="00426035" w:rsidRDefault="00613FFE" w:rsidP="00426035">
      <w:pPr>
        <w:pStyle w:val="Textodenotaderodap"/>
        <w:ind w:right="-568"/>
        <w:jc w:val="both"/>
        <w:rPr>
          <w:rFonts w:ascii="Times New Roman" w:hAnsi="Times New Roman" w:cs="Times New Roman"/>
        </w:rPr>
      </w:pPr>
      <w:r w:rsidRPr="00426035">
        <w:rPr>
          <w:rFonts w:ascii="Times New Roman" w:hAnsi="Times New Roman" w:cs="Times New Roman"/>
        </w:rPr>
        <w:t>CPC, art. 231. Salvo disposição em sentido diverso, considera-se dia do começo do prazo:...II - a data de juntada aos autos do mandado cumprido, quando a citação ou a intimação for por oficial de justiça;</w:t>
      </w:r>
    </w:p>
    <w:p w14:paraId="52075382" w14:textId="75680AEB" w:rsidR="00613FFE" w:rsidRPr="00426035" w:rsidRDefault="00613FFE" w:rsidP="00426035">
      <w:pPr>
        <w:pStyle w:val="Textodenotaderodap"/>
        <w:ind w:right="-568"/>
        <w:jc w:val="both"/>
        <w:rPr>
          <w:rFonts w:ascii="Times New Roman" w:hAnsi="Times New Roman" w:cs="Times New Roman"/>
        </w:rPr>
      </w:pPr>
      <w:r w:rsidRPr="00426035">
        <w:rPr>
          <w:rFonts w:ascii="Times New Roman" w:hAnsi="Times New Roman" w:cs="Times New Roman"/>
        </w:rPr>
        <w:t>CPC, art. 335. O réu poderá oferecer contestação, por petição, no prazo de 15 (quinze) dias, cujo termo inicial será a data:... III - prevista no art. 231, de acordo com o modo como foi feita a citação, nos demais casos.</w:t>
      </w:r>
    </w:p>
  </w:footnote>
  <w:footnote w:id="2">
    <w:p w14:paraId="345748DB" w14:textId="77777777" w:rsidR="00613FFE" w:rsidRPr="00426035" w:rsidRDefault="00613FFE" w:rsidP="00426035">
      <w:pPr>
        <w:pStyle w:val="Textodenotaderodap"/>
        <w:ind w:right="-568"/>
        <w:jc w:val="both"/>
        <w:rPr>
          <w:rFonts w:ascii="Times New Roman" w:hAnsi="Times New Roman" w:cs="Times New Roman"/>
        </w:rPr>
      </w:pPr>
      <w:r w:rsidRPr="00426035">
        <w:rPr>
          <w:rStyle w:val="Refdenotaderodap"/>
          <w:rFonts w:ascii="Times New Roman" w:hAnsi="Times New Roman" w:cs="Times New Roman"/>
        </w:rPr>
        <w:footnoteRef/>
      </w:r>
      <w:r w:rsidRPr="00426035">
        <w:rPr>
          <w:rFonts w:ascii="Times New Roman" w:hAnsi="Times New Roman" w:cs="Times New Roman"/>
        </w:rPr>
        <w:t xml:space="preserve"> CPC, art. 335. O réu poderá oferecer contestação, por petição, no prazo de 15 (quinze) dias, cujo termo inicial será a data:... III - prevista no art. 231, de acordo com o modo como foi feita a citação, nos demais casos.</w:t>
      </w:r>
    </w:p>
    <w:p w14:paraId="1392C2EB" w14:textId="77777777" w:rsidR="00613FFE" w:rsidRPr="00426035" w:rsidRDefault="00613FFE" w:rsidP="00426035">
      <w:pPr>
        <w:pStyle w:val="Textodenotaderodap"/>
        <w:ind w:right="-568"/>
        <w:jc w:val="both"/>
        <w:rPr>
          <w:rFonts w:ascii="Times New Roman" w:hAnsi="Times New Roman" w:cs="Times New Roman"/>
        </w:rPr>
      </w:pPr>
      <w:r w:rsidRPr="00426035">
        <w:rPr>
          <w:rFonts w:ascii="Times New Roman" w:hAnsi="Times New Roman" w:cs="Times New Roman"/>
        </w:rPr>
        <w:t>CPC, art. 231. Salvo disposição em sentido diverso, considera-se dia do começo do prazo:... II - a data de juntada aos autos do mandado cumprido, quando a citação ou a intimação for por oficial de justiça;</w:t>
      </w:r>
    </w:p>
    <w:p w14:paraId="47A6D258" w14:textId="004C5E2F" w:rsidR="00613FFE" w:rsidRPr="00426035" w:rsidRDefault="00613FFE" w:rsidP="00426035">
      <w:pPr>
        <w:pStyle w:val="Textodenotaderodap"/>
        <w:ind w:right="-568"/>
        <w:jc w:val="both"/>
        <w:rPr>
          <w:rFonts w:ascii="Times New Roman" w:hAnsi="Times New Roman" w:cs="Times New Roman"/>
        </w:rPr>
      </w:pPr>
      <w:r w:rsidRPr="00426035">
        <w:rPr>
          <w:rFonts w:ascii="Times New Roman" w:hAnsi="Times New Roman" w:cs="Times New Roman"/>
        </w:rPr>
        <w:t>CPC, art. 224, caput. Salvo disposição em contrário, os prazos serão contados excluindo o dia do começo e incluindo o dia do vencimento.</w:t>
      </w:r>
    </w:p>
  </w:footnote>
  <w:footnote w:id="3">
    <w:p w14:paraId="35BDB222" w14:textId="6603D45B" w:rsidR="00612314" w:rsidRPr="00426035" w:rsidRDefault="00612314" w:rsidP="00426035">
      <w:pPr>
        <w:pStyle w:val="Textodenotaderodap"/>
        <w:ind w:right="-568"/>
        <w:jc w:val="both"/>
        <w:rPr>
          <w:rFonts w:ascii="Times New Roman" w:hAnsi="Times New Roman" w:cs="Times New Roman"/>
        </w:rPr>
      </w:pPr>
      <w:r w:rsidRPr="00426035">
        <w:rPr>
          <w:rStyle w:val="Refdenotaderodap"/>
          <w:rFonts w:ascii="Times New Roman" w:hAnsi="Times New Roman" w:cs="Times New Roman"/>
        </w:rPr>
        <w:footnoteRef/>
      </w:r>
      <w:r w:rsidRPr="00426035">
        <w:rPr>
          <w:rFonts w:ascii="Times New Roman" w:hAnsi="Times New Roman" w:cs="Times New Roman"/>
        </w:rPr>
        <w:t xml:space="preserve"> CPC, art. 337. Incumbe ao réu, antes de discutir o mérito, alegar: ...III- incorreção do valor da causa...</w:t>
      </w:r>
    </w:p>
  </w:footnote>
  <w:footnote w:id="4">
    <w:p w14:paraId="15F4966C" w14:textId="71C4E339" w:rsidR="00612314" w:rsidRPr="00426035" w:rsidRDefault="00612314" w:rsidP="00426035">
      <w:pPr>
        <w:pStyle w:val="Textodenotaderodap"/>
        <w:ind w:right="-568"/>
        <w:jc w:val="both"/>
        <w:rPr>
          <w:rFonts w:ascii="Times New Roman" w:hAnsi="Times New Roman" w:cs="Times New Roman"/>
        </w:rPr>
      </w:pPr>
      <w:r w:rsidRPr="00426035">
        <w:rPr>
          <w:rStyle w:val="Refdenotaderodap"/>
          <w:rFonts w:ascii="Times New Roman" w:hAnsi="Times New Roman" w:cs="Times New Roman"/>
        </w:rPr>
        <w:footnoteRef/>
      </w:r>
      <w:r w:rsidRPr="00426035">
        <w:rPr>
          <w:rFonts w:ascii="Times New Roman" w:hAnsi="Times New Roman" w:cs="Times New Roman"/>
        </w:rPr>
        <w:t xml:space="preserve"> CPC, art. 291. A toda causa será atribuído valor certo, ainda que não tenha conteúdo econômico imediatamente aferível.</w:t>
      </w:r>
    </w:p>
  </w:footnote>
  <w:footnote w:id="5">
    <w:p w14:paraId="63F60B31" w14:textId="77777777" w:rsidR="00612314" w:rsidRPr="00426035" w:rsidRDefault="00612314" w:rsidP="00426035">
      <w:pPr>
        <w:pStyle w:val="Textodenotaderodap"/>
        <w:ind w:right="-568"/>
        <w:jc w:val="both"/>
        <w:rPr>
          <w:rFonts w:ascii="Times New Roman" w:hAnsi="Times New Roman" w:cs="Times New Roman"/>
        </w:rPr>
      </w:pPr>
      <w:r w:rsidRPr="00426035">
        <w:rPr>
          <w:rStyle w:val="Refdenotaderodap"/>
          <w:rFonts w:ascii="Times New Roman" w:hAnsi="Times New Roman" w:cs="Times New Roman"/>
        </w:rPr>
        <w:footnoteRef/>
      </w:r>
      <w:r w:rsidRPr="00426035">
        <w:rPr>
          <w:rFonts w:ascii="Times New Roman" w:hAnsi="Times New Roman" w:cs="Times New Roman"/>
        </w:rPr>
        <w:t xml:space="preserve"> “...Faculta-se ao demandado, sendo o caso, suscitar, em preliminar de contestação (art. 337, III), a inadequação do valor atribuído à causa pelo autor, pena de preclusão. Acolhida a alegação do réu, o juiz determinará, sendo o caso, que se diligencie na complementação das custas processuais...”. TORRES, Artur. Novo Código de Processo Civil Anotado/OAB – Porto Alegre: OAB RS, 2015, págs. 232/233.</w:t>
      </w:r>
    </w:p>
    <w:p w14:paraId="727C1E4C" w14:textId="71183103" w:rsidR="00612314" w:rsidRPr="00426035" w:rsidRDefault="00612314" w:rsidP="00426035">
      <w:pPr>
        <w:pStyle w:val="Textodenotaderodap"/>
        <w:ind w:right="-568"/>
        <w:jc w:val="both"/>
        <w:rPr>
          <w:rFonts w:ascii="Times New Roman" w:hAnsi="Times New Roman" w:cs="Times New Roman"/>
        </w:rPr>
      </w:pPr>
      <w:r w:rsidRPr="00426035">
        <w:rPr>
          <w:rFonts w:ascii="Times New Roman" w:hAnsi="Times New Roman" w:cs="Times New Roman"/>
        </w:rPr>
        <w:t>“...O juiz tem o dever de zelar pela perfeição do processo, fiscalizando a presença dos requisitos dos CPC/1973 282 e 283 (CPC 319 e 320), entre os quais se encontra o valor da causa. Em razão disso, o juiz tem o poder-dever de determinar, de ofício, que seja regularizado o valor da causa, bem como recolhidas as custas judiciais complementares...”. NERY JUNIOR, Nelson e NERY, Rosa Maria de Andrade. Código de Processo Civil comentado [livro eletrônico] / Nelson Nery Junior, Rosa Maria de Andrade Nery - 3. ed. - São Paulo: Thomson Reuters Brasil, 2018, pág. 903.</w:t>
      </w:r>
    </w:p>
  </w:footnote>
  <w:footnote w:id="6">
    <w:p w14:paraId="06909F54" w14:textId="64A9607F" w:rsidR="00612314" w:rsidRPr="00426035" w:rsidRDefault="00612314" w:rsidP="00426035">
      <w:pPr>
        <w:pStyle w:val="Textodenotaderodap"/>
        <w:ind w:right="-568"/>
        <w:jc w:val="both"/>
        <w:rPr>
          <w:rFonts w:ascii="Times New Roman" w:hAnsi="Times New Roman" w:cs="Times New Roman"/>
        </w:rPr>
      </w:pPr>
      <w:r w:rsidRPr="00426035">
        <w:rPr>
          <w:rStyle w:val="Refdenotaderodap"/>
          <w:rFonts w:ascii="Times New Roman" w:hAnsi="Times New Roman" w:cs="Times New Roman"/>
        </w:rPr>
        <w:footnoteRef/>
      </w:r>
      <w:r w:rsidRPr="00426035">
        <w:rPr>
          <w:rFonts w:ascii="Times New Roman" w:hAnsi="Times New Roman" w:cs="Times New Roman"/>
        </w:rPr>
        <w:t xml:space="preserve"> MARINONI, Luiz Guilherme. Novo Código de Processo Civil comentado/Luiz Guilherme </w:t>
      </w:r>
      <w:proofErr w:type="spellStart"/>
      <w:r w:rsidRPr="00426035">
        <w:rPr>
          <w:rFonts w:ascii="Times New Roman" w:hAnsi="Times New Roman" w:cs="Times New Roman"/>
        </w:rPr>
        <w:t>Marinoni</w:t>
      </w:r>
      <w:proofErr w:type="spellEnd"/>
      <w:r w:rsidRPr="00426035">
        <w:rPr>
          <w:rFonts w:ascii="Times New Roman" w:hAnsi="Times New Roman" w:cs="Times New Roman"/>
        </w:rPr>
        <w:t xml:space="preserve">, Sérgio Cruz </w:t>
      </w:r>
      <w:proofErr w:type="spellStart"/>
      <w:r w:rsidRPr="00426035">
        <w:rPr>
          <w:rFonts w:ascii="Times New Roman" w:hAnsi="Times New Roman" w:cs="Times New Roman"/>
        </w:rPr>
        <w:t>Arenhart</w:t>
      </w:r>
      <w:proofErr w:type="spellEnd"/>
      <w:r w:rsidRPr="00426035">
        <w:rPr>
          <w:rFonts w:ascii="Times New Roman" w:hAnsi="Times New Roman" w:cs="Times New Roman"/>
        </w:rPr>
        <w:t xml:space="preserve">, Daniel </w:t>
      </w:r>
      <w:proofErr w:type="spellStart"/>
      <w:r w:rsidRPr="00426035">
        <w:rPr>
          <w:rFonts w:ascii="Times New Roman" w:hAnsi="Times New Roman" w:cs="Times New Roman"/>
        </w:rPr>
        <w:t>Mitidiero</w:t>
      </w:r>
      <w:proofErr w:type="spellEnd"/>
      <w:r w:rsidRPr="00426035">
        <w:rPr>
          <w:rFonts w:ascii="Times New Roman" w:hAnsi="Times New Roman" w:cs="Times New Roman"/>
        </w:rPr>
        <w:t xml:space="preserve"> – ed. rev. </w:t>
      </w:r>
      <w:proofErr w:type="spellStart"/>
      <w:r w:rsidRPr="00426035">
        <w:rPr>
          <w:rFonts w:ascii="Times New Roman" w:hAnsi="Times New Roman" w:cs="Times New Roman"/>
        </w:rPr>
        <w:t>ampl</w:t>
      </w:r>
      <w:proofErr w:type="spellEnd"/>
      <w:r w:rsidRPr="00426035">
        <w:rPr>
          <w:rFonts w:ascii="Times New Roman" w:hAnsi="Times New Roman" w:cs="Times New Roman"/>
        </w:rPr>
        <w:t>. – São Paulo: Editora Revista dos Tribunais, 2017, págs. 382/383.</w:t>
      </w:r>
    </w:p>
  </w:footnote>
  <w:footnote w:id="7">
    <w:p w14:paraId="2D0527A8" w14:textId="77777777" w:rsidR="00612314" w:rsidRPr="00426035" w:rsidRDefault="00612314" w:rsidP="00426035">
      <w:pPr>
        <w:pStyle w:val="Textodenotaderodap"/>
        <w:ind w:right="-568"/>
        <w:jc w:val="both"/>
        <w:rPr>
          <w:rFonts w:ascii="Times New Roman" w:hAnsi="Times New Roman" w:cs="Times New Roman"/>
        </w:rPr>
      </w:pPr>
      <w:r w:rsidRPr="00426035">
        <w:rPr>
          <w:rStyle w:val="Refdenotaderodap"/>
          <w:rFonts w:ascii="Times New Roman" w:hAnsi="Times New Roman" w:cs="Times New Roman"/>
        </w:rPr>
        <w:footnoteRef/>
      </w:r>
      <w:r w:rsidRPr="00426035">
        <w:rPr>
          <w:rFonts w:ascii="Times New Roman" w:hAnsi="Times New Roman" w:cs="Times New Roman"/>
        </w:rPr>
        <w:t xml:space="preserve"> CPC, art. 319. A petição inicial indicará:... V - o valor da causa;...</w:t>
      </w:r>
    </w:p>
    <w:p w14:paraId="39CF292E" w14:textId="77777777" w:rsidR="00612314" w:rsidRPr="00426035" w:rsidRDefault="00612314" w:rsidP="00426035">
      <w:pPr>
        <w:pStyle w:val="Textodenotaderodap"/>
        <w:ind w:right="-568"/>
        <w:jc w:val="both"/>
        <w:rPr>
          <w:rFonts w:ascii="Times New Roman" w:hAnsi="Times New Roman" w:cs="Times New Roman"/>
        </w:rPr>
      </w:pPr>
      <w:r w:rsidRPr="00426035">
        <w:rPr>
          <w:rFonts w:ascii="Times New Roman" w:hAnsi="Times New Roman" w:cs="Times New Roman"/>
        </w:rPr>
        <w:t>CPC, art. 292. O valor da causa constará da petição inicial ou da reconvenção e será:... III - na ação de alimentos, a soma de 12 (doze) prestações mensais pedidas pelo autor;</w:t>
      </w:r>
    </w:p>
    <w:p w14:paraId="5B6B98AF" w14:textId="77777777" w:rsidR="00612314" w:rsidRPr="00426035" w:rsidRDefault="00612314" w:rsidP="00426035">
      <w:pPr>
        <w:pStyle w:val="Textodenotaderodap"/>
        <w:ind w:right="-568"/>
        <w:jc w:val="both"/>
        <w:rPr>
          <w:rFonts w:ascii="Times New Roman" w:hAnsi="Times New Roman" w:cs="Times New Roman"/>
        </w:rPr>
      </w:pPr>
      <w:r w:rsidRPr="00426035">
        <w:rPr>
          <w:rFonts w:ascii="Times New Roman" w:hAnsi="Times New Roman" w:cs="Times New Roman"/>
        </w:rPr>
        <w:t>CPC, art. 337. Incumbe ao réu, antes de discutir o mérito, alegar:...III - incorreção do valor da causa;</w:t>
      </w:r>
    </w:p>
    <w:p w14:paraId="49CD5CA5" w14:textId="77777777" w:rsidR="00612314" w:rsidRPr="00426035" w:rsidRDefault="00612314" w:rsidP="00426035">
      <w:pPr>
        <w:pStyle w:val="Textodenotaderodap"/>
        <w:ind w:right="-568"/>
        <w:jc w:val="both"/>
        <w:rPr>
          <w:rFonts w:ascii="Times New Roman" w:hAnsi="Times New Roman" w:cs="Times New Roman"/>
        </w:rPr>
      </w:pPr>
      <w:r w:rsidRPr="00426035">
        <w:rPr>
          <w:rFonts w:ascii="Times New Roman" w:hAnsi="Times New Roman" w:cs="Times New Roman"/>
        </w:rPr>
        <w:t>CPC, art. 321. O juiz, ao verificar que a petição inicial não preenche os requisitos dos arts. 319 e 320 ou que apresenta defeitos e irregularidades capazes de dificultar o julgamento de mérito, determinará que o autor, no prazo de 15 (quinze) dias, a emende ou a complete, indicando com precisão o que deve ser corrigido ou completado. Parágrafo único. Se o autor não cumprir a diligência, o juiz indeferirá a petição inicial.</w:t>
      </w:r>
    </w:p>
    <w:p w14:paraId="6668156F" w14:textId="77777777" w:rsidR="00612314" w:rsidRPr="00426035" w:rsidRDefault="00612314" w:rsidP="00426035">
      <w:pPr>
        <w:pStyle w:val="Textodenotaderodap"/>
        <w:ind w:right="-568"/>
        <w:jc w:val="both"/>
        <w:rPr>
          <w:rFonts w:ascii="Times New Roman" w:hAnsi="Times New Roman" w:cs="Times New Roman"/>
        </w:rPr>
      </w:pPr>
      <w:r w:rsidRPr="00426035">
        <w:rPr>
          <w:rFonts w:ascii="Times New Roman" w:hAnsi="Times New Roman" w:cs="Times New Roman"/>
        </w:rPr>
        <w:t>CPC, art. 485. O juiz não resolverá o mérito quando: I - indeferir a petição inicial;... IV - verificar a ausência de pressupostos de constituição e de desenvolvimento válido e regular do processo.</w:t>
      </w:r>
    </w:p>
    <w:p w14:paraId="420B27F4" w14:textId="77777777" w:rsidR="00612314" w:rsidRPr="00426035" w:rsidRDefault="00612314" w:rsidP="00426035">
      <w:pPr>
        <w:pStyle w:val="Textodenotaderodap"/>
        <w:ind w:right="-568"/>
        <w:jc w:val="both"/>
        <w:rPr>
          <w:rFonts w:ascii="Times New Roman" w:hAnsi="Times New Roman" w:cs="Times New Roman"/>
        </w:rPr>
      </w:pPr>
      <w:r w:rsidRPr="00426035">
        <w:rPr>
          <w:rFonts w:ascii="Times New Roman" w:hAnsi="Times New Roman" w:cs="Times New Roman"/>
        </w:rPr>
        <w:t>“...Havendo readequação do valor da causa, exigir-se-á do autor que complemente o adiantamento das custas processuais, pena de indeferimento da inicial...”. TORRES, Artur. Novo Código de Processo Civil Anotado/OAB – Porto Alegre: OAB RS, 2015, pág. 232.</w:t>
      </w:r>
    </w:p>
    <w:p w14:paraId="06B00A8E" w14:textId="4108934F" w:rsidR="00612314" w:rsidRPr="00426035" w:rsidRDefault="00612314" w:rsidP="00426035">
      <w:pPr>
        <w:pStyle w:val="Textodenotaderodap"/>
        <w:ind w:right="-568"/>
        <w:jc w:val="both"/>
        <w:rPr>
          <w:rFonts w:ascii="Times New Roman" w:hAnsi="Times New Roman" w:cs="Times New Roman"/>
        </w:rPr>
      </w:pPr>
      <w:r w:rsidRPr="00426035">
        <w:rPr>
          <w:rFonts w:ascii="Times New Roman" w:hAnsi="Times New Roman" w:cs="Times New Roman"/>
        </w:rPr>
        <w:t>“...O recolhimento das custas iniciais é pressuposto de constituição e desenvolvimento válido e regular do processo, cuja ausência acarreta a extinção do processo, nos termos do art. 485, IV, do CPC/15...</w:t>
      </w:r>
      <w:proofErr w:type="spellStart"/>
      <w:r w:rsidRPr="00426035">
        <w:rPr>
          <w:rFonts w:ascii="Times New Roman" w:hAnsi="Times New Roman" w:cs="Times New Roman"/>
        </w:rPr>
        <w:t>omissis</w:t>
      </w:r>
      <w:proofErr w:type="spellEnd"/>
      <w:r w:rsidRPr="00426035">
        <w:rPr>
          <w:rFonts w:ascii="Times New Roman" w:hAnsi="Times New Roman" w:cs="Times New Roman"/>
        </w:rPr>
        <w:t xml:space="preserve">...”. [TJMG, Ap. Cível n. 1.0000.17.027598-6/002, </w:t>
      </w:r>
      <w:proofErr w:type="gramStart"/>
      <w:r w:rsidRPr="00426035">
        <w:rPr>
          <w:rFonts w:ascii="Times New Roman" w:hAnsi="Times New Roman" w:cs="Times New Roman"/>
        </w:rPr>
        <w:t>Relator(</w:t>
      </w:r>
      <w:proofErr w:type="gramEnd"/>
      <w:r w:rsidRPr="00426035">
        <w:rPr>
          <w:rFonts w:ascii="Times New Roman" w:hAnsi="Times New Roman" w:cs="Times New Roman"/>
        </w:rPr>
        <w:t xml:space="preserve">a) </w:t>
      </w:r>
      <w:proofErr w:type="spellStart"/>
      <w:r w:rsidRPr="00426035">
        <w:rPr>
          <w:rFonts w:ascii="Times New Roman" w:hAnsi="Times New Roman" w:cs="Times New Roman"/>
        </w:rPr>
        <w:t>Dse</w:t>
      </w:r>
      <w:proofErr w:type="spellEnd"/>
      <w:r w:rsidRPr="00426035">
        <w:rPr>
          <w:rFonts w:ascii="Times New Roman" w:hAnsi="Times New Roman" w:cs="Times New Roman"/>
        </w:rPr>
        <w:t>.(a) Luiz Carlos Gomes da Mata, 13ª Câmara Cível, DJe 02.10.2020].</w:t>
      </w:r>
    </w:p>
  </w:footnote>
  <w:footnote w:id="8">
    <w:p w14:paraId="68DC291F" w14:textId="33C39665" w:rsidR="00612314" w:rsidRPr="00426035" w:rsidRDefault="00612314" w:rsidP="00426035">
      <w:pPr>
        <w:pStyle w:val="Textodenotaderodap"/>
        <w:ind w:right="-568"/>
        <w:jc w:val="both"/>
        <w:rPr>
          <w:rFonts w:ascii="Times New Roman" w:hAnsi="Times New Roman" w:cs="Times New Roman"/>
        </w:rPr>
      </w:pPr>
      <w:r w:rsidRPr="00426035">
        <w:rPr>
          <w:rStyle w:val="Refdenotaderodap"/>
          <w:rFonts w:ascii="Times New Roman" w:hAnsi="Times New Roman" w:cs="Times New Roman"/>
        </w:rPr>
        <w:footnoteRef/>
      </w:r>
      <w:r w:rsidRPr="00426035">
        <w:rPr>
          <w:rFonts w:ascii="Times New Roman" w:hAnsi="Times New Roman" w:cs="Times New Roman"/>
        </w:rPr>
        <w:t xml:space="preserve"> “...o requerente dos alimentos deve provar tanto sua necessidade quanto a capacidade do devedor, já que ambos são fatos constitutivos do direito aos alimentos...”. TARTUCE, Fernanda. Processo Civil no Direito de Família: teoria e prática – 3. ed. rev. atual. </w:t>
      </w:r>
      <w:proofErr w:type="spellStart"/>
      <w:r w:rsidRPr="00426035">
        <w:rPr>
          <w:rFonts w:ascii="Times New Roman" w:hAnsi="Times New Roman" w:cs="Times New Roman"/>
        </w:rPr>
        <w:t>ampl</w:t>
      </w:r>
      <w:proofErr w:type="spellEnd"/>
      <w:r w:rsidRPr="00426035">
        <w:rPr>
          <w:rFonts w:ascii="Times New Roman" w:hAnsi="Times New Roman" w:cs="Times New Roman"/>
        </w:rPr>
        <w:t>. – São Paulo: Método, 2018, pág. 218.</w:t>
      </w:r>
    </w:p>
  </w:footnote>
  <w:footnote w:id="9">
    <w:p w14:paraId="46F87B2C" w14:textId="77777777" w:rsidR="00612314" w:rsidRPr="00426035" w:rsidRDefault="00612314" w:rsidP="00426035">
      <w:pPr>
        <w:pStyle w:val="Textodenotaderodap"/>
        <w:ind w:right="-568"/>
        <w:jc w:val="both"/>
        <w:rPr>
          <w:rFonts w:ascii="Times New Roman" w:hAnsi="Times New Roman" w:cs="Times New Roman"/>
        </w:rPr>
      </w:pPr>
      <w:r w:rsidRPr="00426035">
        <w:rPr>
          <w:rStyle w:val="Refdenotaderodap"/>
          <w:rFonts w:ascii="Times New Roman" w:hAnsi="Times New Roman" w:cs="Times New Roman"/>
        </w:rPr>
        <w:footnoteRef/>
      </w:r>
      <w:r w:rsidRPr="00426035">
        <w:rPr>
          <w:rFonts w:ascii="Times New Roman" w:hAnsi="Times New Roman" w:cs="Times New Roman"/>
        </w:rPr>
        <w:t xml:space="preserve"> CC, art. 1.696. O direito à prestação de alimentos é recíproco entre pais e filhos, e extensivo a todos os ascendentes, recaindo a obrigação nos mais próximos em grau, uns em falta de outros.</w:t>
      </w:r>
    </w:p>
    <w:p w14:paraId="696EDBBD" w14:textId="459A1EE0" w:rsidR="00612314" w:rsidRPr="00426035" w:rsidRDefault="00612314" w:rsidP="00426035">
      <w:pPr>
        <w:pStyle w:val="Textodenotaderodap"/>
        <w:ind w:right="-568"/>
        <w:jc w:val="both"/>
        <w:rPr>
          <w:rFonts w:ascii="Times New Roman" w:hAnsi="Times New Roman" w:cs="Times New Roman"/>
        </w:rPr>
      </w:pPr>
      <w:r w:rsidRPr="00426035">
        <w:rPr>
          <w:rFonts w:ascii="Times New Roman" w:hAnsi="Times New Roman" w:cs="Times New Roman"/>
        </w:rPr>
        <w:t>CC, art. 1.694, caput. Podem os parentes, os cônjuges ou companheiros pedir uns aos outros os alimentos de que necessitem para viver de modo compatível com a sua condição social, inclusive para atender às necessidades de sua educação.</w:t>
      </w:r>
    </w:p>
  </w:footnote>
  <w:footnote w:id="10">
    <w:p w14:paraId="5C45911F" w14:textId="77777777" w:rsidR="00612314" w:rsidRPr="00426035" w:rsidRDefault="00612314" w:rsidP="00426035">
      <w:pPr>
        <w:pStyle w:val="Textodenotaderodap"/>
        <w:ind w:right="-568"/>
        <w:jc w:val="both"/>
        <w:rPr>
          <w:rFonts w:ascii="Times New Roman" w:hAnsi="Times New Roman" w:cs="Times New Roman"/>
        </w:rPr>
      </w:pPr>
      <w:r w:rsidRPr="00426035">
        <w:rPr>
          <w:rStyle w:val="Refdenotaderodap"/>
          <w:rFonts w:ascii="Times New Roman" w:hAnsi="Times New Roman" w:cs="Times New Roman"/>
        </w:rPr>
        <w:footnoteRef/>
      </w:r>
      <w:r w:rsidRPr="00426035">
        <w:rPr>
          <w:rFonts w:ascii="Times New Roman" w:hAnsi="Times New Roman" w:cs="Times New Roman"/>
        </w:rPr>
        <w:t xml:space="preserve"> CC, art. 1.635. Extingue-se o poder familiar:... III - pela maioridade;</w:t>
      </w:r>
    </w:p>
    <w:p w14:paraId="73DD29B3" w14:textId="77777777" w:rsidR="00612314" w:rsidRPr="00426035" w:rsidRDefault="00612314" w:rsidP="00426035">
      <w:pPr>
        <w:pStyle w:val="Textodenotaderodap"/>
        <w:ind w:right="-568"/>
        <w:jc w:val="both"/>
        <w:rPr>
          <w:rFonts w:ascii="Times New Roman" w:hAnsi="Times New Roman" w:cs="Times New Roman"/>
        </w:rPr>
      </w:pPr>
      <w:r w:rsidRPr="00426035">
        <w:rPr>
          <w:rFonts w:ascii="Times New Roman" w:hAnsi="Times New Roman" w:cs="Times New Roman"/>
        </w:rPr>
        <w:t>CC, art. 5º, caput. A menoridade cessa aos dezoito anos completos, quando a pessoa fica habilitada à prática de todos os atos da vida civil.</w:t>
      </w:r>
    </w:p>
    <w:p w14:paraId="640F28D5" w14:textId="0695B742" w:rsidR="00612314" w:rsidRPr="00426035" w:rsidRDefault="00612314" w:rsidP="00426035">
      <w:pPr>
        <w:pStyle w:val="Textodenotaderodap"/>
        <w:ind w:right="-568"/>
        <w:jc w:val="both"/>
        <w:rPr>
          <w:rFonts w:ascii="Times New Roman" w:hAnsi="Times New Roman" w:cs="Times New Roman"/>
        </w:rPr>
      </w:pPr>
      <w:r w:rsidRPr="00426035">
        <w:rPr>
          <w:rFonts w:ascii="Times New Roman" w:hAnsi="Times New Roman" w:cs="Times New Roman"/>
        </w:rPr>
        <w:t>“...A maioridade civil não é, por si só, causa de cessação da obrigação de alimentar, mas deve ser sopesada com a atual necessidade do alimentado e possibilidade do alimentante...” [TJMG, Ap. Cível n. 1.0569.07.010232-6/003, Relator(a) Des.(a) Alvim Soares, 7ª Câmara Cível, DJe 12.03.2010]</w:t>
      </w:r>
    </w:p>
  </w:footnote>
  <w:footnote w:id="11">
    <w:p w14:paraId="3D55ADE6" w14:textId="6006FAA2" w:rsidR="00612314" w:rsidRPr="00426035" w:rsidRDefault="00612314" w:rsidP="00426035">
      <w:pPr>
        <w:pStyle w:val="Textodenotaderodap"/>
        <w:ind w:right="-568"/>
        <w:jc w:val="both"/>
        <w:rPr>
          <w:rFonts w:ascii="Times New Roman" w:hAnsi="Times New Roman" w:cs="Times New Roman"/>
        </w:rPr>
      </w:pPr>
      <w:r w:rsidRPr="00426035">
        <w:rPr>
          <w:rStyle w:val="Refdenotaderodap"/>
          <w:rFonts w:ascii="Times New Roman" w:hAnsi="Times New Roman" w:cs="Times New Roman"/>
        </w:rPr>
        <w:footnoteRef/>
      </w:r>
      <w:r w:rsidRPr="00426035">
        <w:rPr>
          <w:rFonts w:ascii="Times New Roman" w:hAnsi="Times New Roman" w:cs="Times New Roman"/>
        </w:rPr>
        <w:t xml:space="preserve"> CPC, art. 373, O ônus da prova incumbe: I- ao autor, quanto ao fato constitutivo de seu direito...</w:t>
      </w:r>
    </w:p>
  </w:footnote>
  <w:footnote w:id="12">
    <w:p w14:paraId="0A878B00" w14:textId="77777777" w:rsidR="00612314" w:rsidRPr="00426035" w:rsidRDefault="00612314" w:rsidP="00426035">
      <w:pPr>
        <w:pStyle w:val="Textodenotaderodap"/>
        <w:ind w:right="-568"/>
        <w:jc w:val="both"/>
        <w:rPr>
          <w:rFonts w:ascii="Times New Roman" w:hAnsi="Times New Roman" w:cs="Times New Roman"/>
        </w:rPr>
      </w:pPr>
      <w:r w:rsidRPr="00426035">
        <w:rPr>
          <w:rStyle w:val="Refdenotaderodap"/>
          <w:rFonts w:ascii="Times New Roman" w:hAnsi="Times New Roman" w:cs="Times New Roman"/>
        </w:rPr>
        <w:footnoteRef/>
      </w:r>
      <w:r w:rsidRPr="00426035">
        <w:rPr>
          <w:rFonts w:ascii="Times New Roman" w:hAnsi="Times New Roman" w:cs="Times New Roman"/>
        </w:rPr>
        <w:t xml:space="preserve"> CPC, art. 389. Há confissão, judicial ou extrajudicial, quando a parte admite a verdade de fato contrário ao seu interesse e favorável ao do adversário.</w:t>
      </w:r>
    </w:p>
    <w:p w14:paraId="0CEC436A" w14:textId="77777777" w:rsidR="00612314" w:rsidRPr="00426035" w:rsidRDefault="00612314" w:rsidP="00426035">
      <w:pPr>
        <w:pStyle w:val="Textodenotaderodap"/>
        <w:ind w:right="-568"/>
        <w:jc w:val="both"/>
        <w:rPr>
          <w:rFonts w:ascii="Times New Roman" w:hAnsi="Times New Roman" w:cs="Times New Roman"/>
        </w:rPr>
      </w:pPr>
      <w:r w:rsidRPr="00426035">
        <w:rPr>
          <w:rFonts w:ascii="Times New Roman" w:hAnsi="Times New Roman" w:cs="Times New Roman"/>
        </w:rPr>
        <w:t>CPC, art. 390. A confissão judicial pode ser espontânea ou provocada. §1º A confissão espontânea pode ser feita pela própria parte ou por representante com poder especial...</w:t>
      </w:r>
    </w:p>
    <w:p w14:paraId="3E07236A" w14:textId="5EE2E6C3" w:rsidR="00612314" w:rsidRPr="00426035" w:rsidRDefault="00612314" w:rsidP="00426035">
      <w:pPr>
        <w:pStyle w:val="Textodenotaderodap"/>
        <w:ind w:right="-568"/>
        <w:jc w:val="both"/>
        <w:rPr>
          <w:rFonts w:ascii="Times New Roman" w:hAnsi="Times New Roman" w:cs="Times New Roman"/>
        </w:rPr>
      </w:pPr>
      <w:r w:rsidRPr="00426035">
        <w:rPr>
          <w:rFonts w:ascii="Times New Roman" w:hAnsi="Times New Roman" w:cs="Times New Roman"/>
        </w:rPr>
        <w:t>CPC, art. 393, caput. A confissão é irrevogável, mas pode ser anulada se decorreu de erro de fato ou de coação.</w:t>
      </w:r>
    </w:p>
  </w:footnote>
  <w:footnote w:id="13">
    <w:p w14:paraId="4B3394B0" w14:textId="262B3FC6" w:rsidR="00426035" w:rsidRPr="00426035" w:rsidRDefault="00426035" w:rsidP="00426035">
      <w:pPr>
        <w:pStyle w:val="Textodenotaderodap"/>
        <w:ind w:right="-568"/>
        <w:jc w:val="both"/>
        <w:rPr>
          <w:rFonts w:ascii="Times New Roman" w:hAnsi="Times New Roman" w:cs="Times New Roman"/>
        </w:rPr>
      </w:pPr>
      <w:r w:rsidRPr="00426035">
        <w:rPr>
          <w:rStyle w:val="Refdenotaderodap"/>
          <w:rFonts w:ascii="Times New Roman" w:hAnsi="Times New Roman" w:cs="Times New Roman"/>
        </w:rPr>
        <w:footnoteRef/>
      </w:r>
      <w:r w:rsidRPr="00426035">
        <w:rPr>
          <w:rFonts w:ascii="Times New Roman" w:hAnsi="Times New Roman" w:cs="Times New Roman"/>
        </w:rPr>
        <w:t xml:space="preserve"> </w:t>
      </w:r>
      <w:hyperlink r:id="rId1" w:anchor=":~:text=A%20presta%C3%A7%C3%A3o%20n%C3%A3o%20pode%20ser,na%20Cartilha%20do%20Cr%C3%A9dito%20Imobili%C3%A1rio" w:history="1">
        <w:r w:rsidRPr="00426035">
          <w:rPr>
            <w:rStyle w:val="Hyperlink"/>
            <w:rFonts w:ascii="Times New Roman" w:hAnsi="Times New Roman" w:cs="Times New Roman"/>
          </w:rPr>
          <w:t>https://www.caixa.gov.br/voce/habitacao/financiamento/aquisicao-imovel-novo/Paginas/default.aspx#:~:text=A%20presta%C3%A7%C3%A3o%20n%C3%A3o%20pode%20ser,na%20Cartilha%20do%20Cr%C3%A9dito%20Imobili%C3%A1rio</w:t>
        </w:r>
      </w:hyperlink>
      <w:r w:rsidRPr="00426035">
        <w:rPr>
          <w:rFonts w:ascii="Times New Roman" w:hAnsi="Times New Roman" w:cs="Times New Roman"/>
        </w:rPr>
        <w:t xml:space="preserve">. </w:t>
      </w:r>
    </w:p>
  </w:footnote>
  <w:footnote w:id="14">
    <w:p w14:paraId="5A5E3994" w14:textId="18E208CE" w:rsidR="00426035" w:rsidRPr="00426035" w:rsidRDefault="00426035" w:rsidP="00426035">
      <w:pPr>
        <w:pStyle w:val="Textodenotaderodap"/>
        <w:ind w:right="-568"/>
        <w:jc w:val="both"/>
        <w:rPr>
          <w:rFonts w:ascii="Times New Roman" w:hAnsi="Times New Roman" w:cs="Times New Roman"/>
        </w:rPr>
      </w:pPr>
      <w:r w:rsidRPr="00426035">
        <w:rPr>
          <w:rStyle w:val="Refdenotaderodap"/>
          <w:rFonts w:ascii="Times New Roman" w:hAnsi="Times New Roman" w:cs="Times New Roman"/>
        </w:rPr>
        <w:footnoteRef/>
      </w:r>
      <w:r w:rsidRPr="00426035">
        <w:rPr>
          <w:rFonts w:ascii="Times New Roman" w:hAnsi="Times New Roman" w:cs="Times New Roman"/>
        </w:rPr>
        <w:t xml:space="preserve"> CPC, art. 80. Considera-se litigante de má-fé aquele que:... II - alterar a verdade dos fatos;</w:t>
      </w:r>
    </w:p>
  </w:footnote>
  <w:footnote w:id="15">
    <w:p w14:paraId="495493CF" w14:textId="444046E5" w:rsidR="00426035" w:rsidRPr="00426035" w:rsidRDefault="00426035" w:rsidP="00426035">
      <w:pPr>
        <w:pStyle w:val="Textodenotaderodap"/>
        <w:ind w:right="-568"/>
        <w:jc w:val="both"/>
        <w:rPr>
          <w:rFonts w:ascii="Times New Roman" w:hAnsi="Times New Roman" w:cs="Times New Roman"/>
        </w:rPr>
      </w:pPr>
      <w:r w:rsidRPr="00426035">
        <w:rPr>
          <w:rStyle w:val="Refdenotaderodap"/>
          <w:rFonts w:ascii="Times New Roman" w:hAnsi="Times New Roman" w:cs="Times New Roman"/>
        </w:rPr>
        <w:footnoteRef/>
      </w:r>
      <w:r w:rsidRPr="00426035">
        <w:rPr>
          <w:rFonts w:ascii="Times New Roman" w:hAnsi="Times New Roman" w:cs="Times New Roman"/>
        </w:rPr>
        <w:t xml:space="preserve"> “Os alimentos, em regra, são fixados sem termo, e o dever de alimentar desaparece quando desaparece um dos seus requisitos – necessidade de um ou possibilidade do outro.”. FIUZA, Ricardo. Código Civil comentado – 8. ed. – São Paulo: Saraiva, 2012, pág. 879.</w:t>
      </w:r>
    </w:p>
  </w:footnote>
  <w:footnote w:id="16">
    <w:p w14:paraId="181A23F7" w14:textId="3652D85C" w:rsidR="00426035" w:rsidRPr="00426035" w:rsidRDefault="00426035" w:rsidP="00426035">
      <w:pPr>
        <w:pStyle w:val="Textodenotaderodap"/>
        <w:ind w:right="-568"/>
        <w:jc w:val="both"/>
        <w:rPr>
          <w:rFonts w:ascii="Times New Roman" w:hAnsi="Times New Roman" w:cs="Times New Roman"/>
        </w:rPr>
      </w:pPr>
      <w:r w:rsidRPr="00426035">
        <w:rPr>
          <w:rStyle w:val="Refdenotaderodap"/>
          <w:rFonts w:ascii="Times New Roman" w:hAnsi="Times New Roman" w:cs="Times New Roman"/>
        </w:rPr>
        <w:footnoteRef/>
      </w:r>
      <w:r w:rsidRPr="00426035">
        <w:rPr>
          <w:rFonts w:ascii="Times New Roman" w:hAnsi="Times New Roman" w:cs="Times New Roman"/>
        </w:rPr>
        <w:t xml:space="preserve"> “PRINCÍPIO DA IGUALDADE DA PROLE. APLICAÇÃO SOB O ASPECTO MATERIAL. PROVAS QUE DEMONSTRAM TRATAMENTO DISTINTO ENTRE OS FILHOS DO ALIMENTANDO....Em regra, devem ser garantidos aos filhos os mesmos direitos e, quanto aos alimentos, não deverá existir distinção entre os valores estabelecidos. Contudo, o princípio da igualdade não deve incidir, apenas, em seu aspecto formal, devendo ser aplicado, principalmente, sob sua égide material, o que permite o arbitramento da pensão em valores distintos, dependendo das peculiaridades que permeiam a situação concreta...</w:t>
      </w:r>
      <w:proofErr w:type="spellStart"/>
      <w:r w:rsidRPr="00426035">
        <w:rPr>
          <w:rFonts w:ascii="Times New Roman" w:hAnsi="Times New Roman" w:cs="Times New Roman"/>
        </w:rPr>
        <w:t>omissis</w:t>
      </w:r>
      <w:proofErr w:type="spellEnd"/>
      <w:r w:rsidRPr="00426035">
        <w:rPr>
          <w:rFonts w:ascii="Times New Roman" w:hAnsi="Times New Roman" w:cs="Times New Roman"/>
        </w:rPr>
        <w:t>...”. [TJMG, Ap. Cível n. 1.0000.20.065415-0/004, Relator(a) Des.(a) Ana Paula Caixeta, 4ª Câmara Cível Especializada, DJe 13.05.2022]</w:t>
      </w:r>
    </w:p>
  </w:footnote>
  <w:footnote w:id="17">
    <w:p w14:paraId="5E9E0E77" w14:textId="1B9B7ECE" w:rsidR="00426035" w:rsidRPr="00426035" w:rsidRDefault="00426035" w:rsidP="00426035">
      <w:pPr>
        <w:pStyle w:val="Textodenotaderodap"/>
        <w:ind w:right="-568"/>
        <w:jc w:val="both"/>
        <w:rPr>
          <w:rFonts w:ascii="Times New Roman" w:hAnsi="Times New Roman" w:cs="Times New Roman"/>
        </w:rPr>
      </w:pPr>
      <w:r w:rsidRPr="00426035">
        <w:rPr>
          <w:rStyle w:val="Refdenotaderodap"/>
          <w:rFonts w:ascii="Times New Roman" w:hAnsi="Times New Roman" w:cs="Times New Roman"/>
        </w:rPr>
        <w:footnoteRef/>
      </w:r>
      <w:r w:rsidRPr="00426035">
        <w:rPr>
          <w:rFonts w:ascii="Times New Roman" w:hAnsi="Times New Roman" w:cs="Times New Roman"/>
        </w:rPr>
        <w:t xml:space="preserve"> SCHREIBER, Anderson. TARTUCE, Flávio. SIMÃO, José Fernando. BEZERRA DE MELO, Marco Aurélio, DELGADO, Mário Luiz. Código Civil Comentado – doutrina e jurisprudência – Rio de Janeiro: Forense, 2019, págs. 2733/2737.</w:t>
      </w:r>
    </w:p>
  </w:footnote>
  <w:footnote w:id="18">
    <w:p w14:paraId="2A109500" w14:textId="21FDA795" w:rsidR="00426035" w:rsidRPr="00426035" w:rsidRDefault="00426035" w:rsidP="00426035">
      <w:pPr>
        <w:pStyle w:val="Textodenotaderodap"/>
        <w:ind w:right="-568"/>
        <w:jc w:val="both"/>
        <w:rPr>
          <w:rFonts w:ascii="Times New Roman" w:hAnsi="Times New Roman" w:cs="Times New Roman"/>
        </w:rPr>
      </w:pPr>
      <w:r w:rsidRPr="00426035">
        <w:rPr>
          <w:rStyle w:val="Refdenotaderodap"/>
          <w:rFonts w:ascii="Times New Roman" w:hAnsi="Times New Roman" w:cs="Times New Roman"/>
        </w:rPr>
        <w:footnoteRef/>
      </w:r>
      <w:r w:rsidRPr="00426035">
        <w:rPr>
          <w:rFonts w:ascii="Times New Roman" w:hAnsi="Times New Roman" w:cs="Times New Roman"/>
        </w:rPr>
        <w:t xml:space="preserve"> No mesmo sentido: TJMG, AI n. 1.0000.21.130477-9/001, Relator(a) Des.(a) Raimundo Messias Júnior, 2ª Câmara Cível, DJe 09.12.2021; TJMG, Ap. Cível n. 1.0000.22.105208-7/001, Relator(a) Des.(a) Francisco Ricardo Sales Costa, 4ª Câmara Cível Especializada, DJe 24.06.2022.</w:t>
      </w:r>
    </w:p>
  </w:footnote>
  <w:footnote w:id="19">
    <w:p w14:paraId="31CA3034" w14:textId="77777777" w:rsidR="00426035" w:rsidRPr="00426035" w:rsidRDefault="00426035" w:rsidP="00426035">
      <w:pPr>
        <w:pStyle w:val="Textodenotaderodap"/>
        <w:ind w:right="-568"/>
        <w:jc w:val="both"/>
        <w:rPr>
          <w:rFonts w:ascii="Times New Roman" w:hAnsi="Times New Roman" w:cs="Times New Roman"/>
        </w:rPr>
      </w:pPr>
      <w:r w:rsidRPr="00426035">
        <w:rPr>
          <w:rStyle w:val="Refdenotaderodap"/>
          <w:rFonts w:ascii="Times New Roman" w:hAnsi="Times New Roman" w:cs="Times New Roman"/>
        </w:rPr>
        <w:footnoteRef/>
      </w:r>
      <w:r w:rsidRPr="00426035">
        <w:rPr>
          <w:rFonts w:ascii="Times New Roman" w:hAnsi="Times New Roman" w:cs="Times New Roman"/>
        </w:rPr>
        <w:t xml:space="preserve"> Lei n. 5.478/67, art. 1º. A ação de alimentos é de rito especial, independente de prévia distribuição e de anterior concessão do benefício de gratuidade...  §2º A parte que não estiver em condições de pagar </w:t>
      </w:r>
      <w:proofErr w:type="gramStart"/>
      <w:r w:rsidRPr="00426035">
        <w:rPr>
          <w:rFonts w:ascii="Times New Roman" w:hAnsi="Times New Roman" w:cs="Times New Roman"/>
        </w:rPr>
        <w:t>as custas</w:t>
      </w:r>
      <w:proofErr w:type="gramEnd"/>
      <w:r w:rsidRPr="00426035">
        <w:rPr>
          <w:rFonts w:ascii="Times New Roman" w:hAnsi="Times New Roman" w:cs="Times New Roman"/>
        </w:rPr>
        <w:t xml:space="preserve"> do processo, sem prejuízo do sustento próprio ou de sua família, gozará do benefício da gratuidade, por simples afirmativa dessas condições perante o juiz, sob pena de pagamento até o décuplo das custas judiciais.</w:t>
      </w:r>
    </w:p>
    <w:p w14:paraId="16AFE7BC" w14:textId="34A80ED0" w:rsidR="00426035" w:rsidRPr="00426035" w:rsidRDefault="00426035" w:rsidP="00426035">
      <w:pPr>
        <w:pStyle w:val="Textodenotaderodap"/>
        <w:ind w:right="-568"/>
        <w:jc w:val="both"/>
        <w:rPr>
          <w:rFonts w:ascii="Times New Roman" w:hAnsi="Times New Roman" w:cs="Times New Roman"/>
        </w:rPr>
      </w:pPr>
      <w:r w:rsidRPr="00426035">
        <w:rPr>
          <w:rFonts w:ascii="Times New Roman" w:hAnsi="Times New Roman" w:cs="Times New Roman"/>
        </w:rPr>
        <w:t>CPC, art. 98, caput. A pessoa natural ou jurídica, brasileira ou estrangeira, com insuficiência de recursos para pagar as custas, as despesas processuais e os honorários advocatícios tem direito à gratuidade da justiça, na forma da lei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A2EAD"/>
    <w:multiLevelType w:val="hybridMultilevel"/>
    <w:tmpl w:val="B4906C0E"/>
    <w:lvl w:ilvl="0" w:tplc="E3DC0FE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75"/>
    <w:rsid w:val="00275075"/>
    <w:rsid w:val="003629EA"/>
    <w:rsid w:val="00426035"/>
    <w:rsid w:val="00612314"/>
    <w:rsid w:val="00613FFE"/>
    <w:rsid w:val="006942C7"/>
    <w:rsid w:val="00961798"/>
    <w:rsid w:val="00CF6393"/>
    <w:rsid w:val="00E36B45"/>
    <w:rsid w:val="00F340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5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75075"/>
    <w:pPr>
      <w:ind w:left="720"/>
      <w:contextualSpacing/>
    </w:pPr>
  </w:style>
  <w:style w:type="paragraph" w:styleId="Textodenotaderodap">
    <w:name w:val="footnote text"/>
    <w:basedOn w:val="Normal"/>
    <w:link w:val="TextodenotaderodapChar"/>
    <w:uiPriority w:val="99"/>
    <w:unhideWhenUsed/>
    <w:rsid w:val="00613FFE"/>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613FFE"/>
    <w:rPr>
      <w:sz w:val="20"/>
      <w:szCs w:val="20"/>
    </w:rPr>
  </w:style>
  <w:style w:type="character" w:styleId="Refdenotaderodap">
    <w:name w:val="footnote reference"/>
    <w:basedOn w:val="Fontepargpadro"/>
    <w:uiPriority w:val="99"/>
    <w:semiHidden/>
    <w:unhideWhenUsed/>
    <w:rsid w:val="00613FFE"/>
    <w:rPr>
      <w:vertAlign w:val="superscript"/>
    </w:rPr>
  </w:style>
  <w:style w:type="character" w:styleId="Hyperlink">
    <w:name w:val="Hyperlink"/>
    <w:basedOn w:val="Fontepargpadro"/>
    <w:uiPriority w:val="99"/>
    <w:unhideWhenUsed/>
    <w:rsid w:val="00426035"/>
    <w:rPr>
      <w:color w:val="0563C1" w:themeColor="hyperlink"/>
      <w:u w:val="single"/>
    </w:rPr>
  </w:style>
  <w:style w:type="character" w:customStyle="1" w:styleId="UnresolvedMention">
    <w:name w:val="Unresolved Mention"/>
    <w:basedOn w:val="Fontepargpadro"/>
    <w:uiPriority w:val="99"/>
    <w:semiHidden/>
    <w:unhideWhenUsed/>
    <w:rsid w:val="0042603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75075"/>
    <w:pPr>
      <w:ind w:left="720"/>
      <w:contextualSpacing/>
    </w:pPr>
  </w:style>
  <w:style w:type="paragraph" w:styleId="Textodenotaderodap">
    <w:name w:val="footnote text"/>
    <w:basedOn w:val="Normal"/>
    <w:link w:val="TextodenotaderodapChar"/>
    <w:uiPriority w:val="99"/>
    <w:unhideWhenUsed/>
    <w:rsid w:val="00613FFE"/>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613FFE"/>
    <w:rPr>
      <w:sz w:val="20"/>
      <w:szCs w:val="20"/>
    </w:rPr>
  </w:style>
  <w:style w:type="character" w:styleId="Refdenotaderodap">
    <w:name w:val="footnote reference"/>
    <w:basedOn w:val="Fontepargpadro"/>
    <w:uiPriority w:val="99"/>
    <w:semiHidden/>
    <w:unhideWhenUsed/>
    <w:rsid w:val="00613FFE"/>
    <w:rPr>
      <w:vertAlign w:val="superscript"/>
    </w:rPr>
  </w:style>
  <w:style w:type="character" w:styleId="Hyperlink">
    <w:name w:val="Hyperlink"/>
    <w:basedOn w:val="Fontepargpadro"/>
    <w:uiPriority w:val="99"/>
    <w:unhideWhenUsed/>
    <w:rsid w:val="00426035"/>
    <w:rPr>
      <w:color w:val="0563C1" w:themeColor="hyperlink"/>
      <w:u w:val="single"/>
    </w:rPr>
  </w:style>
  <w:style w:type="character" w:customStyle="1" w:styleId="UnresolvedMention">
    <w:name w:val="Unresolved Mention"/>
    <w:basedOn w:val="Fontepargpadro"/>
    <w:uiPriority w:val="99"/>
    <w:semiHidden/>
    <w:unhideWhenUsed/>
    <w:rsid w:val="00426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aixa.gov.br/voce/habitacao/financiamento/aquisicao-imovel-novo/Paginas/default.asp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7697B-EAE2-48F0-B2EC-88CF76206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4729</Words>
  <Characters>25541</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RÉNAN KFURI LOPES</cp:lastModifiedBy>
  <cp:revision>2</cp:revision>
  <dcterms:created xsi:type="dcterms:W3CDTF">2022-08-05T18:39:00Z</dcterms:created>
  <dcterms:modified xsi:type="dcterms:W3CDTF">2023-11-25T22:15:00Z</dcterms:modified>
</cp:coreProperties>
</file>