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FF" w:rsidRPr="00AA5DFF" w:rsidRDefault="00AA5DFF" w:rsidP="00AA5DFF">
      <w:pPr>
        <w:spacing w:after="0" w:line="240" w:lineRule="auto"/>
        <w:ind w:right="-567"/>
        <w:jc w:val="center"/>
        <w:rPr>
          <w:rFonts w:ascii="Arial Black" w:hAnsi="Arial Black" w:cs="Times New Roman"/>
          <w:sz w:val="24"/>
          <w:szCs w:val="24"/>
        </w:rPr>
      </w:pPr>
      <w:r w:rsidRPr="00AA5DFF">
        <w:rPr>
          <w:rFonts w:ascii="Arial Black" w:hAnsi="Arial Black" w:cs="Times New Roman"/>
          <w:sz w:val="24"/>
          <w:szCs w:val="24"/>
        </w:rPr>
        <w:t>MODELO DE PETIÇÃO</w:t>
      </w:r>
    </w:p>
    <w:p w:rsidR="00AA5DFF" w:rsidRDefault="006B1AB7" w:rsidP="00AA5DFF">
      <w:pPr>
        <w:spacing w:after="0" w:line="240" w:lineRule="auto"/>
        <w:ind w:right="-567"/>
        <w:jc w:val="center"/>
        <w:rPr>
          <w:rFonts w:ascii="Arial Black" w:hAnsi="Arial Black" w:cs="Times New Roman"/>
          <w:sz w:val="24"/>
          <w:szCs w:val="24"/>
        </w:rPr>
      </w:pPr>
      <w:bookmarkStart w:id="0" w:name="_GoBack"/>
      <w:r>
        <w:rPr>
          <w:rFonts w:ascii="Arial Black" w:hAnsi="Arial Black" w:cs="Times New Roman"/>
          <w:sz w:val="24"/>
          <w:szCs w:val="24"/>
        </w:rPr>
        <w:t xml:space="preserve">CIVIL. </w:t>
      </w:r>
      <w:r w:rsidR="00AA5DFF" w:rsidRPr="00AA5DFF">
        <w:rPr>
          <w:rFonts w:ascii="Arial Black" w:hAnsi="Arial Black" w:cs="Times New Roman"/>
          <w:sz w:val="24"/>
          <w:szCs w:val="24"/>
        </w:rPr>
        <w:t xml:space="preserve">RESCISÃO CONTRATO COMPRA E VENDA. CUMPRIMENTO. </w:t>
      </w:r>
      <w:r w:rsidR="00AA5DFF" w:rsidRPr="00AA5DFF">
        <w:rPr>
          <w:rFonts w:ascii="Arial Black" w:hAnsi="Arial Black" w:cs="Times New Roman"/>
          <w:i/>
          <w:sz w:val="24"/>
          <w:szCs w:val="24"/>
        </w:rPr>
        <w:t>EXCEPTIO NON ADIPLENDI CONTRACTUS</w:t>
      </w:r>
      <w:r w:rsidR="00AA5DFF" w:rsidRPr="00AA5DFF">
        <w:rPr>
          <w:rFonts w:ascii="Arial Black" w:hAnsi="Arial Black" w:cs="Times New Roman"/>
          <w:sz w:val="24"/>
          <w:szCs w:val="24"/>
        </w:rPr>
        <w:t>. CONTESTAÇÃO</w:t>
      </w:r>
    </w:p>
    <w:bookmarkEnd w:id="0"/>
    <w:p w:rsidR="00AA5DFF" w:rsidRPr="00B95AF5" w:rsidRDefault="00B95AF5" w:rsidP="00B95AF5">
      <w:pPr>
        <w:ind w:right="-286"/>
        <w:jc w:val="right"/>
        <w:rPr>
          <w:rFonts w:ascii="Arial Black" w:hAnsi="Arial Black" w:cs="Times New Roman"/>
          <w:sz w:val="24"/>
          <w:szCs w:val="24"/>
        </w:rPr>
      </w:pPr>
      <w:r>
        <w:rPr>
          <w:rFonts w:ascii="Arial Black" w:hAnsi="Arial Black" w:cs="Times New Roman"/>
          <w:sz w:val="24"/>
          <w:szCs w:val="24"/>
        </w:rPr>
        <w:t>Rénan Kfuri Lopes</w:t>
      </w:r>
    </w:p>
    <w:p w:rsid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Rescisão de Contrato n.</w:t>
      </w:r>
      <w:r>
        <w:rPr>
          <w:rFonts w:ascii="Times New Roman" w:hAnsi="Times New Roman" w:cs="Times New Roman"/>
          <w:sz w:val="24"/>
          <w:szCs w:val="24"/>
        </w:rPr>
        <w:t xml:space="preserve"> ...</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contestação-</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CPF)</w:t>
      </w:r>
      <w:r w:rsidRPr="00AA5DFF">
        <w:rPr>
          <w:rFonts w:ascii="Times New Roman" w:hAnsi="Times New Roman" w:cs="Times New Roman"/>
          <w:sz w:val="24"/>
          <w:szCs w:val="24"/>
        </w:rPr>
        <w:t xml:space="preserve">, por seu advogado </w:t>
      </w:r>
      <w:r w:rsidRPr="00AA5DFF">
        <w:rPr>
          <w:rFonts w:ascii="Times New Roman" w:hAnsi="Times New Roman" w:cs="Times New Roman"/>
          <w:i/>
          <w:sz w:val="24"/>
          <w:szCs w:val="24"/>
        </w:rPr>
        <w:t>in fine</w:t>
      </w:r>
      <w:r w:rsidRPr="00AA5DFF">
        <w:rPr>
          <w:rFonts w:ascii="Times New Roman" w:hAnsi="Times New Roman" w:cs="Times New Roman"/>
          <w:sz w:val="24"/>
          <w:szCs w:val="24"/>
        </w:rPr>
        <w:t xml:space="preserve"> assinado, </w:t>
      </w:r>
      <w:r w:rsidRPr="00AA5DFF">
        <w:rPr>
          <w:rFonts w:ascii="Times New Roman" w:hAnsi="Times New Roman" w:cs="Times New Roman"/>
          <w:i/>
          <w:sz w:val="24"/>
          <w:szCs w:val="24"/>
        </w:rPr>
        <w:t>ut</w:t>
      </w:r>
      <w:r w:rsidRPr="00AA5DFF">
        <w:rPr>
          <w:rFonts w:ascii="Times New Roman" w:hAnsi="Times New Roman" w:cs="Times New Roman"/>
          <w:sz w:val="24"/>
          <w:szCs w:val="24"/>
        </w:rPr>
        <w:t xml:space="preserve"> instrumento de procuração em anexo [doc.</w:t>
      </w:r>
      <w:r>
        <w:rPr>
          <w:rFonts w:ascii="Times New Roman" w:hAnsi="Times New Roman" w:cs="Times New Roman"/>
          <w:sz w:val="24"/>
          <w:szCs w:val="24"/>
        </w:rPr>
        <w:t>n. ...</w:t>
      </w:r>
      <w:r w:rsidRPr="00AA5DFF">
        <w:rPr>
          <w:rFonts w:ascii="Times New Roman" w:hAnsi="Times New Roman" w:cs="Times New Roman"/>
          <w:sz w:val="24"/>
          <w:szCs w:val="24"/>
        </w:rPr>
        <w:t xml:space="preserve">], nos autos epigrafados, promovidos por </w:t>
      </w:r>
      <w:r>
        <w:rPr>
          <w:rFonts w:ascii="Times New Roman" w:hAnsi="Times New Roman" w:cs="Times New Roman"/>
          <w:sz w:val="24"/>
          <w:szCs w:val="24"/>
        </w:rPr>
        <w:t>...</w:t>
      </w:r>
      <w:r w:rsidRPr="00AA5DFF">
        <w:rPr>
          <w:rFonts w:ascii="Times New Roman" w:hAnsi="Times New Roman" w:cs="Times New Roman"/>
          <w:sz w:val="24"/>
          <w:szCs w:val="24"/>
        </w:rPr>
        <w:t>e</w:t>
      </w:r>
      <w:r>
        <w:rPr>
          <w:rFonts w:ascii="Times New Roman" w:hAnsi="Times New Roman" w:cs="Times New Roman"/>
          <w:sz w:val="24"/>
          <w:szCs w:val="24"/>
        </w:rPr>
        <w:t>...</w:t>
      </w:r>
      <w:r w:rsidRPr="00AA5DFF">
        <w:rPr>
          <w:rFonts w:ascii="Times New Roman" w:hAnsi="Times New Roman" w:cs="Times New Roman"/>
          <w:sz w:val="24"/>
          <w:szCs w:val="24"/>
        </w:rPr>
        <w:t>, vem, respeitosamente, com fulcro no art.335,</w:t>
      </w:r>
      <w:r w:rsidRPr="00B95AF5">
        <w:rPr>
          <w:rFonts w:ascii="Times New Roman" w:hAnsi="Times New Roman" w:cs="Times New Roman"/>
          <w:i/>
          <w:sz w:val="24"/>
          <w:szCs w:val="24"/>
        </w:rPr>
        <w:t xml:space="preserve"> caput</w:t>
      </w:r>
      <w:r w:rsidR="00B95AF5">
        <w:rPr>
          <w:rFonts w:ascii="Times New Roman" w:hAnsi="Times New Roman" w:cs="Times New Roman"/>
          <w:sz w:val="24"/>
          <w:szCs w:val="24"/>
        </w:rPr>
        <w:t xml:space="preserve"> do CPC</w:t>
      </w:r>
      <w:r w:rsidR="00B95AF5">
        <w:rPr>
          <w:rStyle w:val="Refdenotaderodap"/>
          <w:rFonts w:ascii="Times New Roman" w:hAnsi="Times New Roman" w:cs="Times New Roman"/>
          <w:sz w:val="24"/>
          <w:szCs w:val="24"/>
        </w:rPr>
        <w:footnoteReference w:id="2"/>
      </w:r>
      <w:r w:rsidRPr="00AA5DFF">
        <w:rPr>
          <w:rFonts w:ascii="Times New Roman" w:hAnsi="Times New Roman" w:cs="Times New Roman"/>
          <w:sz w:val="24"/>
          <w:szCs w:val="24"/>
        </w:rPr>
        <w:t>, apresentar CONTESTAÇÃO pelas razões de fato e direito adiante articuladas:</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 -</w:t>
      </w:r>
      <w:r w:rsidRPr="00AA5DFF">
        <w:rPr>
          <w:rFonts w:ascii="Times New Roman" w:hAnsi="Times New Roman" w:cs="Times New Roman"/>
          <w:sz w:val="24"/>
          <w:szCs w:val="24"/>
        </w:rPr>
        <w:t xml:space="preserve"> SÍNTESE DA PRETENSÃO INICIAL</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AA5DFF">
        <w:rPr>
          <w:rFonts w:ascii="Times New Roman" w:hAnsi="Times New Roman" w:cs="Times New Roman"/>
          <w:sz w:val="24"/>
          <w:szCs w:val="24"/>
        </w:rPr>
        <w:t>Aduzem os autores que realizaram com o réu, em "</w:t>
      </w:r>
      <w:r>
        <w:rPr>
          <w:rFonts w:ascii="Times New Roman" w:hAnsi="Times New Roman" w:cs="Times New Roman"/>
          <w:sz w:val="24"/>
          <w:szCs w:val="24"/>
        </w:rPr>
        <w:t>...</w:t>
      </w:r>
      <w:r w:rsidRPr="00AA5DFF">
        <w:rPr>
          <w:rFonts w:ascii="Times New Roman" w:hAnsi="Times New Roman" w:cs="Times New Roman"/>
          <w:sz w:val="24"/>
          <w:szCs w:val="24"/>
        </w:rPr>
        <w:t>", um "</w:t>
      </w:r>
      <w:r w:rsidRPr="00AA5DFF">
        <w:rPr>
          <w:rFonts w:ascii="Times New Roman" w:hAnsi="Times New Roman" w:cs="Times New Roman"/>
          <w:i/>
          <w:sz w:val="24"/>
          <w:szCs w:val="24"/>
        </w:rPr>
        <w:t>Contrato Particular de Compra e Venda de Imóvel Rural</w:t>
      </w:r>
      <w:r w:rsidRPr="00AA5DFF">
        <w:rPr>
          <w:rFonts w:ascii="Times New Roman" w:hAnsi="Times New Roman" w:cs="Times New Roman"/>
          <w:sz w:val="24"/>
          <w:szCs w:val="24"/>
        </w:rPr>
        <w:t>", cujo objeto foi o imóvel denominado "</w:t>
      </w:r>
      <w:r>
        <w:rPr>
          <w:rFonts w:ascii="Times New Roman" w:hAnsi="Times New Roman" w:cs="Times New Roman"/>
          <w:sz w:val="24"/>
          <w:szCs w:val="24"/>
        </w:rPr>
        <w:t>...</w:t>
      </w:r>
      <w:r w:rsidRPr="00AA5DFF">
        <w:rPr>
          <w:rFonts w:ascii="Times New Roman" w:hAnsi="Times New Roman" w:cs="Times New Roman"/>
          <w:sz w:val="24"/>
          <w:szCs w:val="24"/>
        </w:rPr>
        <w:t xml:space="preserve">", localizado na zona rural de </w:t>
      </w:r>
      <w:r>
        <w:rPr>
          <w:rFonts w:ascii="Times New Roman" w:hAnsi="Times New Roman" w:cs="Times New Roman"/>
          <w:sz w:val="24"/>
          <w:szCs w:val="24"/>
        </w:rPr>
        <w:t>...</w:t>
      </w:r>
      <w:r w:rsidRPr="00AA5DFF">
        <w:rPr>
          <w:rFonts w:ascii="Times New Roman" w:hAnsi="Times New Roman" w:cs="Times New Roman"/>
          <w:sz w:val="24"/>
          <w:szCs w:val="24"/>
        </w:rPr>
        <w:t xml:space="preserve">, distrito de </w:t>
      </w:r>
      <w:r>
        <w:rPr>
          <w:rFonts w:ascii="Times New Roman" w:hAnsi="Times New Roman" w:cs="Times New Roman"/>
          <w:sz w:val="24"/>
          <w:szCs w:val="24"/>
        </w:rPr>
        <w:t>...</w:t>
      </w:r>
      <w:r w:rsidRPr="00AA5DFF">
        <w:rPr>
          <w:rFonts w:ascii="Times New Roman" w:hAnsi="Times New Roman" w:cs="Times New Roman"/>
          <w:sz w:val="24"/>
          <w:szCs w:val="24"/>
        </w:rPr>
        <w:t xml:space="preserve">, no município de </w:t>
      </w:r>
      <w:r>
        <w:rPr>
          <w:rFonts w:ascii="Times New Roman" w:hAnsi="Times New Roman" w:cs="Times New Roman"/>
          <w:sz w:val="24"/>
          <w:szCs w:val="24"/>
        </w:rPr>
        <w:t>...</w:t>
      </w:r>
      <w:r w:rsidRPr="00AA5DFF">
        <w:rPr>
          <w:rFonts w:ascii="Times New Roman" w:hAnsi="Times New Roman" w:cs="Times New Roman"/>
          <w:sz w:val="24"/>
          <w:szCs w:val="24"/>
        </w:rPr>
        <w:t>, com área a ser desmembrada de 12,661 hectares.</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AA5DFF">
        <w:rPr>
          <w:rFonts w:ascii="Times New Roman" w:hAnsi="Times New Roman" w:cs="Times New Roman"/>
          <w:sz w:val="24"/>
          <w:szCs w:val="24"/>
        </w:rPr>
        <w:t>Afirmam que o imóvel foi alienado pelo valor de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pagos da seguinte forma: i)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em "</w:t>
      </w:r>
      <w:r>
        <w:rPr>
          <w:rFonts w:ascii="Times New Roman" w:hAnsi="Times New Roman" w:cs="Times New Roman"/>
          <w:sz w:val="24"/>
          <w:szCs w:val="24"/>
        </w:rPr>
        <w:t>...</w:t>
      </w:r>
      <w:r w:rsidRPr="00AA5DFF">
        <w:rPr>
          <w:rFonts w:ascii="Times New Roman" w:hAnsi="Times New Roman" w:cs="Times New Roman"/>
          <w:sz w:val="24"/>
          <w:szCs w:val="24"/>
        </w:rPr>
        <w:t>"; ii)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em "</w:t>
      </w:r>
      <w:r>
        <w:rPr>
          <w:rFonts w:ascii="Times New Roman" w:hAnsi="Times New Roman" w:cs="Times New Roman"/>
          <w:sz w:val="24"/>
          <w:szCs w:val="24"/>
        </w:rPr>
        <w:t>...</w:t>
      </w:r>
      <w:r w:rsidRPr="00AA5DFF">
        <w:rPr>
          <w:rFonts w:ascii="Times New Roman" w:hAnsi="Times New Roman" w:cs="Times New Roman"/>
          <w:sz w:val="24"/>
          <w:szCs w:val="24"/>
        </w:rPr>
        <w:t>" iii);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xml:space="preserve">] representado por um veículo </w:t>
      </w:r>
      <w:r>
        <w:rPr>
          <w:rFonts w:ascii="Times New Roman" w:hAnsi="Times New Roman" w:cs="Times New Roman"/>
          <w:sz w:val="24"/>
          <w:szCs w:val="24"/>
        </w:rPr>
        <w:t>...</w:t>
      </w:r>
      <w:r w:rsidRPr="00AA5DFF">
        <w:rPr>
          <w:rFonts w:ascii="Times New Roman" w:hAnsi="Times New Roman" w:cs="Times New Roman"/>
          <w:sz w:val="24"/>
          <w:szCs w:val="24"/>
        </w:rPr>
        <w:t xml:space="preserve">, ano </w:t>
      </w:r>
      <w:r>
        <w:rPr>
          <w:rFonts w:ascii="Times New Roman" w:hAnsi="Times New Roman" w:cs="Times New Roman"/>
          <w:sz w:val="24"/>
          <w:szCs w:val="24"/>
        </w:rPr>
        <w:t>...</w:t>
      </w:r>
      <w:r w:rsidRPr="00AA5DFF">
        <w:rPr>
          <w:rFonts w:ascii="Times New Roman" w:hAnsi="Times New Roman" w:cs="Times New Roman"/>
          <w:sz w:val="24"/>
          <w:szCs w:val="24"/>
        </w:rPr>
        <w:t xml:space="preserve">, placa </w:t>
      </w:r>
      <w:r>
        <w:rPr>
          <w:rFonts w:ascii="Times New Roman" w:hAnsi="Times New Roman" w:cs="Times New Roman"/>
          <w:sz w:val="24"/>
          <w:szCs w:val="24"/>
        </w:rPr>
        <w:t>...</w:t>
      </w:r>
      <w:r w:rsidRPr="00AA5DFF">
        <w:rPr>
          <w:rFonts w:ascii="Times New Roman" w:hAnsi="Times New Roman" w:cs="Times New Roman"/>
          <w:sz w:val="24"/>
          <w:szCs w:val="24"/>
        </w:rPr>
        <w:t>eiv)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a serem pagos no término da retificação da área e assinatura da escriturapública de compra e venda.</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AA5DFF">
        <w:rPr>
          <w:rFonts w:ascii="Times New Roman" w:hAnsi="Times New Roman" w:cs="Times New Roman"/>
          <w:sz w:val="24"/>
          <w:szCs w:val="24"/>
        </w:rPr>
        <w:t>Alegam que o réu pagou apenas a primeira parcela pactuada e entregou o veículo "</w:t>
      </w:r>
      <w:r>
        <w:rPr>
          <w:rFonts w:ascii="Times New Roman" w:hAnsi="Times New Roman" w:cs="Times New Roman"/>
          <w:sz w:val="24"/>
          <w:szCs w:val="24"/>
        </w:rPr>
        <w:t>...</w:t>
      </w:r>
      <w:r w:rsidRPr="00AA5DFF">
        <w:rPr>
          <w:rFonts w:ascii="Times New Roman" w:hAnsi="Times New Roman" w:cs="Times New Roman"/>
          <w:sz w:val="24"/>
          <w:szCs w:val="24"/>
        </w:rPr>
        <w:t>" gravado com alienação fiduciária, possuindo 08 [oito] multas, cujo valor aproximado corresponde a R$</w:t>
      </w:r>
      <w:r>
        <w:rPr>
          <w:rFonts w:ascii="Times New Roman" w:hAnsi="Times New Roman" w:cs="Times New Roman"/>
          <w:sz w:val="24"/>
          <w:szCs w:val="24"/>
        </w:rPr>
        <w:t xml:space="preserve"> ...</w:t>
      </w:r>
      <w:r w:rsidRPr="00AA5DFF">
        <w:rPr>
          <w:rFonts w:ascii="Times New Roman" w:hAnsi="Times New Roman" w:cs="Times New Roman"/>
          <w:sz w:val="24"/>
          <w:szCs w:val="24"/>
        </w:rPr>
        <w:t>[</w:t>
      </w:r>
      <w:r>
        <w:rPr>
          <w:rFonts w:ascii="Times New Roman" w:hAnsi="Times New Roman" w:cs="Times New Roman"/>
          <w:sz w:val="24"/>
          <w:szCs w:val="24"/>
        </w:rPr>
        <w:t>...</w:t>
      </w:r>
      <w:r w:rsidRPr="00AA5DFF">
        <w:rPr>
          <w:rFonts w:ascii="Times New Roman" w:hAnsi="Times New Roman" w:cs="Times New Roman"/>
          <w:sz w:val="24"/>
          <w:szCs w:val="24"/>
        </w:rPr>
        <w:t>], sendo que essas condições, à época dos fatos, eram ignoradas pelos autores.</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AA5DFF">
        <w:rPr>
          <w:rFonts w:ascii="Times New Roman" w:hAnsi="Times New Roman" w:cs="Times New Roman"/>
          <w:sz w:val="24"/>
          <w:szCs w:val="24"/>
        </w:rPr>
        <w:t>Ponderam que o réu agiu de má-fé por não ter entregado a segunda via do contrato assinada, argumentando que levaria consigo todas as cópias do contrato para proceder ao reconhecimento de firma das assinaturas exaradas nos documentos.</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AA5DFF">
        <w:rPr>
          <w:rFonts w:ascii="Times New Roman" w:hAnsi="Times New Roman" w:cs="Times New Roman"/>
          <w:sz w:val="24"/>
          <w:szCs w:val="24"/>
        </w:rPr>
        <w:t xml:space="preserve">Dizem que desde </w:t>
      </w:r>
      <w:r>
        <w:rPr>
          <w:rFonts w:ascii="Times New Roman" w:hAnsi="Times New Roman" w:cs="Times New Roman"/>
          <w:sz w:val="24"/>
          <w:szCs w:val="24"/>
        </w:rPr>
        <w:t>...</w:t>
      </w:r>
      <w:r w:rsidRPr="00AA5DFF">
        <w:rPr>
          <w:rFonts w:ascii="Times New Roman" w:hAnsi="Times New Roman" w:cs="Times New Roman"/>
          <w:sz w:val="24"/>
          <w:szCs w:val="24"/>
        </w:rPr>
        <w:t>vêm fazendo o possível para solucionar a questão de forma amigável, sem que haja colaboração da parte do requerido.</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AA5DFF">
        <w:rPr>
          <w:rFonts w:ascii="Times New Roman" w:hAnsi="Times New Roman" w:cs="Times New Roman"/>
          <w:sz w:val="24"/>
          <w:szCs w:val="24"/>
        </w:rPr>
        <w:t>Informam que o réu contratou um profissional para realizar a medição da área do imóvel, mas não efetivou o pagamento dos honorários ao técnico responsável, que por esse motivo se recusou a concluir as plantas e estudos necessários, inviabilizando o desmembramento da propriedade e a formalização da escritura pública de compra e venda.</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AA5DFF">
        <w:rPr>
          <w:rFonts w:ascii="Times New Roman" w:hAnsi="Times New Roman" w:cs="Times New Roman"/>
          <w:sz w:val="24"/>
          <w:szCs w:val="24"/>
        </w:rPr>
        <w:t>Declaram que a posse do imóvel, por autorização do requerido, vem sendo exercida pelo Sr.</w:t>
      </w:r>
      <w:r>
        <w:rPr>
          <w:rFonts w:ascii="Times New Roman" w:hAnsi="Times New Roman" w:cs="Times New Roman"/>
          <w:sz w:val="24"/>
          <w:szCs w:val="24"/>
        </w:rPr>
        <w:t>...</w:t>
      </w:r>
      <w:r w:rsidRPr="00AA5DFF">
        <w:rPr>
          <w:rFonts w:ascii="Times New Roman" w:hAnsi="Times New Roman" w:cs="Times New Roman"/>
          <w:sz w:val="24"/>
          <w:szCs w:val="24"/>
        </w:rPr>
        <w:t>, situação que os impede de requererem quaisquer providências junto aos órgãos ambientais, a fim de fiscalizar a regularidade da exploração</w:t>
      </w:r>
      <w:r>
        <w:rPr>
          <w:rFonts w:ascii="Times New Roman" w:hAnsi="Times New Roman" w:cs="Times New Roman"/>
          <w:sz w:val="24"/>
          <w:szCs w:val="24"/>
        </w:rPr>
        <w:t xml:space="preserve"> mineral realizada no terreno. </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AA5DFF">
        <w:rPr>
          <w:rFonts w:ascii="Times New Roman" w:hAnsi="Times New Roman" w:cs="Times New Roman"/>
          <w:sz w:val="24"/>
          <w:szCs w:val="24"/>
        </w:rPr>
        <w:t>Por fim, aduzem estar demonstrada a má-fé do réu, condição que enseja a resolução do "</w:t>
      </w:r>
      <w:r w:rsidRPr="00AA5DFF">
        <w:rPr>
          <w:rFonts w:ascii="Times New Roman" w:hAnsi="Times New Roman" w:cs="Times New Roman"/>
          <w:i/>
          <w:sz w:val="24"/>
          <w:szCs w:val="24"/>
        </w:rPr>
        <w:t>Contrato de Compra e Venda de Imóvel Rural</w:t>
      </w:r>
      <w:r w:rsidRPr="00AA5DFF">
        <w:rPr>
          <w:rFonts w:ascii="Times New Roman" w:hAnsi="Times New Roman" w:cs="Times New Roman"/>
          <w:sz w:val="24"/>
          <w:szCs w:val="24"/>
        </w:rPr>
        <w:t xml:space="preserve">" avençado entre as partes, com retorno ao </w:t>
      </w:r>
      <w:r w:rsidRPr="00AA5DFF">
        <w:rPr>
          <w:rFonts w:ascii="Times New Roman" w:hAnsi="Times New Roman" w:cs="Times New Roman"/>
          <w:i/>
          <w:sz w:val="24"/>
          <w:szCs w:val="24"/>
        </w:rPr>
        <w:t>staus quo ante</w:t>
      </w:r>
      <w:r w:rsidR="00B95AF5">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 - IMPROCEDÊNCIA DA AÇÃO</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O AUTOR FALTA COM A VERDADE DOS FA</w:t>
      </w:r>
      <w:r>
        <w:rPr>
          <w:rFonts w:ascii="Times New Roman" w:hAnsi="Times New Roman" w:cs="Times New Roman"/>
          <w:sz w:val="24"/>
          <w:szCs w:val="24"/>
        </w:rPr>
        <w:t xml:space="preserve">TOS - O RÉU NÃO ESTÁ EM MORA - </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O LEVANTAMENTO DA ÁREA NÃO FOI ENTREGUE AO RÉU [CC, art. 476]</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AA5DFF">
        <w:rPr>
          <w:rFonts w:ascii="Times New Roman" w:hAnsi="Times New Roman" w:cs="Times New Roman"/>
          <w:i/>
          <w:sz w:val="24"/>
          <w:szCs w:val="24"/>
        </w:rPr>
        <w:t>Ab initio</w:t>
      </w:r>
      <w:r w:rsidRPr="00AA5DFF">
        <w:rPr>
          <w:rFonts w:ascii="Times New Roman" w:hAnsi="Times New Roman" w:cs="Times New Roman"/>
          <w:sz w:val="24"/>
          <w:szCs w:val="24"/>
        </w:rPr>
        <w:t>,</w:t>
      </w:r>
      <w:r w:rsidRPr="00AA5DFF">
        <w:rPr>
          <w:rFonts w:ascii="Times New Roman" w:hAnsi="Times New Roman" w:cs="Times New Roman"/>
          <w:i/>
          <w:sz w:val="24"/>
          <w:szCs w:val="24"/>
        </w:rPr>
        <w:t>mister</w:t>
      </w:r>
      <w:r w:rsidRPr="00AA5DFF">
        <w:rPr>
          <w:rFonts w:ascii="Times New Roman" w:hAnsi="Times New Roman" w:cs="Times New Roman"/>
          <w:sz w:val="24"/>
          <w:szCs w:val="24"/>
        </w:rPr>
        <w:t xml:space="preserve"> avivar que os autores não comprovam os fatos narrados na exordial, não havendo justificativa legal que autorize a rescisão do aludido contrato.</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AA5DFF">
        <w:rPr>
          <w:rFonts w:ascii="Times New Roman" w:hAnsi="Times New Roman" w:cs="Times New Roman"/>
          <w:sz w:val="24"/>
          <w:szCs w:val="24"/>
        </w:rPr>
        <w:t xml:space="preserve">No mês de </w:t>
      </w:r>
      <w:r>
        <w:rPr>
          <w:rFonts w:ascii="Times New Roman" w:hAnsi="Times New Roman" w:cs="Times New Roman"/>
          <w:sz w:val="24"/>
          <w:szCs w:val="24"/>
        </w:rPr>
        <w:t>...</w:t>
      </w:r>
      <w:r w:rsidRPr="00AA5DFF">
        <w:rPr>
          <w:rFonts w:ascii="Times New Roman" w:hAnsi="Times New Roman" w:cs="Times New Roman"/>
          <w:sz w:val="24"/>
          <w:szCs w:val="24"/>
        </w:rPr>
        <w:t xml:space="preserve">o réu foi apresentado aos autores pelo Sr. </w:t>
      </w:r>
      <w:r>
        <w:rPr>
          <w:rFonts w:ascii="Times New Roman" w:hAnsi="Times New Roman" w:cs="Times New Roman"/>
          <w:sz w:val="24"/>
          <w:szCs w:val="24"/>
        </w:rPr>
        <w:t>...</w:t>
      </w:r>
      <w:r w:rsidRPr="00AA5DFF">
        <w:rPr>
          <w:rFonts w:ascii="Times New Roman" w:hAnsi="Times New Roman" w:cs="Times New Roman"/>
          <w:sz w:val="24"/>
          <w:szCs w:val="24"/>
        </w:rPr>
        <w:t>, como interessado em adquirir o imóvel objeto do "</w:t>
      </w:r>
      <w:r w:rsidRPr="00AA5DFF">
        <w:rPr>
          <w:rFonts w:ascii="Times New Roman" w:hAnsi="Times New Roman" w:cs="Times New Roman"/>
          <w:i/>
          <w:sz w:val="24"/>
          <w:szCs w:val="24"/>
        </w:rPr>
        <w:t>Contrato de Compra e Venda de Imóvel Rural</w:t>
      </w:r>
      <w:r w:rsidRPr="00AA5DFF">
        <w:rPr>
          <w:rFonts w:ascii="Times New Roman" w:hAnsi="Times New Roman" w:cs="Times New Roman"/>
          <w:sz w:val="24"/>
          <w:szCs w:val="24"/>
        </w:rPr>
        <w:t xml:space="preserve">", correspondente a uma área de 12,661 [doze vírgula seiscentos e sessenta e um] hectares, denominada </w:t>
      </w:r>
      <w:r>
        <w:rPr>
          <w:rFonts w:ascii="Times New Roman" w:hAnsi="Times New Roman" w:cs="Times New Roman"/>
          <w:sz w:val="24"/>
          <w:szCs w:val="24"/>
        </w:rPr>
        <w:t>...</w:t>
      </w:r>
      <w:r w:rsidRPr="00AA5DFF">
        <w:rPr>
          <w:rFonts w:ascii="Times New Roman" w:hAnsi="Times New Roman" w:cs="Times New Roman"/>
          <w:sz w:val="24"/>
          <w:szCs w:val="24"/>
        </w:rPr>
        <w:t xml:space="preserve">, neste município de </w:t>
      </w:r>
      <w:r>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AA5DFF">
        <w:rPr>
          <w:rFonts w:ascii="Times New Roman" w:hAnsi="Times New Roman" w:cs="Times New Roman"/>
          <w:sz w:val="24"/>
          <w:szCs w:val="24"/>
        </w:rPr>
        <w:t xml:space="preserve">Insta pontuar que desde o ano de </w:t>
      </w:r>
      <w:r>
        <w:rPr>
          <w:rFonts w:ascii="Times New Roman" w:hAnsi="Times New Roman" w:cs="Times New Roman"/>
          <w:sz w:val="24"/>
          <w:szCs w:val="24"/>
        </w:rPr>
        <w:t>...</w:t>
      </w:r>
      <w:r w:rsidRPr="00AA5DFF">
        <w:rPr>
          <w:rFonts w:ascii="Times New Roman" w:hAnsi="Times New Roman" w:cs="Times New Roman"/>
          <w:sz w:val="24"/>
          <w:szCs w:val="24"/>
        </w:rPr>
        <w:t xml:space="preserve">o Sr. </w:t>
      </w:r>
      <w:r>
        <w:rPr>
          <w:rFonts w:ascii="Times New Roman" w:hAnsi="Times New Roman" w:cs="Times New Roman"/>
          <w:sz w:val="24"/>
          <w:szCs w:val="24"/>
        </w:rPr>
        <w:t>...</w:t>
      </w:r>
      <w:r w:rsidRPr="00AA5DFF">
        <w:rPr>
          <w:rFonts w:ascii="Times New Roman" w:hAnsi="Times New Roman" w:cs="Times New Roman"/>
          <w:sz w:val="24"/>
          <w:szCs w:val="24"/>
        </w:rPr>
        <w:t>realizava a "</w:t>
      </w:r>
      <w:r w:rsidRPr="00AA5DFF">
        <w:rPr>
          <w:rFonts w:ascii="Times New Roman" w:hAnsi="Times New Roman" w:cs="Times New Roman"/>
          <w:i/>
          <w:sz w:val="24"/>
          <w:szCs w:val="24"/>
        </w:rPr>
        <w:t>pesquisa mineral</w:t>
      </w:r>
      <w:r w:rsidRPr="00AA5DFF">
        <w:rPr>
          <w:rFonts w:ascii="Times New Roman" w:hAnsi="Times New Roman" w:cs="Times New Roman"/>
          <w:sz w:val="24"/>
          <w:szCs w:val="24"/>
        </w:rPr>
        <w:t xml:space="preserve">" nesse imóvel, autorizado pelo Departamento Nacional de Produção Mineral - DNPM, tendo solicitado perante o DNPM em </w:t>
      </w:r>
      <w:r>
        <w:rPr>
          <w:rFonts w:ascii="Times New Roman" w:hAnsi="Times New Roman" w:cs="Times New Roman"/>
          <w:sz w:val="24"/>
          <w:szCs w:val="24"/>
        </w:rPr>
        <w:t>...</w:t>
      </w:r>
      <w:r w:rsidRPr="00AA5DFF">
        <w:rPr>
          <w:rFonts w:ascii="Times New Roman" w:hAnsi="Times New Roman" w:cs="Times New Roman"/>
          <w:sz w:val="24"/>
          <w:szCs w:val="24"/>
        </w:rPr>
        <w:t xml:space="preserve"> o pedido de renovação para prosseguir nessa pesquisa, conforme se depreende do extrato de movimentações do Processo n. </w:t>
      </w:r>
      <w:r>
        <w:rPr>
          <w:rFonts w:ascii="Times New Roman" w:hAnsi="Times New Roman" w:cs="Times New Roman"/>
          <w:sz w:val="24"/>
          <w:szCs w:val="24"/>
        </w:rPr>
        <w:t>...</w:t>
      </w:r>
      <w:r w:rsidRPr="00AA5DFF">
        <w:rPr>
          <w:rFonts w:ascii="Times New Roman" w:hAnsi="Times New Roman" w:cs="Times New Roman"/>
          <w:sz w:val="24"/>
          <w:szCs w:val="24"/>
        </w:rPr>
        <w:t>. [doc.</w:t>
      </w:r>
      <w:r>
        <w:rPr>
          <w:rFonts w:ascii="Times New Roman" w:hAnsi="Times New Roman" w:cs="Times New Roman"/>
          <w:sz w:val="24"/>
          <w:szCs w:val="24"/>
        </w:rPr>
        <w:t>n. ...</w:t>
      </w:r>
      <w:r w:rsidRPr="00AA5DFF">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AA5DFF">
        <w:rPr>
          <w:rFonts w:ascii="Times New Roman" w:hAnsi="Times New Roman" w:cs="Times New Roman"/>
          <w:sz w:val="24"/>
          <w:szCs w:val="24"/>
        </w:rPr>
        <w:t xml:space="preserve">Firmou-se entre o réu e os autores, nos idos de </w:t>
      </w:r>
      <w:r>
        <w:rPr>
          <w:rFonts w:ascii="Times New Roman" w:hAnsi="Times New Roman" w:cs="Times New Roman"/>
          <w:sz w:val="24"/>
          <w:szCs w:val="24"/>
        </w:rPr>
        <w:t>...</w:t>
      </w:r>
      <w:r w:rsidRPr="00AA5DFF">
        <w:rPr>
          <w:rFonts w:ascii="Times New Roman" w:hAnsi="Times New Roman" w:cs="Times New Roman"/>
          <w:sz w:val="24"/>
          <w:szCs w:val="24"/>
        </w:rPr>
        <w:t>, um CONTRATO VERBAL de compra e venda do mencionado imóvel rural, pelo preço de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que seria quitado após a retificação da área do imóvel.</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AA5DFF">
        <w:rPr>
          <w:rFonts w:ascii="Times New Roman" w:hAnsi="Times New Roman" w:cs="Times New Roman"/>
          <w:sz w:val="24"/>
          <w:szCs w:val="24"/>
        </w:rPr>
        <w:t>Nesse ínterim, o requerido tomou as providências administrativas para obter dos órgãos ambientais a autorização formal para a exploração mineral no local, que já vinha sendo exercida ilegalmente pelo Sr.</w:t>
      </w:r>
      <w:r>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AA5DFF">
        <w:rPr>
          <w:rFonts w:ascii="Times New Roman" w:hAnsi="Times New Roman" w:cs="Times New Roman"/>
          <w:sz w:val="24"/>
          <w:szCs w:val="24"/>
        </w:rPr>
        <w:t>Atento às providências legais exigidas para a exploração de jazida mineral, o réu formalizou com o Instituto Estadual de Florestas de Minas Gerais - IEF um “</w:t>
      </w:r>
      <w:r w:rsidRPr="00AA5DFF">
        <w:rPr>
          <w:rFonts w:ascii="Times New Roman" w:hAnsi="Times New Roman" w:cs="Times New Roman"/>
          <w:i/>
          <w:sz w:val="24"/>
          <w:szCs w:val="24"/>
        </w:rPr>
        <w:t>Termo de Responsabilidade de Preservação de Floresta</w:t>
      </w:r>
      <w:r w:rsidRPr="00AA5DFF">
        <w:rPr>
          <w:rFonts w:ascii="Times New Roman" w:hAnsi="Times New Roman" w:cs="Times New Roman"/>
          <w:sz w:val="24"/>
          <w:szCs w:val="24"/>
        </w:rPr>
        <w:t>” em “</w:t>
      </w:r>
      <w:r>
        <w:rPr>
          <w:rFonts w:ascii="Times New Roman" w:hAnsi="Times New Roman" w:cs="Times New Roman"/>
          <w:sz w:val="24"/>
          <w:szCs w:val="24"/>
        </w:rPr>
        <w:t>...</w:t>
      </w:r>
      <w:r w:rsidRPr="00AA5DFF">
        <w:rPr>
          <w:rFonts w:ascii="Times New Roman" w:hAnsi="Times New Roman" w:cs="Times New Roman"/>
          <w:sz w:val="24"/>
          <w:szCs w:val="24"/>
        </w:rPr>
        <w:t>”, obrigando-se a respeitar as normas ambientais e criar uma reserva legal, nos termos dos documentos juntados às fls.</w:t>
      </w:r>
      <w:r>
        <w:rPr>
          <w:rFonts w:ascii="Times New Roman" w:hAnsi="Times New Roman" w:cs="Times New Roman"/>
          <w:sz w:val="24"/>
          <w:szCs w:val="24"/>
        </w:rPr>
        <w:t xml:space="preserve"> ...</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AA5DFF">
        <w:rPr>
          <w:rFonts w:ascii="Times New Roman" w:hAnsi="Times New Roman" w:cs="Times New Roman"/>
          <w:sz w:val="24"/>
          <w:szCs w:val="24"/>
        </w:rPr>
        <w:t>Na qualidade proprietário do imóvel, cuidou o requerido de autorizar o Sr.</w:t>
      </w:r>
      <w:r>
        <w:rPr>
          <w:rFonts w:ascii="Times New Roman" w:hAnsi="Times New Roman" w:cs="Times New Roman"/>
          <w:sz w:val="24"/>
          <w:szCs w:val="24"/>
        </w:rPr>
        <w:t>...</w:t>
      </w:r>
      <w:r w:rsidRPr="00AA5DFF">
        <w:rPr>
          <w:rFonts w:ascii="Times New Roman" w:hAnsi="Times New Roman" w:cs="Times New Roman"/>
          <w:sz w:val="24"/>
          <w:szCs w:val="24"/>
        </w:rPr>
        <w:t>a prosseguir nos estudos e trabalhos para extração de quartzito por mais 03 [três anos], a partir de “</w:t>
      </w:r>
      <w:r>
        <w:rPr>
          <w:rFonts w:ascii="Times New Roman" w:hAnsi="Times New Roman" w:cs="Times New Roman"/>
          <w:sz w:val="24"/>
          <w:szCs w:val="24"/>
        </w:rPr>
        <w:t>...</w:t>
      </w:r>
      <w:r w:rsidRPr="00AA5DFF">
        <w:rPr>
          <w:rFonts w:ascii="Times New Roman" w:hAnsi="Times New Roman" w:cs="Times New Roman"/>
          <w:sz w:val="24"/>
          <w:szCs w:val="24"/>
        </w:rPr>
        <w:t xml:space="preserve">”. [doc. </w:t>
      </w:r>
      <w:r>
        <w:rPr>
          <w:rFonts w:ascii="Times New Roman" w:hAnsi="Times New Roman" w:cs="Times New Roman"/>
          <w:sz w:val="24"/>
          <w:szCs w:val="24"/>
        </w:rPr>
        <w:t>n. ...</w:t>
      </w:r>
      <w:r w:rsidRPr="00AA5DFF">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AA5DFF">
        <w:rPr>
          <w:rFonts w:ascii="Times New Roman" w:hAnsi="Times New Roman" w:cs="Times New Roman"/>
          <w:sz w:val="24"/>
          <w:szCs w:val="24"/>
        </w:rPr>
        <w:t xml:space="preserve">Procedeu-se à formalização do contrato escrito em </w:t>
      </w:r>
      <w:r>
        <w:rPr>
          <w:rFonts w:ascii="Times New Roman" w:hAnsi="Times New Roman" w:cs="Times New Roman"/>
          <w:sz w:val="24"/>
          <w:szCs w:val="24"/>
        </w:rPr>
        <w:t>...</w:t>
      </w:r>
      <w:r w:rsidRPr="00AA5DFF">
        <w:rPr>
          <w:rFonts w:ascii="Times New Roman" w:hAnsi="Times New Roman" w:cs="Times New Roman"/>
          <w:sz w:val="24"/>
          <w:szCs w:val="24"/>
        </w:rPr>
        <w:t xml:space="preserve">, no qual foi estabelecida cláusula de irrevogabilidade e irretratabilidade, assegurando a impossibilidade de arrependimento do negócio jurídico. [doc. </w:t>
      </w:r>
      <w:r>
        <w:rPr>
          <w:rFonts w:ascii="Times New Roman" w:hAnsi="Times New Roman" w:cs="Times New Roman"/>
          <w:sz w:val="24"/>
          <w:szCs w:val="24"/>
        </w:rPr>
        <w:t>n. ...</w:t>
      </w:r>
      <w:r w:rsidRPr="00AA5DFF">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AA5DFF">
        <w:rPr>
          <w:rFonts w:ascii="Times New Roman" w:hAnsi="Times New Roman" w:cs="Times New Roman"/>
          <w:sz w:val="24"/>
          <w:szCs w:val="24"/>
        </w:rPr>
        <w:t>Nesse sentido, único é o entendimento do nosso E. TJMG:</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AA5DFF">
        <w:rPr>
          <w:rFonts w:ascii="Times New Roman" w:hAnsi="Times New Roman" w:cs="Times New Roman"/>
          <w:i/>
          <w:sz w:val="24"/>
          <w:szCs w:val="24"/>
        </w:rPr>
        <w:t xml:space="preserve">APELAÇÃO CÍVEL - AÇÃO DE RESCISÃO DE CONTRATO C/C RESSARCIMENTO E INDENIZAÇÃO POR DANOS MORAIS - PROMESSA DE COMPRA E VENDA DE IMÓVEL - FINANCIAMENTO HABITACIONAL COM UTILIZAÇÃO DO FGTS - INDEFERIMENTO PELA CEF - CULPA DA RÉ NÃO DEMONSTRADA - ART. 373, I DO CPC/2015 - OBSERVÂNCIA NECESSÁRIA - CLÁUSULA DE IRREVOGABILIDADE E IRRETRATABILIDADE CONSTANTE DO CONTRATO - ABUSIVIDADE - AUSÊNCIA - IMPROCEDÊNCIA - MANUTENÇÃO DA SENTENÇA. Por força de dispositivo de lei expresso (art. 373, I do CPC/2015) compete ao autor o ônus de comprovar os fatos </w:t>
      </w:r>
      <w:r w:rsidRPr="00AA5DFF">
        <w:rPr>
          <w:rFonts w:ascii="Times New Roman" w:hAnsi="Times New Roman" w:cs="Times New Roman"/>
          <w:i/>
          <w:sz w:val="24"/>
          <w:szCs w:val="24"/>
        </w:rPr>
        <w:lastRenderedPageBreak/>
        <w:t>constitutivos do seu direito, ao revés, compete aos réus (art. 373, II, do CPC) comprovar fatos impeditivos, modificativos e/ou extintivos do direito alegado pelo postulante. Inexistindo nos autos elementos probatórios que evidencie a tese do autor de que a rescisão do contrato se deu por culpa exclusiva da requerida, que não cumpriu sua obrigação junto ao agente financeiro, o que teria impossibilitado o financiamento imobiliário com utilização do FGTS para quitação do preço do imóvel, deve ser mantida a improcedência da pretensão autoral, haja vista que não restaram comprovados os fatos constitutivos do direito autoral. A cláusula de irrevogabilidade e de irretratabilidade veda a rescisão do contrato por arrependimento das partes, não havendo que se falar, no caso em exame, em inadimplemento por parte da requerida/apelada a justificar a rescisão do termo</w:t>
      </w:r>
      <w:r w:rsidRPr="00AA5DFF">
        <w:rPr>
          <w:rFonts w:ascii="Times New Roman" w:hAnsi="Times New Roman" w:cs="Times New Roman"/>
          <w:sz w:val="24"/>
          <w:szCs w:val="24"/>
        </w:rPr>
        <w:t>.</w:t>
      </w:r>
      <w:r>
        <w:rPr>
          <w:rFonts w:ascii="Times New Roman" w:hAnsi="Times New Roman" w:cs="Times New Roman"/>
          <w:sz w:val="24"/>
          <w:szCs w:val="24"/>
        </w:rPr>
        <w:t xml:space="preserve">” </w:t>
      </w:r>
      <w:r w:rsidRPr="00AA5DFF">
        <w:rPr>
          <w:rFonts w:ascii="Times New Roman" w:hAnsi="Times New Roman" w:cs="Times New Roman"/>
          <w:sz w:val="24"/>
          <w:szCs w:val="24"/>
        </w:rPr>
        <w:t>(TJMG -Apelação Cível  1.0223.13.027800-3/001, Relator(a): Des.(a) Luciano Pinto , 17ª CÂMARA CÍVEL, julgamento em 14/03/2019, publicação da súmula em 02/04/2019</w:t>
      </w:r>
      <w:r>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AA5DFF">
        <w:rPr>
          <w:rFonts w:ascii="Times New Roman" w:hAnsi="Times New Roman" w:cs="Times New Roman"/>
          <w:i/>
          <w:sz w:val="24"/>
          <w:szCs w:val="24"/>
        </w:rPr>
        <w:t>APELAÇÃO CÍVEL. AÇÃO ANULATÓRIA DE CONTRATO DE COMPRA E VENDA DE IMÓVEL. PENHORA AVERBADA NA MATRÍCULA DO IMÓVEL ANTES DA CELEBRAÇÃO DO CONTRATO. VÍCIO DE CONSENTIMENTO. AUSÊNCIA DE COMPROVAÇÃO. NÃO OBSERVÂNCIA DO DEVER DE CAUTELA NA FORMALIZAÇÃO DO CONTRATO. CLÁUSULA DE IRREVOGABILIDADE E IRRETRATABILIDADE. OBSERVÂNCIA. AUSÊNCIA DOS REQUISITOS PARA A ANULAÇÃO DO CONTRATO. Não há que se falar em vício de consentimento na formalização de contrato de compra e venda quando existente na matrícula do imóvel penhora realizada há mais de 5 anos antes da celebração do contrato. Em contratos de compra e venda de imóvel de elevado valor, pressupõe-se que as partes examinaram a documentação do bem antes da sua celebração, não havendo que se falar em vício de consentimento capaz de levar à rescisão do contrato, a existência de penhora sobre o imóvel</w:t>
      </w:r>
      <w:r w:rsidRPr="00AA5DFF">
        <w:rPr>
          <w:rFonts w:ascii="Times New Roman" w:hAnsi="Times New Roman" w:cs="Times New Roman"/>
          <w:sz w:val="24"/>
          <w:szCs w:val="24"/>
        </w:rPr>
        <w:t>.</w:t>
      </w:r>
      <w:r>
        <w:rPr>
          <w:rFonts w:ascii="Times New Roman" w:hAnsi="Times New Roman" w:cs="Times New Roman"/>
          <w:sz w:val="24"/>
          <w:szCs w:val="24"/>
        </w:rPr>
        <w:t>”</w:t>
      </w:r>
      <w:r w:rsidRPr="00AA5DFF">
        <w:rPr>
          <w:rFonts w:ascii="Times New Roman" w:hAnsi="Times New Roman" w:cs="Times New Roman"/>
          <w:sz w:val="24"/>
          <w:szCs w:val="24"/>
        </w:rPr>
        <w:t xml:space="preserve">  (TJMG -  Apelação Cível  1.0702.13.055525-4/001, Relator(a): Des.(a) Aparecida Grossi , 17ª CÂMARA CÍVEL, julgamento em 23/08/2018, publicação da súmula em 04/09/2018)</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AA5DFF">
        <w:rPr>
          <w:rFonts w:ascii="Times New Roman" w:hAnsi="Times New Roman" w:cs="Times New Roman"/>
          <w:sz w:val="24"/>
          <w:szCs w:val="24"/>
        </w:rPr>
        <w:t xml:space="preserve">Destarte, impõe-se por inteiro a improcedência da pretensão tangenciada na inicial, </w:t>
      </w:r>
      <w:r w:rsidRPr="00AA5DFF">
        <w:rPr>
          <w:rFonts w:ascii="Times New Roman" w:hAnsi="Times New Roman" w:cs="Times New Roman"/>
          <w:i/>
          <w:sz w:val="24"/>
          <w:szCs w:val="24"/>
        </w:rPr>
        <w:t>ex vi</w:t>
      </w:r>
      <w:r w:rsidR="00B95AF5">
        <w:rPr>
          <w:rFonts w:ascii="Times New Roman" w:hAnsi="Times New Roman" w:cs="Times New Roman"/>
          <w:sz w:val="24"/>
          <w:szCs w:val="24"/>
        </w:rPr>
        <w:t>arts. 481 e 482 do CC</w:t>
      </w:r>
      <w:r w:rsidR="00B95AF5">
        <w:rPr>
          <w:rStyle w:val="Refdenotaderodap"/>
          <w:rFonts w:ascii="Times New Roman" w:hAnsi="Times New Roman" w:cs="Times New Roman"/>
          <w:sz w:val="24"/>
          <w:szCs w:val="24"/>
        </w:rPr>
        <w:footnoteReference w:id="3"/>
      </w:r>
      <w:r>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 xml:space="preserve">II.1-  </w:t>
      </w:r>
      <w:r w:rsidRPr="00AA5DFF">
        <w:rPr>
          <w:rFonts w:ascii="Times New Roman" w:hAnsi="Times New Roman" w:cs="Times New Roman"/>
          <w:sz w:val="24"/>
          <w:szCs w:val="24"/>
        </w:rPr>
        <w:tab/>
        <w:t>A OBRIGAÇÃO DOS AUTORES EM CUMPRIR O CONTRATO</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AA5DFF">
        <w:rPr>
          <w:rFonts w:ascii="Times New Roman" w:hAnsi="Times New Roman" w:cs="Times New Roman"/>
          <w:sz w:val="24"/>
          <w:szCs w:val="24"/>
        </w:rPr>
        <w:t>O cumprimento pelo requerido da obrigação assumida no "</w:t>
      </w:r>
      <w:r w:rsidRPr="00AA5DFF">
        <w:rPr>
          <w:rFonts w:ascii="Times New Roman" w:hAnsi="Times New Roman" w:cs="Times New Roman"/>
          <w:i/>
          <w:sz w:val="24"/>
          <w:szCs w:val="24"/>
        </w:rPr>
        <w:t>Contrato Particular de Compra e Venda de Imóvel Rural</w:t>
      </w:r>
      <w:r>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AA5DFF">
        <w:rPr>
          <w:rFonts w:ascii="Times New Roman" w:hAnsi="Times New Roman" w:cs="Times New Roman"/>
          <w:sz w:val="24"/>
          <w:szCs w:val="24"/>
        </w:rPr>
        <w:t>Extrai-se da cláusula segunda do “</w:t>
      </w:r>
      <w:r w:rsidRPr="00AA5DFF">
        <w:rPr>
          <w:rFonts w:ascii="Times New Roman" w:hAnsi="Times New Roman" w:cs="Times New Roman"/>
          <w:i/>
          <w:sz w:val="24"/>
          <w:szCs w:val="24"/>
        </w:rPr>
        <w:t>Contrato Particular de Compra e Venda de Imóvel Rural</w:t>
      </w:r>
      <w:r w:rsidRPr="00AA5DFF">
        <w:rPr>
          <w:rFonts w:ascii="Times New Roman" w:hAnsi="Times New Roman" w:cs="Times New Roman"/>
          <w:sz w:val="24"/>
          <w:szCs w:val="24"/>
        </w:rPr>
        <w:t>” que o valor da venda do imóvel foi de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 PAGOS da seguinte forma:</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i)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em "</w:t>
      </w:r>
      <w:r>
        <w:rPr>
          <w:rFonts w:ascii="Times New Roman" w:hAnsi="Times New Roman" w:cs="Times New Roman"/>
          <w:sz w:val="24"/>
          <w:szCs w:val="24"/>
        </w:rPr>
        <w:t>...</w:t>
      </w:r>
      <w:r w:rsidRPr="00AA5DFF">
        <w:rPr>
          <w:rFonts w:ascii="Times New Roman" w:hAnsi="Times New Roman" w:cs="Times New Roman"/>
          <w:sz w:val="24"/>
          <w:szCs w:val="24"/>
        </w:rPr>
        <w:t xml:space="preserve">"; </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ii)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[três mil reais] em "</w:t>
      </w:r>
      <w:r>
        <w:rPr>
          <w:rFonts w:ascii="Times New Roman" w:hAnsi="Times New Roman" w:cs="Times New Roman"/>
          <w:sz w:val="24"/>
          <w:szCs w:val="24"/>
        </w:rPr>
        <w:t>...</w:t>
      </w:r>
      <w:r w:rsidRPr="00AA5DFF">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iii)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xml:space="preserve">], representado por um veículo </w:t>
      </w:r>
      <w:r>
        <w:rPr>
          <w:rFonts w:ascii="Times New Roman" w:hAnsi="Times New Roman" w:cs="Times New Roman"/>
          <w:sz w:val="24"/>
          <w:szCs w:val="24"/>
        </w:rPr>
        <w:t>...</w:t>
      </w:r>
      <w:r w:rsidRPr="00AA5DFF">
        <w:rPr>
          <w:rFonts w:ascii="Times New Roman" w:hAnsi="Times New Roman" w:cs="Times New Roman"/>
          <w:sz w:val="24"/>
          <w:szCs w:val="24"/>
        </w:rPr>
        <w:t xml:space="preserve">, ano </w:t>
      </w:r>
      <w:r>
        <w:rPr>
          <w:rFonts w:ascii="Times New Roman" w:hAnsi="Times New Roman" w:cs="Times New Roman"/>
          <w:sz w:val="24"/>
          <w:szCs w:val="24"/>
        </w:rPr>
        <w:t>...</w:t>
      </w:r>
      <w:r w:rsidRPr="00AA5DFF">
        <w:rPr>
          <w:rFonts w:ascii="Times New Roman" w:hAnsi="Times New Roman" w:cs="Times New Roman"/>
          <w:sz w:val="24"/>
          <w:szCs w:val="24"/>
        </w:rPr>
        <w:t xml:space="preserve">, placa </w:t>
      </w:r>
      <w:r>
        <w:rPr>
          <w:rFonts w:ascii="Times New Roman" w:hAnsi="Times New Roman" w:cs="Times New Roman"/>
          <w:sz w:val="24"/>
          <w:szCs w:val="24"/>
        </w:rPr>
        <w:t>...</w:t>
      </w:r>
      <w:r w:rsidRPr="00AA5DFF">
        <w:rPr>
          <w:rFonts w:ascii="Times New Roman" w:hAnsi="Times New Roman" w:cs="Times New Roman"/>
          <w:sz w:val="24"/>
          <w:szCs w:val="24"/>
        </w:rPr>
        <w:t xml:space="preserve"> e;</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iv)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a serem pagos no término de retificação da área e assinatura da escritura pública de compra e venda.</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Pr="00AA5DFF">
        <w:rPr>
          <w:rFonts w:ascii="Times New Roman" w:hAnsi="Times New Roman" w:cs="Times New Roman"/>
          <w:sz w:val="24"/>
          <w:szCs w:val="24"/>
        </w:rPr>
        <w:t>No concernente à celebração do negócio jurídico e especialmente em relação aos pagamentos, important</w:t>
      </w:r>
      <w:r>
        <w:rPr>
          <w:rFonts w:ascii="Times New Roman" w:hAnsi="Times New Roman" w:cs="Times New Roman"/>
          <w:sz w:val="24"/>
          <w:szCs w:val="24"/>
        </w:rPr>
        <w:t>e os seguintes esclarecimentos:</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A5DFF">
        <w:rPr>
          <w:rFonts w:ascii="Times New Roman" w:hAnsi="Times New Roman" w:cs="Times New Roman"/>
          <w:sz w:val="24"/>
          <w:szCs w:val="24"/>
        </w:rPr>
        <w:t>embora a compra e venda tenha sido formalizada em “</w:t>
      </w:r>
      <w:r>
        <w:rPr>
          <w:rFonts w:ascii="Times New Roman" w:hAnsi="Times New Roman" w:cs="Times New Roman"/>
          <w:sz w:val="24"/>
          <w:szCs w:val="24"/>
        </w:rPr>
        <w:t>...</w:t>
      </w:r>
      <w:r w:rsidRPr="00AA5DFF">
        <w:rPr>
          <w:rFonts w:ascii="Times New Roman" w:hAnsi="Times New Roman" w:cs="Times New Roman"/>
          <w:sz w:val="24"/>
          <w:szCs w:val="24"/>
        </w:rPr>
        <w:t>”, as partes [vendedores/autores e comprador/réu] já haviam celebrado o contrato de forma verbal em meados do ano de</w:t>
      </w:r>
      <w:r>
        <w:rPr>
          <w:rFonts w:ascii="Times New Roman" w:hAnsi="Times New Roman" w:cs="Times New Roman"/>
          <w:sz w:val="24"/>
          <w:szCs w:val="24"/>
        </w:rPr>
        <w:t xml:space="preserve"> ...</w:t>
      </w:r>
      <w:r w:rsidRPr="00AA5DFF">
        <w:rPr>
          <w:rFonts w:ascii="Times New Roman" w:hAnsi="Times New Roman" w:cs="Times New Roman"/>
          <w:sz w:val="24"/>
          <w:szCs w:val="24"/>
        </w:rPr>
        <w:t>, inclusive a primeira parcela do pagamento da p</w:t>
      </w:r>
      <w:r w:rsidR="00B95AF5">
        <w:rPr>
          <w:rFonts w:ascii="Times New Roman" w:hAnsi="Times New Roman" w:cs="Times New Roman"/>
          <w:sz w:val="24"/>
          <w:szCs w:val="24"/>
        </w:rPr>
        <w:t>ropriedade ocorreu nessa época;</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A5DFF">
        <w:rPr>
          <w:rFonts w:ascii="Times New Roman" w:hAnsi="Times New Roman" w:cs="Times New Roman"/>
          <w:sz w:val="24"/>
          <w:szCs w:val="24"/>
        </w:rPr>
        <w:t>quanto ao pagamento, note-se que a CLÁUSULA SEGUNDA traz a expressão “</w:t>
      </w:r>
      <w:r w:rsidRPr="00AA5DFF">
        <w:rPr>
          <w:rFonts w:ascii="Times New Roman" w:hAnsi="Times New Roman" w:cs="Times New Roman"/>
          <w:i/>
          <w:sz w:val="24"/>
          <w:szCs w:val="24"/>
        </w:rPr>
        <w:t>pagos da seguinte forma</w:t>
      </w:r>
      <w:r w:rsidRPr="00AA5DFF">
        <w:rPr>
          <w:rFonts w:ascii="Times New Roman" w:hAnsi="Times New Roman" w:cs="Times New Roman"/>
          <w:sz w:val="24"/>
          <w:szCs w:val="24"/>
        </w:rPr>
        <w:t>”, revelando que os valores já estavam quitados no momento em que o contrato foi formalizado. O tempo verbal empregado não deixa dúvidas acerca da quitação, caso contrário, a expressão seria redigida da seguinte forma: “</w:t>
      </w:r>
      <w:r w:rsidRPr="00AA5DFF">
        <w:rPr>
          <w:rFonts w:ascii="Times New Roman" w:hAnsi="Times New Roman" w:cs="Times New Roman"/>
          <w:i/>
          <w:sz w:val="24"/>
          <w:szCs w:val="24"/>
        </w:rPr>
        <w:t>a serem pagos da seguinte forma</w:t>
      </w:r>
      <w:r>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A5DFF">
        <w:rPr>
          <w:rFonts w:ascii="Times New Roman" w:hAnsi="Times New Roman" w:cs="Times New Roman"/>
          <w:sz w:val="24"/>
          <w:szCs w:val="24"/>
        </w:rPr>
        <w:t>o valor de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xml:space="preserve">] com vencimento em </w:t>
      </w:r>
      <w:r>
        <w:rPr>
          <w:rFonts w:ascii="Times New Roman" w:hAnsi="Times New Roman" w:cs="Times New Roman"/>
          <w:sz w:val="24"/>
          <w:szCs w:val="24"/>
        </w:rPr>
        <w:t>...</w:t>
      </w:r>
      <w:r w:rsidRPr="00AA5DFF">
        <w:rPr>
          <w:rFonts w:ascii="Times New Roman" w:hAnsi="Times New Roman" w:cs="Times New Roman"/>
          <w:sz w:val="24"/>
          <w:szCs w:val="24"/>
        </w:rPr>
        <w:t>, encontrava-se quitado quando da formalização do negócio jurídico, servindo “</w:t>
      </w:r>
      <w:r w:rsidRPr="00AA5DFF">
        <w:rPr>
          <w:rFonts w:ascii="Times New Roman" w:hAnsi="Times New Roman" w:cs="Times New Roman"/>
          <w:i/>
          <w:sz w:val="24"/>
          <w:szCs w:val="24"/>
        </w:rPr>
        <w:t>Contrato Particular de Compra e Venda de Imóvel Rural</w:t>
      </w:r>
      <w:r w:rsidRPr="00AA5DFF">
        <w:rPr>
          <w:rFonts w:ascii="Times New Roman" w:hAnsi="Times New Roman" w:cs="Times New Roman"/>
          <w:sz w:val="24"/>
          <w:szCs w:val="24"/>
        </w:rPr>
        <w:t>” como recibo;</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A5DFF">
        <w:rPr>
          <w:rFonts w:ascii="Times New Roman" w:hAnsi="Times New Roman" w:cs="Times New Roman"/>
          <w:sz w:val="24"/>
          <w:szCs w:val="24"/>
        </w:rPr>
        <w:t>o valor de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xml:space="preserve">] com vencimento em </w:t>
      </w:r>
      <w:r>
        <w:rPr>
          <w:rFonts w:ascii="Times New Roman" w:hAnsi="Times New Roman" w:cs="Times New Roman"/>
          <w:sz w:val="24"/>
          <w:szCs w:val="24"/>
        </w:rPr>
        <w:t>...</w:t>
      </w:r>
      <w:r w:rsidRPr="00AA5DFF">
        <w:rPr>
          <w:rFonts w:ascii="Times New Roman" w:hAnsi="Times New Roman" w:cs="Times New Roman"/>
          <w:sz w:val="24"/>
          <w:szCs w:val="24"/>
        </w:rPr>
        <w:t>, foi quitado no momento da assinatura do “</w:t>
      </w:r>
      <w:r w:rsidRPr="00AA5DFF">
        <w:rPr>
          <w:rFonts w:ascii="Times New Roman" w:hAnsi="Times New Roman" w:cs="Times New Roman"/>
          <w:i/>
          <w:sz w:val="24"/>
          <w:szCs w:val="24"/>
        </w:rPr>
        <w:t>Contrato Particular de Compra e Venda de Imóvel Rural</w:t>
      </w:r>
      <w:r w:rsidRPr="00AA5DFF">
        <w:rPr>
          <w:rFonts w:ascii="Times New Roman" w:hAnsi="Times New Roman" w:cs="Times New Roman"/>
          <w:sz w:val="24"/>
          <w:szCs w:val="24"/>
        </w:rPr>
        <w:t>”, firmado na mesma data de vencimento desta segunda parcela;</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na data da assinatura do contrato foi transmitida a posse do automóvel, </w:t>
      </w:r>
      <w:r>
        <w:rPr>
          <w:rFonts w:ascii="Times New Roman" w:hAnsi="Times New Roman" w:cs="Times New Roman"/>
          <w:sz w:val="24"/>
          <w:szCs w:val="24"/>
        </w:rPr>
        <w:t>...</w:t>
      </w:r>
      <w:r w:rsidRPr="00AA5DFF">
        <w:rPr>
          <w:rFonts w:ascii="Times New Roman" w:hAnsi="Times New Roman" w:cs="Times New Roman"/>
          <w:sz w:val="24"/>
          <w:szCs w:val="24"/>
        </w:rPr>
        <w:t xml:space="preserve">, ano </w:t>
      </w:r>
      <w:r>
        <w:rPr>
          <w:rFonts w:ascii="Times New Roman" w:hAnsi="Times New Roman" w:cs="Times New Roman"/>
          <w:sz w:val="24"/>
          <w:szCs w:val="24"/>
        </w:rPr>
        <w:t>...</w:t>
      </w:r>
      <w:r w:rsidRPr="00AA5DFF">
        <w:rPr>
          <w:rFonts w:ascii="Times New Roman" w:hAnsi="Times New Roman" w:cs="Times New Roman"/>
          <w:sz w:val="24"/>
          <w:szCs w:val="24"/>
        </w:rPr>
        <w:t xml:space="preserve">, placa </w:t>
      </w:r>
      <w:r>
        <w:rPr>
          <w:rFonts w:ascii="Times New Roman" w:hAnsi="Times New Roman" w:cs="Times New Roman"/>
          <w:sz w:val="24"/>
          <w:szCs w:val="24"/>
        </w:rPr>
        <w:t>...</w:t>
      </w:r>
      <w:r w:rsidRPr="00AA5DFF">
        <w:rPr>
          <w:rFonts w:ascii="Times New Roman" w:hAnsi="Times New Roman" w:cs="Times New Roman"/>
          <w:sz w:val="24"/>
          <w:szCs w:val="24"/>
        </w:rPr>
        <w:t>, para os autores, no valor de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A5DFF">
        <w:rPr>
          <w:rFonts w:ascii="Times New Roman" w:hAnsi="Times New Roman" w:cs="Times New Roman"/>
          <w:sz w:val="24"/>
          <w:szCs w:val="24"/>
        </w:rPr>
        <w:t>na data de “</w:t>
      </w:r>
      <w:r>
        <w:rPr>
          <w:rFonts w:ascii="Times New Roman" w:hAnsi="Times New Roman" w:cs="Times New Roman"/>
          <w:sz w:val="24"/>
          <w:szCs w:val="24"/>
        </w:rPr>
        <w:t>...</w:t>
      </w:r>
      <w:r w:rsidRPr="00AA5DFF">
        <w:rPr>
          <w:rFonts w:ascii="Times New Roman" w:hAnsi="Times New Roman" w:cs="Times New Roman"/>
          <w:sz w:val="24"/>
          <w:szCs w:val="24"/>
        </w:rPr>
        <w:t xml:space="preserve">” o requerido depositou na conta da autora </w:t>
      </w:r>
      <w:r>
        <w:rPr>
          <w:rFonts w:ascii="Times New Roman" w:hAnsi="Times New Roman" w:cs="Times New Roman"/>
          <w:sz w:val="24"/>
          <w:szCs w:val="24"/>
        </w:rPr>
        <w:t>...</w:t>
      </w:r>
      <w:r w:rsidRPr="00AA5DFF">
        <w:rPr>
          <w:rFonts w:ascii="Times New Roman" w:hAnsi="Times New Roman" w:cs="Times New Roman"/>
          <w:sz w:val="24"/>
          <w:szCs w:val="24"/>
        </w:rPr>
        <w:t xml:space="preserve">junto ao Banco </w:t>
      </w:r>
      <w:r>
        <w:rPr>
          <w:rFonts w:ascii="Times New Roman" w:hAnsi="Times New Roman" w:cs="Times New Roman"/>
          <w:sz w:val="24"/>
          <w:szCs w:val="24"/>
        </w:rPr>
        <w:t>...</w:t>
      </w:r>
      <w:r w:rsidRPr="00AA5DFF">
        <w:rPr>
          <w:rFonts w:ascii="Times New Roman" w:hAnsi="Times New Roman" w:cs="Times New Roman"/>
          <w:sz w:val="24"/>
          <w:szCs w:val="24"/>
        </w:rPr>
        <w:t>, o valor de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e posteriormente, em “</w:t>
      </w:r>
      <w:r>
        <w:rPr>
          <w:rFonts w:ascii="Times New Roman" w:hAnsi="Times New Roman" w:cs="Times New Roman"/>
          <w:sz w:val="24"/>
          <w:szCs w:val="24"/>
        </w:rPr>
        <w:t>...</w:t>
      </w:r>
      <w:r w:rsidRPr="00AA5DFF">
        <w:rPr>
          <w:rFonts w:ascii="Times New Roman" w:hAnsi="Times New Roman" w:cs="Times New Roman"/>
          <w:sz w:val="24"/>
          <w:szCs w:val="24"/>
        </w:rPr>
        <w:t>” efetuou outro depósito no valor de R$</w:t>
      </w:r>
      <w:r>
        <w:rPr>
          <w:rFonts w:ascii="Times New Roman" w:hAnsi="Times New Roman" w:cs="Times New Roman"/>
          <w:sz w:val="24"/>
          <w:szCs w:val="24"/>
        </w:rPr>
        <w:t xml:space="preserve"> ...</w:t>
      </w:r>
      <w:r w:rsidRPr="00AA5DFF">
        <w:rPr>
          <w:rFonts w:ascii="Times New Roman" w:hAnsi="Times New Roman" w:cs="Times New Roman"/>
          <w:sz w:val="24"/>
          <w:szCs w:val="24"/>
        </w:rPr>
        <w:t>[</w:t>
      </w:r>
      <w:r>
        <w:rPr>
          <w:rFonts w:ascii="Times New Roman" w:hAnsi="Times New Roman" w:cs="Times New Roman"/>
          <w:sz w:val="24"/>
          <w:szCs w:val="24"/>
        </w:rPr>
        <w:t>...</w:t>
      </w:r>
      <w:r w:rsidRPr="00AA5DFF">
        <w:rPr>
          <w:rFonts w:ascii="Times New Roman" w:hAnsi="Times New Roman" w:cs="Times New Roman"/>
          <w:sz w:val="24"/>
          <w:szCs w:val="24"/>
        </w:rPr>
        <w:t>]. [doc.</w:t>
      </w:r>
      <w:r>
        <w:rPr>
          <w:rFonts w:ascii="Times New Roman" w:hAnsi="Times New Roman" w:cs="Times New Roman"/>
          <w:sz w:val="24"/>
          <w:szCs w:val="24"/>
        </w:rPr>
        <w:t>n. ...</w:t>
      </w:r>
      <w:r w:rsidRPr="00AA5DFF">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A5DFF">
        <w:rPr>
          <w:rFonts w:ascii="Times New Roman" w:hAnsi="Times New Roman" w:cs="Times New Roman"/>
          <w:sz w:val="24"/>
          <w:szCs w:val="24"/>
        </w:rPr>
        <w:t>restava apenas o pagamento na última parcela de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após o adimplemento da obrigação de responsabilidade única dos autores/vendedores no pertinente à “</w:t>
      </w:r>
      <w:r w:rsidRPr="00AA5DFF">
        <w:rPr>
          <w:rFonts w:ascii="Times New Roman" w:hAnsi="Times New Roman" w:cs="Times New Roman"/>
          <w:i/>
          <w:sz w:val="24"/>
          <w:szCs w:val="24"/>
        </w:rPr>
        <w:t>retificação da área</w:t>
      </w:r>
      <w:r w:rsidRPr="00AA5DFF">
        <w:rPr>
          <w:rFonts w:ascii="Times New Roman" w:hAnsi="Times New Roman" w:cs="Times New Roman"/>
          <w:sz w:val="24"/>
          <w:szCs w:val="24"/>
        </w:rPr>
        <w:t>”, para, assim, lavrar-se a escritura pública de compra e venda, nos termos na CLÁUSULA SEGUNDA.</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AA5DFF">
        <w:rPr>
          <w:rFonts w:ascii="Times New Roman" w:hAnsi="Times New Roman" w:cs="Times New Roman"/>
          <w:sz w:val="24"/>
          <w:szCs w:val="24"/>
        </w:rPr>
        <w:t>Aqui se faz necessária outra consideração:</w:t>
      </w:r>
    </w:p>
    <w:p w:rsidR="00AA5DFF" w:rsidRPr="00AA5DFF" w:rsidRDefault="00AA5DFF"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A5DFF">
        <w:rPr>
          <w:rFonts w:ascii="Times New Roman" w:hAnsi="Times New Roman" w:cs="Times New Roman"/>
          <w:sz w:val="24"/>
          <w:szCs w:val="24"/>
        </w:rPr>
        <w:t>O pagamento do valor de R$</w:t>
      </w:r>
      <w:r>
        <w:rPr>
          <w:rFonts w:ascii="Times New Roman" w:hAnsi="Times New Roman" w:cs="Times New Roman"/>
          <w:sz w:val="24"/>
          <w:szCs w:val="24"/>
        </w:rPr>
        <w:t xml:space="preserve"> ...</w:t>
      </w:r>
      <w:r w:rsidRPr="00AA5DFF">
        <w:rPr>
          <w:rFonts w:ascii="Times New Roman" w:hAnsi="Times New Roman" w:cs="Times New Roman"/>
          <w:sz w:val="24"/>
          <w:szCs w:val="24"/>
        </w:rPr>
        <w:t xml:space="preserve"> [</w:t>
      </w:r>
      <w:r>
        <w:rPr>
          <w:rFonts w:ascii="Times New Roman" w:hAnsi="Times New Roman" w:cs="Times New Roman"/>
          <w:sz w:val="24"/>
          <w:szCs w:val="24"/>
        </w:rPr>
        <w:t>...</w:t>
      </w:r>
      <w:r w:rsidRPr="00AA5DFF">
        <w:rPr>
          <w:rFonts w:ascii="Times New Roman" w:hAnsi="Times New Roman" w:cs="Times New Roman"/>
          <w:sz w:val="24"/>
          <w:szCs w:val="24"/>
        </w:rPr>
        <w:t>] só não foi realizado, pois pendente o adimplemento por parte dos autores, concernente na retificação da área, para posteriormente lavrar-se a escritura pública de compra e venda.</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AA5DFF" w:rsidRPr="00AA5DFF">
        <w:rPr>
          <w:rFonts w:ascii="Times New Roman" w:hAnsi="Times New Roman" w:cs="Times New Roman"/>
          <w:sz w:val="24"/>
          <w:szCs w:val="24"/>
        </w:rPr>
        <w:t xml:space="preserve">Verificando a inércia dos autores em proceder com o pactuado [retificação da área], e estando os pagamentos quitados, o requerido, através da notificação judicial [proc. n. </w:t>
      </w:r>
      <w:r>
        <w:rPr>
          <w:rFonts w:ascii="Times New Roman" w:hAnsi="Times New Roman" w:cs="Times New Roman"/>
          <w:sz w:val="24"/>
          <w:szCs w:val="24"/>
        </w:rPr>
        <w:t>...</w:t>
      </w:r>
      <w:r w:rsidR="00AA5DFF" w:rsidRPr="00AA5DFF">
        <w:rPr>
          <w:rFonts w:ascii="Times New Roman" w:hAnsi="Times New Roman" w:cs="Times New Roman"/>
          <w:sz w:val="24"/>
          <w:szCs w:val="24"/>
        </w:rPr>
        <w:t>] interpelou os autores, constituindo-os em mora para que:</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AA5DFF" w:rsidRPr="00AA5DFF">
        <w:rPr>
          <w:rFonts w:ascii="Times New Roman" w:hAnsi="Times New Roman" w:cs="Times New Roman"/>
          <w:sz w:val="24"/>
          <w:szCs w:val="24"/>
        </w:rPr>
        <w:t xml:space="preserve">entrassem em contato com o réu para assinarem o documento de transferência do veículo; </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AA5DFF" w:rsidRPr="00AA5DFF">
        <w:rPr>
          <w:rFonts w:ascii="Times New Roman" w:hAnsi="Times New Roman" w:cs="Times New Roman"/>
          <w:sz w:val="24"/>
          <w:szCs w:val="24"/>
        </w:rPr>
        <w:t>outorgassem a escritura pública de compra e venda com quitação integral, sob pena de ajuizamento de demanda judicial para os compelir à escrituração [ação de outorga de escritura n.</w:t>
      </w:r>
      <w:r>
        <w:rPr>
          <w:rFonts w:ascii="Times New Roman" w:hAnsi="Times New Roman" w:cs="Times New Roman"/>
          <w:sz w:val="24"/>
          <w:szCs w:val="24"/>
        </w:rPr>
        <w:t xml:space="preserve"> ...</w:t>
      </w:r>
      <w:r w:rsidR="00AA5DFF" w:rsidRPr="00AA5DFF">
        <w:rPr>
          <w:rFonts w:ascii="Times New Roman" w:hAnsi="Times New Roman" w:cs="Times New Roman"/>
          <w:sz w:val="24"/>
          <w:szCs w:val="24"/>
        </w:rPr>
        <w:t>].</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AA5DFF" w:rsidRPr="00AA5DFF">
        <w:rPr>
          <w:rFonts w:ascii="Times New Roman" w:hAnsi="Times New Roman" w:cs="Times New Roman"/>
          <w:sz w:val="24"/>
          <w:szCs w:val="24"/>
        </w:rPr>
        <w:t>Assim, são os autores quem estão efetivamente inadimplentes, por não terem agido como lhes competia. Se assim o fizessem, seria possível a lavratura de escritura de compra e venda do imóvel rural.</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AA5DFF" w:rsidRPr="00AA5DFF">
        <w:rPr>
          <w:rFonts w:ascii="Times New Roman" w:hAnsi="Times New Roman" w:cs="Times New Roman"/>
          <w:sz w:val="24"/>
          <w:szCs w:val="24"/>
        </w:rPr>
        <w:t xml:space="preserve">Ora, quitados integralmente os valores em espécie que lhe incumbia, entregue o veículo para posse dos vendedores/autores e notificado judicialmente o autor para cumprir sua parte </w:t>
      </w:r>
      <w:r w:rsidR="00AA5DFF" w:rsidRPr="00AA5DFF">
        <w:rPr>
          <w:rFonts w:ascii="Times New Roman" w:hAnsi="Times New Roman" w:cs="Times New Roman"/>
          <w:sz w:val="24"/>
          <w:szCs w:val="24"/>
        </w:rPr>
        <w:lastRenderedPageBreak/>
        <w:t xml:space="preserve">no contrato, deram-se por completamente satisfeitas as obrigações do requerido, </w:t>
      </w:r>
      <w:r w:rsidR="00AA5DFF" w:rsidRPr="00B95AF5">
        <w:rPr>
          <w:rFonts w:ascii="Times New Roman" w:hAnsi="Times New Roman" w:cs="Times New Roman"/>
          <w:i/>
          <w:sz w:val="24"/>
          <w:szCs w:val="24"/>
        </w:rPr>
        <w:t>data maximavenia</w:t>
      </w:r>
      <w:r>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 xml:space="preserve">II.2 - Aplicação do princípio </w:t>
      </w:r>
      <w:r w:rsidRPr="00B95AF5">
        <w:rPr>
          <w:rFonts w:ascii="Times New Roman" w:hAnsi="Times New Roman" w:cs="Times New Roman"/>
          <w:i/>
          <w:sz w:val="24"/>
          <w:szCs w:val="24"/>
        </w:rPr>
        <w:t>EXCEPTIO NON ADIMPLETI CONTRACTUS</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norma cogente do art. 476 CC-</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AA5DFF" w:rsidRPr="00B95AF5">
        <w:rPr>
          <w:rFonts w:ascii="Times New Roman" w:hAnsi="Times New Roman" w:cs="Times New Roman"/>
          <w:i/>
          <w:sz w:val="24"/>
          <w:szCs w:val="24"/>
        </w:rPr>
        <w:t>Concessa venia</w:t>
      </w:r>
      <w:r w:rsidR="00AA5DFF" w:rsidRPr="00AA5DFF">
        <w:rPr>
          <w:rFonts w:ascii="Times New Roman" w:hAnsi="Times New Roman" w:cs="Times New Roman"/>
          <w:sz w:val="24"/>
          <w:szCs w:val="24"/>
        </w:rPr>
        <w:t>, o requerido, agindo com boa-fé, cumpriu com todas as suas obrigações assumidas no contrato.</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AA5DFF" w:rsidRPr="00AA5DFF">
        <w:rPr>
          <w:rFonts w:ascii="Times New Roman" w:hAnsi="Times New Roman" w:cs="Times New Roman"/>
          <w:sz w:val="24"/>
          <w:szCs w:val="24"/>
        </w:rPr>
        <w:t xml:space="preserve">Nesse diapasão, é cediço que uma parte não pode exigir da outra o cumprimento de uma obrigação se não cumpre devidamente a sua. Trata-se de </w:t>
      </w:r>
      <w:r w:rsidR="00AA5DFF" w:rsidRPr="00B95AF5">
        <w:rPr>
          <w:rFonts w:ascii="Times New Roman" w:hAnsi="Times New Roman" w:cs="Times New Roman"/>
          <w:i/>
          <w:sz w:val="24"/>
          <w:szCs w:val="24"/>
        </w:rPr>
        <w:t>exceptio nos adimpleticontractus</w:t>
      </w:r>
      <w:r w:rsidR="00AA5DFF" w:rsidRPr="00AA5DFF">
        <w:rPr>
          <w:rFonts w:ascii="Times New Roman" w:hAnsi="Times New Roman" w:cs="Times New Roman"/>
          <w:sz w:val="24"/>
          <w:szCs w:val="24"/>
        </w:rPr>
        <w:t xml:space="preserve">, regra prevista art. 476 do CC, </w:t>
      </w:r>
      <w:r w:rsidR="00AA5DFF" w:rsidRPr="00B95AF5">
        <w:rPr>
          <w:rFonts w:ascii="Times New Roman" w:hAnsi="Times New Roman" w:cs="Times New Roman"/>
          <w:i/>
          <w:sz w:val="24"/>
          <w:szCs w:val="24"/>
        </w:rPr>
        <w:t>in verbis</w:t>
      </w:r>
      <w:r>
        <w:rPr>
          <w:rFonts w:ascii="Times New Roman" w:hAnsi="Times New Roman" w:cs="Times New Roman"/>
          <w:sz w:val="24"/>
          <w:szCs w:val="24"/>
        </w:rPr>
        <w:t>:</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w:t>
      </w:r>
      <w:r w:rsidRPr="00B95AF5">
        <w:rPr>
          <w:rFonts w:ascii="Times New Roman" w:hAnsi="Times New Roman" w:cs="Times New Roman"/>
          <w:i/>
          <w:sz w:val="24"/>
          <w:szCs w:val="24"/>
        </w:rPr>
        <w:t>Art. 476. Nos contratos bilaterais, nenhum dos contratantes, antes de cumprida a sua obrigação, pode exigir o implemento da do outro</w:t>
      </w:r>
      <w:r w:rsidRPr="00AA5DFF">
        <w:rPr>
          <w:rFonts w:ascii="Times New Roman" w:hAnsi="Times New Roman" w:cs="Times New Roman"/>
          <w:sz w:val="24"/>
          <w:szCs w:val="24"/>
        </w:rPr>
        <w:t>”.</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AA5DFF" w:rsidRPr="00AA5DFF">
        <w:rPr>
          <w:rFonts w:ascii="Times New Roman" w:hAnsi="Times New Roman" w:cs="Times New Roman"/>
          <w:sz w:val="24"/>
          <w:szCs w:val="24"/>
        </w:rPr>
        <w:t>Sobre o tema, o ilustre civilista, CAIO MÁRIO DA SILVA PEREIRA, assevera que: “</w:t>
      </w:r>
      <w:r w:rsidR="00AA5DFF" w:rsidRPr="00B95AF5">
        <w:rPr>
          <w:rFonts w:ascii="Times New Roman" w:hAnsi="Times New Roman" w:cs="Times New Roman"/>
          <w:i/>
          <w:sz w:val="24"/>
          <w:szCs w:val="24"/>
        </w:rPr>
        <w:t>O contrato bilateral caracteriza-se pela reciprocidade das prestações. Cada uma das partes deve e é credora, simultaneamente. Por isto mesmo, nenhuma delas, sem ter cumprido o que lhe cabe, pode exigir que a outra o faça. A ideia predominante aqui é a da interdependência das prestações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4"/>
      </w:r>
      <w:r w:rsidR="00AA5DFF" w:rsidRPr="00AA5DFF">
        <w:rPr>
          <w:rFonts w:ascii="Times New Roman" w:hAnsi="Times New Roman" w:cs="Times New Roman"/>
          <w:sz w:val="24"/>
          <w:szCs w:val="24"/>
        </w:rPr>
        <w:t>.</w:t>
      </w:r>
      <w:r w:rsidR="00AA5DFF" w:rsidRPr="00AA5DFF">
        <w:rPr>
          <w:rFonts w:ascii="Times New Roman" w:hAnsi="Times New Roman" w:cs="Times New Roman"/>
          <w:sz w:val="24"/>
          <w:szCs w:val="24"/>
        </w:rPr>
        <w:tab/>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AA5DFF" w:rsidRPr="00B95AF5">
        <w:rPr>
          <w:rFonts w:ascii="Times New Roman" w:hAnsi="Times New Roman" w:cs="Times New Roman"/>
          <w:i/>
          <w:sz w:val="24"/>
          <w:szCs w:val="24"/>
        </w:rPr>
        <w:t>In casu</w:t>
      </w:r>
      <w:r w:rsidR="00AA5DFF" w:rsidRPr="00AA5DFF">
        <w:rPr>
          <w:rFonts w:ascii="Times New Roman" w:hAnsi="Times New Roman" w:cs="Times New Roman"/>
          <w:sz w:val="24"/>
          <w:szCs w:val="24"/>
        </w:rPr>
        <w:t>, não podem os autores exigir do réu a rescisão do contrato sem a comprovação de que cumpriram com suas obrigações estipuladas no contrato.</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AA5DFF" w:rsidRPr="00AA5DFF">
        <w:rPr>
          <w:rFonts w:ascii="Times New Roman" w:hAnsi="Times New Roman" w:cs="Times New Roman"/>
          <w:sz w:val="24"/>
          <w:szCs w:val="24"/>
        </w:rPr>
        <w:t>Nesse viés, eis o repositório jurisprudencial do nosso colendo TRIBUNAL DE JUSTIÇA DE MINAS GERAIS em circunstâncias como a que moldura o present</w:t>
      </w:r>
      <w:r>
        <w:rPr>
          <w:rFonts w:ascii="Times New Roman" w:hAnsi="Times New Roman" w:cs="Times New Roman"/>
          <w:sz w:val="24"/>
          <w:szCs w:val="24"/>
        </w:rPr>
        <w:t>e caso concreto:</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AA5DFF" w:rsidRPr="00B95AF5">
        <w:rPr>
          <w:rFonts w:ascii="Times New Roman" w:hAnsi="Times New Roman" w:cs="Times New Roman"/>
          <w:i/>
          <w:sz w:val="24"/>
          <w:szCs w:val="24"/>
        </w:rPr>
        <w:t>APELAÇÃO CÍVEL - AÇÃO DE RESCISÃO CONTRATUAL - CONTRATO VERBAL DE COMPRA E VENDA DE IMÓVEL - DOCUMENTAÇÃO RELATIVA AO IMÓVEL PENDENTE DE REGULARIZAÇÃO POR PARTE DO VENDEDOR - NÃO QUITAÇÃO, PELO COMPRADOR, DA INTEGRALIDADE DO VALOR DO IMÓVEL - EXCEÇÃO DO CONTRATO NÃO CUMPRIDO. A teor do disposto no artigo 476 do Código Civil, não pode a parte autora/vendedora exigir a rescisão do contrato verbal de compra e venda de imóvel, por inadimplemento dos compradores quanto à integralidade do valor do bem, se somente veio ela a providenciar a regularização da documentação relativa ao aludido imóvel 6 anos depois da celebração do negócio jurídico</w:t>
      </w:r>
      <w:r w:rsidR="00AA5DFF" w:rsidRPr="00AA5DFF">
        <w:rPr>
          <w:rFonts w:ascii="Times New Roman" w:hAnsi="Times New Roman" w:cs="Times New Roman"/>
          <w:sz w:val="24"/>
          <w:szCs w:val="24"/>
        </w:rPr>
        <w:t>.</w:t>
      </w:r>
      <w:r>
        <w:rPr>
          <w:rFonts w:ascii="Times New Roman" w:hAnsi="Times New Roman" w:cs="Times New Roman"/>
          <w:sz w:val="24"/>
          <w:szCs w:val="24"/>
        </w:rPr>
        <w:t>”</w:t>
      </w:r>
      <w:r w:rsidR="00AA5DFF" w:rsidRPr="00AA5DFF">
        <w:rPr>
          <w:rFonts w:ascii="Times New Roman" w:hAnsi="Times New Roman" w:cs="Times New Roman"/>
          <w:sz w:val="24"/>
          <w:szCs w:val="24"/>
        </w:rPr>
        <w:t xml:space="preserve">  (TJMG -  Apelação Cível 1.0512.12.001172-5/001, Relator(a): Des.(a) José de Carvalho Barbosa , 13ª CÂMARA CÍVEL, julgamento em 08/08/0019, publ</w:t>
      </w:r>
      <w:r>
        <w:rPr>
          <w:rFonts w:ascii="Times New Roman" w:hAnsi="Times New Roman" w:cs="Times New Roman"/>
          <w:sz w:val="24"/>
          <w:szCs w:val="24"/>
        </w:rPr>
        <w:t>icação da súmula em 23/08/2019)</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AA5DFF" w:rsidRPr="00B95AF5">
        <w:rPr>
          <w:rFonts w:ascii="Times New Roman" w:hAnsi="Times New Roman" w:cs="Times New Roman"/>
          <w:i/>
          <w:sz w:val="24"/>
          <w:szCs w:val="24"/>
        </w:rPr>
        <w:t>APELAÇÃO CÍVEL. VIOLAÇÃO DO PRINCÍPIO DA IDENTIDADE FÍSICA DO JUIZ. PRELIMINAR REJEITADA. AÇÃO DE COBRANÇA. CONTRATO VERBAL DE COMPRA E VENDA DE IMÓVEL. EXCEPTIO NON ADIMPLETI CONTRACTUS. PROVA DO INADIMPLEMENTO CONTRATUAL DA PARTE AUTORA. IMPROCEDÊNCIA DA AÇÃO. RECURSO</w:t>
      </w:r>
      <w:r w:rsidRPr="00B95AF5">
        <w:rPr>
          <w:rFonts w:ascii="Times New Roman" w:hAnsi="Times New Roman" w:cs="Times New Roman"/>
          <w:i/>
          <w:sz w:val="24"/>
          <w:szCs w:val="24"/>
        </w:rPr>
        <w:t xml:space="preserve"> NÃO PROVIDO. SENTENÇA MANTIDA. </w:t>
      </w:r>
      <w:r w:rsidR="00AA5DFF" w:rsidRPr="00B95AF5">
        <w:rPr>
          <w:rFonts w:ascii="Times New Roman" w:hAnsi="Times New Roman" w:cs="Times New Roman"/>
          <w:i/>
          <w:sz w:val="24"/>
          <w:szCs w:val="24"/>
        </w:rPr>
        <w:t>O princípio da identidade física do juiz não é absoluto, podendo ser pode ser excepcionado em diversas hipóteses, a exemplo de promoção, convocação, licença, aposentadoria ou qualquer outra razão que ju</w:t>
      </w:r>
      <w:r w:rsidRPr="00B95AF5">
        <w:rPr>
          <w:rFonts w:ascii="Times New Roman" w:hAnsi="Times New Roman" w:cs="Times New Roman"/>
          <w:i/>
          <w:sz w:val="24"/>
          <w:szCs w:val="24"/>
        </w:rPr>
        <w:t>stifique o afastamento do Juiz.</w:t>
      </w:r>
      <w:r w:rsidR="00AA5DFF" w:rsidRPr="00B95AF5">
        <w:rPr>
          <w:rFonts w:ascii="Times New Roman" w:hAnsi="Times New Roman" w:cs="Times New Roman"/>
          <w:i/>
          <w:sz w:val="24"/>
          <w:szCs w:val="24"/>
        </w:rPr>
        <w:t xml:space="preserve"> A regra do art. 476 do Código Civil, de que o contratante, antes de cumprir a sua obrigação, não pode exigir o cumprimento da do outro, impõe a quem a argúi, o ônus da prova da exc</w:t>
      </w:r>
      <w:r w:rsidRPr="00B95AF5">
        <w:rPr>
          <w:rFonts w:ascii="Times New Roman" w:hAnsi="Times New Roman" w:cs="Times New Roman"/>
          <w:i/>
          <w:sz w:val="24"/>
          <w:szCs w:val="24"/>
        </w:rPr>
        <w:t xml:space="preserve">eptio non adimpleticontractus. </w:t>
      </w:r>
      <w:r w:rsidR="00AA5DFF" w:rsidRPr="00B95AF5">
        <w:rPr>
          <w:rFonts w:ascii="Times New Roman" w:hAnsi="Times New Roman" w:cs="Times New Roman"/>
          <w:i/>
          <w:sz w:val="24"/>
          <w:szCs w:val="24"/>
        </w:rPr>
        <w:t xml:space="preserve">Comprovado o descumprimento </w:t>
      </w:r>
      <w:r w:rsidR="00AA5DFF" w:rsidRPr="00B95AF5">
        <w:rPr>
          <w:rFonts w:ascii="Times New Roman" w:hAnsi="Times New Roman" w:cs="Times New Roman"/>
          <w:i/>
          <w:sz w:val="24"/>
          <w:szCs w:val="24"/>
        </w:rPr>
        <w:lastRenderedPageBreak/>
        <w:t>contratual da parte autora, deve ser mantida a sentença que julgou improcedente a ação de cobrança</w:t>
      </w:r>
      <w:r w:rsidR="00AA5DFF" w:rsidRPr="00AA5DFF">
        <w:rPr>
          <w:rFonts w:ascii="Times New Roman" w:hAnsi="Times New Roman" w:cs="Times New Roman"/>
          <w:sz w:val="24"/>
          <w:szCs w:val="24"/>
        </w:rPr>
        <w:t>.</w:t>
      </w:r>
      <w:r>
        <w:rPr>
          <w:rFonts w:ascii="Times New Roman" w:hAnsi="Times New Roman" w:cs="Times New Roman"/>
          <w:sz w:val="24"/>
          <w:szCs w:val="24"/>
        </w:rPr>
        <w:t xml:space="preserve">” </w:t>
      </w:r>
      <w:r w:rsidR="00AA5DFF" w:rsidRPr="00AA5DFF">
        <w:rPr>
          <w:rFonts w:ascii="Times New Roman" w:hAnsi="Times New Roman" w:cs="Times New Roman"/>
          <w:sz w:val="24"/>
          <w:szCs w:val="24"/>
        </w:rPr>
        <w:t>(TJMG -Apelação Cível 1.0000.20.011560-8/001, Relator(a): Des.(a) José Marcos Vieira , 16ª CÂMARA CÍVEL, julgamento em 08/07/2020, publ</w:t>
      </w:r>
      <w:r>
        <w:rPr>
          <w:rFonts w:ascii="Times New Roman" w:hAnsi="Times New Roman" w:cs="Times New Roman"/>
          <w:sz w:val="24"/>
          <w:szCs w:val="24"/>
        </w:rPr>
        <w:t>icação da súmula em 09/07/2020)</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AA5DFF" w:rsidRPr="00AA5DFF">
        <w:rPr>
          <w:rFonts w:ascii="Times New Roman" w:hAnsi="Times New Roman" w:cs="Times New Roman"/>
          <w:sz w:val="24"/>
          <w:szCs w:val="24"/>
        </w:rPr>
        <w:t>Outrossim, conforme amplamente demonstrado, o requerido cumpriu na inteireza com suas obrigações, situação inversa em relação aos autores, que não procederam às diligências necessárias para a retificação da área, providência essencial para a lavratura da escritura pública de compra e venda do imóvel e o imediato pagament</w:t>
      </w:r>
      <w:r>
        <w:rPr>
          <w:rFonts w:ascii="Times New Roman" w:hAnsi="Times New Roman" w:cs="Times New Roman"/>
          <w:sz w:val="24"/>
          <w:szCs w:val="24"/>
        </w:rPr>
        <w:t>o, pelo réu, da última parcela.</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II.3 - A transferência do veículo</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AA5DFF" w:rsidRPr="00AA5DFF">
        <w:rPr>
          <w:rFonts w:ascii="Times New Roman" w:hAnsi="Times New Roman" w:cs="Times New Roman"/>
          <w:sz w:val="24"/>
          <w:szCs w:val="24"/>
        </w:rPr>
        <w:t>Seguindo o acordado na referida cláusula segunda do “</w:t>
      </w:r>
      <w:r w:rsidR="00AA5DFF" w:rsidRPr="00B95AF5">
        <w:rPr>
          <w:rFonts w:ascii="Times New Roman" w:hAnsi="Times New Roman" w:cs="Times New Roman"/>
          <w:i/>
          <w:sz w:val="24"/>
          <w:szCs w:val="24"/>
        </w:rPr>
        <w:t>Contrato Particular de Compra e Venda de Imóvel Rural</w:t>
      </w:r>
      <w:r w:rsidR="00AA5DFF" w:rsidRPr="00AA5DFF">
        <w:rPr>
          <w:rFonts w:ascii="Times New Roman" w:hAnsi="Times New Roman" w:cs="Times New Roman"/>
          <w:sz w:val="24"/>
          <w:szCs w:val="24"/>
        </w:rPr>
        <w:t xml:space="preserve">”, na data da assinatura do documento, foi transferida aos autores a posse do veículo </w:t>
      </w:r>
      <w:r>
        <w:rPr>
          <w:rFonts w:ascii="Times New Roman" w:hAnsi="Times New Roman" w:cs="Times New Roman"/>
          <w:sz w:val="24"/>
          <w:szCs w:val="24"/>
        </w:rPr>
        <w:t>...</w:t>
      </w:r>
      <w:r w:rsidR="00AA5DFF" w:rsidRPr="00AA5DFF">
        <w:rPr>
          <w:rFonts w:ascii="Times New Roman" w:hAnsi="Times New Roman" w:cs="Times New Roman"/>
          <w:sz w:val="24"/>
          <w:szCs w:val="24"/>
        </w:rPr>
        <w:t xml:space="preserve">, ano </w:t>
      </w:r>
      <w:r>
        <w:rPr>
          <w:rFonts w:ascii="Times New Roman" w:hAnsi="Times New Roman" w:cs="Times New Roman"/>
          <w:sz w:val="24"/>
          <w:szCs w:val="24"/>
        </w:rPr>
        <w:t>...</w:t>
      </w:r>
      <w:r w:rsidR="00AA5DFF" w:rsidRPr="00AA5DFF">
        <w:rPr>
          <w:rFonts w:ascii="Times New Roman" w:hAnsi="Times New Roman" w:cs="Times New Roman"/>
          <w:sz w:val="24"/>
          <w:szCs w:val="24"/>
        </w:rPr>
        <w:t xml:space="preserve">, placa </w:t>
      </w:r>
      <w:r>
        <w:rPr>
          <w:rFonts w:ascii="Times New Roman" w:hAnsi="Times New Roman" w:cs="Times New Roman"/>
          <w:sz w:val="24"/>
          <w:szCs w:val="24"/>
        </w:rPr>
        <w:t>...</w:t>
      </w:r>
      <w:r w:rsidR="00AA5DFF" w:rsidRPr="00AA5DFF">
        <w:rPr>
          <w:rFonts w:ascii="Times New Roman" w:hAnsi="Times New Roman" w:cs="Times New Roman"/>
          <w:sz w:val="24"/>
          <w:szCs w:val="24"/>
        </w:rPr>
        <w:t>, correspondente R$</w:t>
      </w:r>
      <w:r>
        <w:rPr>
          <w:rFonts w:ascii="Times New Roman" w:hAnsi="Times New Roman" w:cs="Times New Roman"/>
          <w:sz w:val="24"/>
          <w:szCs w:val="24"/>
        </w:rPr>
        <w:t xml:space="preserve"> ...</w:t>
      </w:r>
      <w:r w:rsidR="00AA5DFF" w:rsidRPr="00AA5DFF">
        <w:rPr>
          <w:rFonts w:ascii="Times New Roman" w:hAnsi="Times New Roman" w:cs="Times New Roman"/>
          <w:sz w:val="24"/>
          <w:szCs w:val="24"/>
        </w:rPr>
        <w:t xml:space="preserve"> [</w:t>
      </w:r>
      <w:r>
        <w:rPr>
          <w:rFonts w:ascii="Times New Roman" w:hAnsi="Times New Roman" w:cs="Times New Roman"/>
          <w:sz w:val="24"/>
          <w:szCs w:val="24"/>
        </w:rPr>
        <w:t>...</w:t>
      </w:r>
      <w:r w:rsidR="00AA5DFF" w:rsidRPr="00AA5DFF">
        <w:rPr>
          <w:rFonts w:ascii="Times New Roman" w:hAnsi="Times New Roman" w:cs="Times New Roman"/>
          <w:sz w:val="24"/>
          <w:szCs w:val="24"/>
        </w:rPr>
        <w:t>].</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AA5DFF" w:rsidRPr="00AA5DFF">
        <w:rPr>
          <w:rFonts w:ascii="Times New Roman" w:hAnsi="Times New Roman" w:cs="Times New Roman"/>
          <w:sz w:val="24"/>
          <w:szCs w:val="24"/>
        </w:rPr>
        <w:t xml:space="preserve">Aqui, necessário uma advertência: somente constava a informação no documento do veículo de que o bem se encontrava com alienação fiduciária em favor do Banco </w:t>
      </w:r>
      <w:r>
        <w:rPr>
          <w:rFonts w:ascii="Times New Roman" w:hAnsi="Times New Roman" w:cs="Times New Roman"/>
          <w:sz w:val="24"/>
          <w:szCs w:val="24"/>
        </w:rPr>
        <w:t>...</w:t>
      </w:r>
      <w:r w:rsidR="00AA5DFF" w:rsidRPr="00AA5DFF">
        <w:rPr>
          <w:rFonts w:ascii="Times New Roman" w:hAnsi="Times New Roman" w:cs="Times New Roman"/>
          <w:sz w:val="24"/>
          <w:szCs w:val="24"/>
        </w:rPr>
        <w:t>, pois era necessário que os autores comparecessem ao DETRAN-MG para os fins de vistoriar o veículo; efetuar a transferência do automóvel para o nome dos novos proprietários, e por fim, emitir novo CRLV - Certificado de Regis</w:t>
      </w:r>
      <w:r>
        <w:rPr>
          <w:rFonts w:ascii="Times New Roman" w:hAnsi="Times New Roman" w:cs="Times New Roman"/>
          <w:sz w:val="24"/>
          <w:szCs w:val="24"/>
        </w:rPr>
        <w:t>t</w:t>
      </w:r>
      <w:r w:rsidR="00AA5DFF" w:rsidRPr="00AA5DFF">
        <w:rPr>
          <w:rFonts w:ascii="Times New Roman" w:hAnsi="Times New Roman" w:cs="Times New Roman"/>
          <w:sz w:val="24"/>
          <w:szCs w:val="24"/>
        </w:rPr>
        <w:t>ro e Licenciamento de Veículo.</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AA5DFF" w:rsidRPr="00AA5DFF">
        <w:rPr>
          <w:rFonts w:ascii="Times New Roman" w:hAnsi="Times New Roman" w:cs="Times New Roman"/>
          <w:sz w:val="24"/>
          <w:szCs w:val="24"/>
        </w:rPr>
        <w:t>Salienta-se que a desalienação do veículo e as multas sobre ele recaídas já foram baixadas, sendo certo que o “</w:t>
      </w:r>
      <w:r w:rsidR="00AA5DFF" w:rsidRPr="00B95AF5">
        <w:rPr>
          <w:rFonts w:ascii="Times New Roman" w:hAnsi="Times New Roman" w:cs="Times New Roman"/>
          <w:i/>
          <w:sz w:val="24"/>
          <w:szCs w:val="24"/>
        </w:rPr>
        <w:t>Contrato Particular de Compra e Venda de Imóvel Rural</w:t>
      </w:r>
      <w:r w:rsidR="00AA5DFF" w:rsidRPr="00AA5DFF">
        <w:rPr>
          <w:rFonts w:ascii="Times New Roman" w:hAnsi="Times New Roman" w:cs="Times New Roman"/>
          <w:sz w:val="24"/>
          <w:szCs w:val="24"/>
        </w:rPr>
        <w:t>”, não contém data estipulada para a obrigação de fazer por parte do réu [quitar a alienação e multas]. Contudo, conforme dito alhures, bastava aos autores comparecem ao DETRAN-MG, para tomar as providências cabíveis.</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AA5DFF" w:rsidRPr="00AA5DFF">
        <w:rPr>
          <w:rFonts w:ascii="Times New Roman" w:hAnsi="Times New Roman" w:cs="Times New Roman"/>
          <w:sz w:val="24"/>
          <w:szCs w:val="24"/>
        </w:rPr>
        <w:t>Tudo isso é corroborado pela notificação judicial [doc.</w:t>
      </w:r>
      <w:r>
        <w:rPr>
          <w:rFonts w:ascii="Times New Roman" w:hAnsi="Times New Roman" w:cs="Times New Roman"/>
          <w:sz w:val="24"/>
          <w:szCs w:val="24"/>
        </w:rPr>
        <w:t>n. ...</w:t>
      </w:r>
      <w:r w:rsidR="00AA5DFF" w:rsidRPr="00AA5DFF">
        <w:rPr>
          <w:rFonts w:ascii="Times New Roman" w:hAnsi="Times New Roman" w:cs="Times New Roman"/>
          <w:sz w:val="24"/>
          <w:szCs w:val="24"/>
        </w:rPr>
        <w:t>] encaminhada aos autores para fins de “</w:t>
      </w:r>
      <w:r w:rsidR="00AA5DFF" w:rsidRPr="00B95AF5">
        <w:rPr>
          <w:rFonts w:ascii="Times New Roman" w:hAnsi="Times New Roman" w:cs="Times New Roman"/>
          <w:i/>
          <w:sz w:val="24"/>
          <w:szCs w:val="24"/>
        </w:rPr>
        <w:t>entrar em contato com o notificante para assinar o documento de transferência do veículo para qualquer um dos notificados ou a quem eles indicar</w:t>
      </w:r>
      <w:r w:rsidR="00AA5DFF" w:rsidRPr="00AA5DFF">
        <w:rPr>
          <w:rFonts w:ascii="Times New Roman" w:hAnsi="Times New Roman" w:cs="Times New Roman"/>
          <w:sz w:val="24"/>
          <w:szCs w:val="24"/>
        </w:rPr>
        <w:t>”.</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AA5DFF" w:rsidRPr="00AA5DFF">
        <w:rPr>
          <w:rFonts w:ascii="Times New Roman" w:hAnsi="Times New Roman" w:cs="Times New Roman"/>
          <w:sz w:val="24"/>
          <w:szCs w:val="24"/>
        </w:rPr>
        <w:t>Importante ressaltar que antes mesmo de os autores ingressarem em juízo pretendendo a rescisão do contrato de compra e venda do imóvel rural, o réu já os havia notificado para tomar as providências necessárias para a transferência do veículo.</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AA5DFF" w:rsidRPr="00AA5DFF">
        <w:rPr>
          <w:rFonts w:ascii="Times New Roman" w:hAnsi="Times New Roman" w:cs="Times New Roman"/>
          <w:sz w:val="24"/>
          <w:szCs w:val="24"/>
        </w:rPr>
        <w:t xml:space="preserve">Ora, essa medida se fazia necessária para concluir o negócio firmado entre as partes. Não é crível pensar que o réu notificaria os autores para concluir suas obrigações, estando o veículo com impedimentos e multas, </w:t>
      </w:r>
      <w:r w:rsidR="00AA5DFF" w:rsidRPr="00B95AF5">
        <w:rPr>
          <w:rFonts w:ascii="Times New Roman" w:hAnsi="Times New Roman" w:cs="Times New Roman"/>
          <w:i/>
          <w:sz w:val="24"/>
          <w:szCs w:val="24"/>
        </w:rPr>
        <w:t>venia permissa</w:t>
      </w:r>
      <w:r w:rsidR="00AA5DFF" w:rsidRPr="00AA5DFF">
        <w:rPr>
          <w:rFonts w:ascii="Times New Roman" w:hAnsi="Times New Roman" w:cs="Times New Roman"/>
          <w:sz w:val="24"/>
          <w:szCs w:val="24"/>
        </w:rPr>
        <w:t>.</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AA5DFF" w:rsidRPr="00AA5DFF">
        <w:rPr>
          <w:rFonts w:ascii="Times New Roman" w:hAnsi="Times New Roman" w:cs="Times New Roman"/>
          <w:sz w:val="24"/>
          <w:szCs w:val="24"/>
        </w:rPr>
        <w:t>Restou demonstrado que o réu satisfez todas as suas obrigações contratuais, não havendo justificativa que enseje a rescisão do “</w:t>
      </w:r>
      <w:r w:rsidR="00AA5DFF" w:rsidRPr="00B95AF5">
        <w:rPr>
          <w:rFonts w:ascii="Times New Roman" w:hAnsi="Times New Roman" w:cs="Times New Roman"/>
          <w:i/>
          <w:sz w:val="24"/>
          <w:szCs w:val="24"/>
        </w:rPr>
        <w:t>Contrato Particular de Compra e Venda de Imóvel Rural</w:t>
      </w:r>
      <w:r w:rsidR="00AA5DFF" w:rsidRPr="00AA5DFF">
        <w:rPr>
          <w:rFonts w:ascii="Times New Roman" w:hAnsi="Times New Roman" w:cs="Times New Roman"/>
          <w:sz w:val="24"/>
          <w:szCs w:val="24"/>
        </w:rPr>
        <w:t>” firmado entre as partes, razão pela qual a presente demanda deve ser j</w:t>
      </w:r>
      <w:r>
        <w:rPr>
          <w:rFonts w:ascii="Times New Roman" w:hAnsi="Times New Roman" w:cs="Times New Roman"/>
          <w:sz w:val="24"/>
          <w:szCs w:val="24"/>
        </w:rPr>
        <w:t>ulgada TOTALMENTE IMPROCEDENTE.</w:t>
      </w:r>
    </w:p>
    <w:p w:rsidR="00AA5DFF" w:rsidRPr="00AA5DFF" w:rsidRDefault="00AA5DFF" w:rsidP="00AA5DFF">
      <w:pPr>
        <w:spacing w:line="240" w:lineRule="auto"/>
        <w:ind w:right="-568"/>
        <w:jc w:val="both"/>
        <w:rPr>
          <w:rFonts w:ascii="Times New Roman" w:hAnsi="Times New Roman" w:cs="Times New Roman"/>
          <w:sz w:val="24"/>
          <w:szCs w:val="24"/>
        </w:rPr>
      </w:pPr>
      <w:r w:rsidRPr="00AA5DFF">
        <w:rPr>
          <w:rFonts w:ascii="Times New Roman" w:hAnsi="Times New Roman" w:cs="Times New Roman"/>
          <w:sz w:val="24"/>
          <w:szCs w:val="24"/>
        </w:rPr>
        <w:t>III- PEDIDOS</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AA5DFF" w:rsidRPr="00B95AF5">
        <w:rPr>
          <w:rFonts w:ascii="Times New Roman" w:hAnsi="Times New Roman" w:cs="Times New Roman"/>
          <w:b/>
          <w:i/>
          <w:sz w:val="24"/>
          <w:szCs w:val="24"/>
        </w:rPr>
        <w:t>Ex positis</w:t>
      </w:r>
      <w:r>
        <w:rPr>
          <w:rFonts w:ascii="Times New Roman" w:hAnsi="Times New Roman" w:cs="Times New Roman"/>
          <w:sz w:val="24"/>
          <w:szCs w:val="24"/>
        </w:rPr>
        <w:t>, o demandado requer:</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a) </w:t>
      </w:r>
      <w:r w:rsidR="00AA5DFF" w:rsidRPr="00AA5DFF">
        <w:rPr>
          <w:rFonts w:ascii="Times New Roman" w:hAnsi="Times New Roman" w:cs="Times New Roman"/>
          <w:sz w:val="24"/>
          <w:szCs w:val="24"/>
        </w:rPr>
        <w:t>sejam JULGADOS IMPROCEDENTES TODOS OS PEDIDOS FORMULADOS NA INICIAL, condenando os autores nas custas process</w:t>
      </w:r>
      <w:r>
        <w:rPr>
          <w:rFonts w:ascii="Times New Roman" w:hAnsi="Times New Roman" w:cs="Times New Roman"/>
          <w:sz w:val="24"/>
          <w:szCs w:val="24"/>
        </w:rPr>
        <w:t>uais e honorários advocatícios;</w:t>
      </w:r>
    </w:p>
    <w:p w:rsidR="00AA5DFF" w:rsidRPr="00AA5DFF" w:rsidRDefault="00B95AF5" w:rsidP="00AA5DF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00AA5DFF" w:rsidRPr="00AA5DFF">
        <w:rPr>
          <w:rFonts w:ascii="Times New Roman" w:hAnsi="Times New Roman" w:cs="Times New Roman"/>
          <w:sz w:val="24"/>
          <w:szCs w:val="24"/>
        </w:rPr>
        <w:t xml:space="preserve">a produção de prova documental, testemunhal e </w:t>
      </w:r>
      <w:r>
        <w:rPr>
          <w:rFonts w:ascii="Times New Roman" w:hAnsi="Times New Roman" w:cs="Times New Roman"/>
          <w:sz w:val="24"/>
          <w:szCs w:val="24"/>
        </w:rPr>
        <w:t>depoimento pessoal dos autores.</w:t>
      </w:r>
    </w:p>
    <w:p w:rsidR="00AA5DFF" w:rsidRPr="00AA5DFF" w:rsidRDefault="00AA5DFF" w:rsidP="00B95AF5">
      <w:pPr>
        <w:spacing w:after="0" w:line="240" w:lineRule="auto"/>
        <w:ind w:right="-567"/>
        <w:jc w:val="center"/>
        <w:rPr>
          <w:rFonts w:ascii="Times New Roman" w:hAnsi="Times New Roman" w:cs="Times New Roman"/>
          <w:sz w:val="24"/>
          <w:szCs w:val="24"/>
        </w:rPr>
      </w:pPr>
      <w:r w:rsidRPr="00AA5DFF">
        <w:rPr>
          <w:rFonts w:ascii="Times New Roman" w:hAnsi="Times New Roman" w:cs="Times New Roman"/>
          <w:sz w:val="24"/>
          <w:szCs w:val="24"/>
        </w:rPr>
        <w:lastRenderedPageBreak/>
        <w:t>P. Deferimento.</w:t>
      </w:r>
    </w:p>
    <w:p w:rsidR="00E7406F" w:rsidRDefault="00B95AF5" w:rsidP="00B95AF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B95AF5" w:rsidRPr="00AA5DFF" w:rsidRDefault="00B95AF5" w:rsidP="00B95AF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B95AF5" w:rsidRPr="00AA5DFF" w:rsidSect="0079450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38" w:rsidRDefault="00CF5038" w:rsidP="00AA5DFF">
      <w:pPr>
        <w:spacing w:after="0" w:line="240" w:lineRule="auto"/>
      </w:pPr>
      <w:r>
        <w:separator/>
      </w:r>
    </w:p>
  </w:endnote>
  <w:endnote w:type="continuationSeparator" w:id="1">
    <w:p w:rsidR="00CF5038" w:rsidRDefault="00CF5038" w:rsidP="00AA5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38" w:rsidRDefault="00CF5038" w:rsidP="00AA5DFF">
      <w:pPr>
        <w:spacing w:after="0" w:line="240" w:lineRule="auto"/>
      </w:pPr>
      <w:r>
        <w:separator/>
      </w:r>
    </w:p>
  </w:footnote>
  <w:footnote w:type="continuationSeparator" w:id="1">
    <w:p w:rsidR="00CF5038" w:rsidRDefault="00CF5038" w:rsidP="00AA5DFF">
      <w:pPr>
        <w:spacing w:after="0" w:line="240" w:lineRule="auto"/>
      </w:pPr>
      <w:r>
        <w:continuationSeparator/>
      </w:r>
    </w:p>
  </w:footnote>
  <w:footnote w:id="2">
    <w:p w:rsidR="00B95AF5" w:rsidRPr="00B95AF5" w:rsidRDefault="00B95AF5" w:rsidP="00B95AF5">
      <w:pPr>
        <w:pStyle w:val="Textodenotaderodap"/>
        <w:ind w:right="-568"/>
        <w:jc w:val="both"/>
        <w:rPr>
          <w:rFonts w:ascii="Times New Roman" w:hAnsi="Times New Roman" w:cs="Times New Roman"/>
        </w:rPr>
      </w:pPr>
      <w:r w:rsidRPr="00B95AF5">
        <w:rPr>
          <w:rStyle w:val="Refdenotaderodap"/>
          <w:rFonts w:ascii="Times New Roman" w:hAnsi="Times New Roman" w:cs="Times New Roman"/>
        </w:rPr>
        <w:footnoteRef/>
      </w:r>
      <w:r w:rsidRPr="00B95AF5">
        <w:rPr>
          <w:rFonts w:ascii="Times New Roman" w:hAnsi="Times New Roman" w:cs="Times New Roman"/>
        </w:rPr>
        <w:t xml:space="preserve"> CPC, art. 335, caput. O réu poderá oferecer contestação, por petição, no prazo de 15 (quinze) dias, cujo termo inicial será a data:...</w:t>
      </w:r>
    </w:p>
  </w:footnote>
  <w:footnote w:id="3">
    <w:p w:rsidR="00B95AF5" w:rsidRPr="00B95AF5" w:rsidRDefault="00B95AF5" w:rsidP="00B95AF5">
      <w:pPr>
        <w:pStyle w:val="Textodenotaderodap"/>
        <w:ind w:right="-568"/>
        <w:jc w:val="both"/>
        <w:rPr>
          <w:rFonts w:ascii="Times New Roman" w:hAnsi="Times New Roman" w:cs="Times New Roman"/>
        </w:rPr>
      </w:pPr>
      <w:r w:rsidRPr="00B95AF5">
        <w:rPr>
          <w:rStyle w:val="Refdenotaderodap"/>
          <w:rFonts w:ascii="Times New Roman" w:hAnsi="Times New Roman" w:cs="Times New Roman"/>
        </w:rPr>
        <w:footnoteRef/>
      </w:r>
      <w:r w:rsidRPr="00B95AF5">
        <w:rPr>
          <w:rFonts w:ascii="Times New Roman" w:hAnsi="Times New Roman" w:cs="Times New Roman"/>
        </w:rPr>
        <w:t>CC, art. 481. Pelo contrato de compra e venda, um dos contratantes se obriga a transferir o domínio de certa coisa, e o outro, a pagar-lhe certo preço em dinheiro.</w:t>
      </w:r>
    </w:p>
    <w:p w:rsidR="00B95AF5" w:rsidRPr="00B95AF5" w:rsidRDefault="00B95AF5" w:rsidP="00B95AF5">
      <w:pPr>
        <w:pStyle w:val="Textodenotaderodap"/>
        <w:ind w:right="-568"/>
        <w:jc w:val="both"/>
        <w:rPr>
          <w:rFonts w:ascii="Times New Roman" w:hAnsi="Times New Roman" w:cs="Times New Roman"/>
        </w:rPr>
      </w:pPr>
      <w:r w:rsidRPr="00B95AF5">
        <w:rPr>
          <w:rFonts w:ascii="Times New Roman" w:hAnsi="Times New Roman" w:cs="Times New Roman"/>
        </w:rPr>
        <w:t>Art. 482.  A compra e venda, quando pura, considerar-se-á obrigatória e perfeita, desde que as partes acordarem no objeto e no preço.</w:t>
      </w:r>
    </w:p>
  </w:footnote>
  <w:footnote w:id="4">
    <w:p w:rsidR="00B95AF5" w:rsidRPr="00B95AF5" w:rsidRDefault="00B95AF5" w:rsidP="00B95AF5">
      <w:pPr>
        <w:pStyle w:val="Textodenotaderodap"/>
        <w:ind w:right="-568"/>
        <w:jc w:val="both"/>
        <w:rPr>
          <w:rFonts w:ascii="Times New Roman" w:hAnsi="Times New Roman" w:cs="Times New Roman"/>
        </w:rPr>
      </w:pPr>
      <w:r w:rsidRPr="00B95AF5">
        <w:rPr>
          <w:rStyle w:val="Refdenotaderodap"/>
          <w:rFonts w:ascii="Times New Roman" w:hAnsi="Times New Roman" w:cs="Times New Roman"/>
        </w:rPr>
        <w:footnoteRef/>
      </w:r>
      <w:r w:rsidRPr="00B95AF5">
        <w:rPr>
          <w:rFonts w:ascii="Times New Roman" w:hAnsi="Times New Roman" w:cs="Times New Roman"/>
        </w:rPr>
        <w:t>Instituições de Direito Civil", Vol. III. 13ª ed., Rio de Janeiro: Forense, 2009, p. 135.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5DFF"/>
    <w:rsid w:val="00507B06"/>
    <w:rsid w:val="006B1AB7"/>
    <w:rsid w:val="00794509"/>
    <w:rsid w:val="00AA5DFF"/>
    <w:rsid w:val="00B95AF5"/>
    <w:rsid w:val="00CF5038"/>
    <w:rsid w:val="00E740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0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95AF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5AF5"/>
    <w:rPr>
      <w:sz w:val="20"/>
      <w:szCs w:val="20"/>
    </w:rPr>
  </w:style>
  <w:style w:type="character" w:styleId="Refdenotaderodap">
    <w:name w:val="footnote reference"/>
    <w:basedOn w:val="Fontepargpadro"/>
    <w:uiPriority w:val="99"/>
    <w:semiHidden/>
    <w:unhideWhenUsed/>
    <w:rsid w:val="00B95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95AF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5AF5"/>
    <w:rPr>
      <w:sz w:val="20"/>
      <w:szCs w:val="20"/>
    </w:rPr>
  </w:style>
  <w:style w:type="character" w:styleId="Refdenotaderodap">
    <w:name w:val="footnote reference"/>
    <w:basedOn w:val="Fontepargpadro"/>
    <w:uiPriority w:val="99"/>
    <w:semiHidden/>
    <w:unhideWhenUsed/>
    <w:rsid w:val="00B95AF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91C5-35D9-4C32-9A55-C600C171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2669</Words>
  <Characters>14414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RKL1</cp:lastModifiedBy>
  <cp:revision>2</cp:revision>
  <dcterms:created xsi:type="dcterms:W3CDTF">2020-07-28T17:00:00Z</dcterms:created>
  <dcterms:modified xsi:type="dcterms:W3CDTF">2020-08-25T15:26:00Z</dcterms:modified>
</cp:coreProperties>
</file>