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319F" w14:textId="77777777" w:rsidR="00723987" w:rsidRPr="00723987" w:rsidRDefault="00723987" w:rsidP="00723987">
      <w:pPr>
        <w:spacing w:after="0" w:line="240" w:lineRule="auto"/>
        <w:ind w:right="-567"/>
        <w:jc w:val="center"/>
        <w:rPr>
          <w:rFonts w:ascii="Arial Black" w:hAnsi="Arial Black" w:cs="Times New Roman"/>
          <w:sz w:val="24"/>
          <w:szCs w:val="24"/>
        </w:rPr>
      </w:pPr>
      <w:r w:rsidRPr="00723987">
        <w:rPr>
          <w:rFonts w:ascii="Arial Black" w:hAnsi="Arial Black" w:cs="Times New Roman"/>
          <w:sz w:val="24"/>
          <w:szCs w:val="24"/>
        </w:rPr>
        <w:t>MODELO DE PETIÇÃO</w:t>
      </w:r>
    </w:p>
    <w:p w14:paraId="3708427B" w14:textId="77777777" w:rsidR="00723987" w:rsidRPr="00723987" w:rsidRDefault="00723987" w:rsidP="00723987">
      <w:pPr>
        <w:spacing w:after="0" w:line="240" w:lineRule="auto"/>
        <w:ind w:right="-567"/>
        <w:jc w:val="center"/>
        <w:rPr>
          <w:rFonts w:ascii="Arial Black" w:hAnsi="Arial Black" w:cs="Times New Roman"/>
          <w:sz w:val="24"/>
          <w:szCs w:val="24"/>
        </w:rPr>
      </w:pPr>
      <w:r w:rsidRPr="00723987">
        <w:rPr>
          <w:rFonts w:ascii="Arial Black" w:hAnsi="Arial Black" w:cs="Times New Roman"/>
          <w:sz w:val="24"/>
          <w:szCs w:val="24"/>
        </w:rPr>
        <w:t>ATA DE ASSEMBLEIA GERAL EXTRAORDINÁRIA. ELEIÇÃO DE SÍNDICO. CONSELHO FISCAL. TAXA EXTRA. CONSTITUIÇÃO DE COMISSÕES. MODELO</w:t>
      </w:r>
    </w:p>
    <w:p w14:paraId="52EB387B" w14:textId="77777777" w:rsidR="00723987" w:rsidRPr="00723987" w:rsidRDefault="00723987" w:rsidP="00723987">
      <w:pPr>
        <w:spacing w:after="0" w:line="240" w:lineRule="auto"/>
        <w:ind w:right="-567"/>
        <w:jc w:val="right"/>
        <w:rPr>
          <w:rFonts w:ascii="Arial Black" w:hAnsi="Arial Black" w:cs="Times New Roman"/>
          <w:sz w:val="24"/>
          <w:szCs w:val="24"/>
        </w:rPr>
      </w:pPr>
      <w:r w:rsidRPr="00723987">
        <w:rPr>
          <w:rFonts w:ascii="Arial Black" w:hAnsi="Arial Black" w:cs="Times New Roman"/>
          <w:sz w:val="24"/>
          <w:szCs w:val="24"/>
        </w:rPr>
        <w:t>Rénan Kfuri Lopes</w:t>
      </w:r>
    </w:p>
    <w:p w14:paraId="24E2B1AF" w14:textId="77777777" w:rsidR="00723987" w:rsidRPr="00723987" w:rsidRDefault="00723987" w:rsidP="00723987">
      <w:pPr>
        <w:ind w:right="-568"/>
        <w:jc w:val="both"/>
        <w:rPr>
          <w:rFonts w:ascii="Times New Roman" w:hAnsi="Times New Roman" w:cs="Times New Roman"/>
          <w:sz w:val="24"/>
          <w:szCs w:val="24"/>
        </w:rPr>
      </w:pPr>
    </w:p>
    <w:p w14:paraId="233E3D0C" w14:textId="4EE53EE7" w:rsidR="00723987" w:rsidRPr="00723987" w:rsidRDefault="00723987" w:rsidP="00723987">
      <w:pPr>
        <w:ind w:right="-568"/>
        <w:jc w:val="both"/>
        <w:rPr>
          <w:rFonts w:ascii="Times New Roman" w:hAnsi="Times New Roman" w:cs="Times New Roman"/>
          <w:sz w:val="24"/>
          <w:szCs w:val="24"/>
        </w:rPr>
      </w:pPr>
      <w:r w:rsidRPr="00854CF7">
        <w:rPr>
          <w:rFonts w:ascii="Times New Roman" w:hAnsi="Times New Roman" w:cs="Times New Roman"/>
          <w:b/>
          <w:bCs/>
          <w:sz w:val="24"/>
          <w:szCs w:val="24"/>
        </w:rPr>
        <w:t>ATA DA ASSEMBLEIA GERAL EXTRAORDINÁRIA DO CONDOMÍNIO DO EDIFÍCIO</w:t>
      </w:r>
      <w:r w:rsidRPr="00723987">
        <w:rPr>
          <w:rFonts w:ascii="Times New Roman" w:hAnsi="Times New Roman" w:cs="Times New Roman"/>
          <w:sz w:val="24"/>
          <w:szCs w:val="24"/>
        </w:rPr>
        <w:t xml:space="preserve"> </w:t>
      </w:r>
      <w:r>
        <w:rPr>
          <w:rFonts w:ascii="Times New Roman" w:hAnsi="Times New Roman" w:cs="Times New Roman"/>
          <w:sz w:val="24"/>
          <w:szCs w:val="24"/>
        </w:rPr>
        <w:t>...</w:t>
      </w:r>
    </w:p>
    <w:p w14:paraId="25B8CCA7" w14:textId="1A7ABCC4"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Ata da Assembleia Geral Extraordinária do Condomínio do Edifício </w:t>
      </w:r>
      <w:r>
        <w:rPr>
          <w:rFonts w:ascii="Times New Roman" w:hAnsi="Times New Roman" w:cs="Times New Roman"/>
          <w:sz w:val="24"/>
          <w:szCs w:val="24"/>
        </w:rPr>
        <w:t xml:space="preserve">... </w:t>
      </w:r>
      <w:r w:rsidRPr="00723987">
        <w:rPr>
          <w:rFonts w:ascii="Times New Roman" w:hAnsi="Times New Roman" w:cs="Times New Roman"/>
          <w:sz w:val="24"/>
          <w:szCs w:val="24"/>
        </w:rPr>
        <w:t xml:space="preserve">localizado na Av.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w:t>
      </w:r>
      <w:r>
        <w:rPr>
          <w:rFonts w:ascii="Times New Roman" w:hAnsi="Times New Roman" w:cs="Times New Roman"/>
          <w:sz w:val="24"/>
          <w:szCs w:val="24"/>
        </w:rPr>
        <w:t>...</w:t>
      </w:r>
      <w:r w:rsidRPr="00723987">
        <w:rPr>
          <w:rFonts w:ascii="Times New Roman" w:hAnsi="Times New Roman" w:cs="Times New Roman"/>
          <w:sz w:val="24"/>
          <w:szCs w:val="24"/>
        </w:rPr>
        <w:t>, CEP:</w:t>
      </w:r>
      <w:r>
        <w:rPr>
          <w:rFonts w:ascii="Times New Roman" w:hAnsi="Times New Roman" w:cs="Times New Roman"/>
          <w:sz w:val="24"/>
          <w:szCs w:val="24"/>
        </w:rPr>
        <w:t xml:space="preserve"> ...</w:t>
      </w:r>
      <w:r w:rsidRPr="00723987">
        <w:rPr>
          <w:rFonts w:ascii="Times New Roman" w:hAnsi="Times New Roman" w:cs="Times New Roman"/>
          <w:sz w:val="24"/>
          <w:szCs w:val="24"/>
        </w:rPr>
        <w:t xml:space="preserve">, inscrito no CNPJ sob o nº </w:t>
      </w:r>
      <w:r>
        <w:rPr>
          <w:rFonts w:ascii="Times New Roman" w:hAnsi="Times New Roman" w:cs="Times New Roman"/>
          <w:sz w:val="24"/>
          <w:szCs w:val="24"/>
        </w:rPr>
        <w:t>..</w:t>
      </w:r>
      <w:r w:rsidRPr="00723987">
        <w:rPr>
          <w:rFonts w:ascii="Times New Roman" w:hAnsi="Times New Roman" w:cs="Times New Roman"/>
          <w:sz w:val="24"/>
          <w:szCs w:val="24"/>
        </w:rPr>
        <w:t xml:space="preserve">. realizada no dia </w:t>
      </w:r>
      <w:r>
        <w:rPr>
          <w:rFonts w:ascii="Times New Roman" w:hAnsi="Times New Roman" w:cs="Times New Roman"/>
          <w:sz w:val="24"/>
          <w:szCs w:val="24"/>
        </w:rPr>
        <w:t>...</w:t>
      </w:r>
      <w:r w:rsidRPr="00723987">
        <w:rPr>
          <w:rFonts w:ascii="Times New Roman" w:hAnsi="Times New Roman" w:cs="Times New Roman"/>
          <w:sz w:val="24"/>
          <w:szCs w:val="24"/>
        </w:rPr>
        <w:t xml:space="preserve"> de </w:t>
      </w:r>
      <w:r>
        <w:rPr>
          <w:rFonts w:ascii="Times New Roman" w:hAnsi="Times New Roman" w:cs="Times New Roman"/>
          <w:sz w:val="24"/>
          <w:szCs w:val="24"/>
        </w:rPr>
        <w:t>...</w:t>
      </w:r>
      <w:r w:rsidRPr="00723987">
        <w:rPr>
          <w:rFonts w:ascii="Times New Roman" w:hAnsi="Times New Roman" w:cs="Times New Roman"/>
          <w:sz w:val="24"/>
          <w:szCs w:val="24"/>
        </w:rPr>
        <w:t xml:space="preserve"> pela plataforma digital </w:t>
      </w:r>
      <w:r w:rsidRPr="00723987">
        <w:rPr>
          <w:rFonts w:ascii="Times New Roman" w:hAnsi="Times New Roman" w:cs="Times New Roman"/>
          <w:i/>
          <w:iCs/>
          <w:sz w:val="24"/>
          <w:szCs w:val="24"/>
        </w:rPr>
        <w:t xml:space="preserve">google </w:t>
      </w:r>
      <w:proofErr w:type="spellStart"/>
      <w:r w:rsidRPr="00723987">
        <w:rPr>
          <w:rFonts w:ascii="Times New Roman" w:hAnsi="Times New Roman" w:cs="Times New Roman"/>
          <w:i/>
          <w:iCs/>
          <w:sz w:val="24"/>
          <w:szCs w:val="24"/>
        </w:rPr>
        <w:t>meet</w:t>
      </w:r>
      <w:proofErr w:type="spellEnd"/>
      <w:r w:rsidRPr="00723987">
        <w:rPr>
          <w:rFonts w:ascii="Times New Roman" w:hAnsi="Times New Roman" w:cs="Times New Roman"/>
          <w:sz w:val="24"/>
          <w:szCs w:val="24"/>
        </w:rPr>
        <w:t xml:space="preserve">, atendendo o edital de convocação enviado pelo síndico com segunda e última convocação às dezenove horas com a presença dos Senhores proprietários: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w:t>
      </w:r>
      <w:r>
        <w:rPr>
          <w:rFonts w:ascii="Times New Roman" w:hAnsi="Times New Roman" w:cs="Times New Roman"/>
          <w:sz w:val="24"/>
          <w:szCs w:val="24"/>
        </w:rPr>
        <w:t>s</w:t>
      </w:r>
      <w:r w:rsidRPr="00723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987">
        <w:rPr>
          <w:rFonts w:ascii="Times New Roman" w:hAnsi="Times New Roman" w:cs="Times New Roman"/>
          <w:sz w:val="24"/>
          <w:szCs w:val="24"/>
        </w:rPr>
        <w:t xml:space="preserve">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(aptos </w:t>
      </w:r>
      <w:r>
        <w:rPr>
          <w:rFonts w:ascii="Times New Roman" w:hAnsi="Times New Roman" w:cs="Times New Roman"/>
          <w:sz w:val="24"/>
          <w:szCs w:val="24"/>
        </w:rPr>
        <w:t>...</w:t>
      </w:r>
      <w:r w:rsidRPr="00723987">
        <w:rPr>
          <w:rFonts w:ascii="Times New Roman" w:hAnsi="Times New Roman" w:cs="Times New Roman"/>
          <w:sz w:val="24"/>
          <w:szCs w:val="24"/>
        </w:rPr>
        <w:t xml:space="preserve"> 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(aptos </w:t>
      </w:r>
      <w:r>
        <w:rPr>
          <w:rFonts w:ascii="Times New Roman" w:hAnsi="Times New Roman" w:cs="Times New Roman"/>
          <w:sz w:val="24"/>
          <w:szCs w:val="24"/>
        </w:rPr>
        <w:t>...</w:t>
      </w:r>
      <w:r w:rsidRPr="00723987">
        <w:rPr>
          <w:rFonts w:ascii="Times New Roman" w:hAnsi="Times New Roman" w:cs="Times New Roman"/>
          <w:sz w:val="24"/>
          <w:szCs w:val="24"/>
        </w:rPr>
        <w:t xml:space="preserve"> 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987">
        <w:rPr>
          <w:rFonts w:ascii="Times New Roman" w:hAnsi="Times New Roman" w:cs="Times New Roman"/>
          <w:sz w:val="24"/>
          <w:szCs w:val="24"/>
        </w:rPr>
        <w:t xml:space="preserve">(aptos </w:t>
      </w:r>
      <w:r>
        <w:rPr>
          <w:rFonts w:ascii="Times New Roman" w:hAnsi="Times New Roman" w:cs="Times New Roman"/>
          <w:sz w:val="24"/>
          <w:szCs w:val="24"/>
        </w:rPr>
        <w:t>...</w:t>
      </w:r>
      <w:r w:rsidRPr="00723987">
        <w:rPr>
          <w:rFonts w:ascii="Times New Roman" w:hAnsi="Times New Roman" w:cs="Times New Roman"/>
          <w:sz w:val="24"/>
          <w:szCs w:val="24"/>
        </w:rPr>
        <w:t xml:space="preserve"> e </w:t>
      </w:r>
      <w:r>
        <w:rPr>
          <w:rFonts w:ascii="Times New Roman" w:hAnsi="Times New Roman" w:cs="Times New Roman"/>
          <w:sz w:val="24"/>
          <w:szCs w:val="24"/>
        </w:rPr>
        <w:t>...</w:t>
      </w:r>
      <w:r w:rsidRPr="00723987">
        <w:rPr>
          <w:rFonts w:ascii="Times New Roman" w:hAnsi="Times New Roman" w:cs="Times New Roman"/>
          <w:sz w:val="24"/>
          <w:szCs w:val="24"/>
        </w:rPr>
        <w:t xml:space="preserve">). Também esteve presente a Sra. </w:t>
      </w:r>
      <w:r>
        <w:rPr>
          <w:rFonts w:ascii="Times New Roman" w:hAnsi="Times New Roman" w:cs="Times New Roman"/>
          <w:sz w:val="24"/>
          <w:szCs w:val="24"/>
        </w:rPr>
        <w:t>...</w:t>
      </w:r>
      <w:r w:rsidRPr="00723987">
        <w:rPr>
          <w:rFonts w:ascii="Times New Roman" w:hAnsi="Times New Roman" w:cs="Times New Roman"/>
          <w:sz w:val="24"/>
          <w:szCs w:val="24"/>
        </w:rPr>
        <w:t xml:space="preserve"> (representante da administradora). </w:t>
      </w:r>
    </w:p>
    <w:p w14:paraId="3D8FED99" w14:textId="4E2CC92C"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Dando início aos trabalhos foi aclamado o condômino </w:t>
      </w:r>
      <w:r>
        <w:rPr>
          <w:rFonts w:ascii="Times New Roman" w:hAnsi="Times New Roman" w:cs="Times New Roman"/>
          <w:sz w:val="24"/>
          <w:szCs w:val="24"/>
        </w:rPr>
        <w:t>...</w:t>
      </w:r>
      <w:r w:rsidRPr="00723987">
        <w:rPr>
          <w:rFonts w:ascii="Times New Roman" w:hAnsi="Times New Roman" w:cs="Times New Roman"/>
          <w:sz w:val="24"/>
          <w:szCs w:val="24"/>
        </w:rPr>
        <w:t xml:space="preserve"> para presidir a assembleia que convidou a mim, </w:t>
      </w:r>
      <w:r>
        <w:rPr>
          <w:rFonts w:ascii="Times New Roman" w:hAnsi="Times New Roman" w:cs="Times New Roman"/>
          <w:sz w:val="24"/>
          <w:szCs w:val="24"/>
        </w:rPr>
        <w:t>...</w:t>
      </w:r>
      <w:r w:rsidRPr="00723987">
        <w:rPr>
          <w:rFonts w:ascii="Times New Roman" w:hAnsi="Times New Roman" w:cs="Times New Roman"/>
          <w:sz w:val="24"/>
          <w:szCs w:val="24"/>
        </w:rPr>
        <w:t xml:space="preserve"> para secretariá-lo. </w:t>
      </w:r>
    </w:p>
    <w:p w14:paraId="559AD2A2" w14:textId="77777777"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Cumprindo as formalidades legais, foi dado início aos trabalhos em pauta com as seguintes deliberações: </w:t>
      </w:r>
    </w:p>
    <w:p w14:paraId="2F8F78B4" w14:textId="77777777" w:rsidR="00723987" w:rsidRPr="00854CF7" w:rsidRDefault="00723987" w:rsidP="00723987">
      <w:pPr>
        <w:ind w:right="-568"/>
        <w:jc w:val="both"/>
        <w:rPr>
          <w:rFonts w:ascii="Times New Roman" w:hAnsi="Times New Roman" w:cs="Times New Roman"/>
          <w:b/>
          <w:bCs/>
          <w:sz w:val="24"/>
          <w:szCs w:val="24"/>
        </w:rPr>
      </w:pPr>
      <w:r w:rsidRPr="00854CF7">
        <w:rPr>
          <w:rFonts w:ascii="Times New Roman" w:hAnsi="Times New Roman" w:cs="Times New Roman"/>
          <w:b/>
          <w:bCs/>
          <w:sz w:val="24"/>
          <w:szCs w:val="24"/>
        </w:rPr>
        <w:t xml:space="preserve">ITEM1) ELEIÇÃO DE SÍNDICO E DO CONSELHO FISCAL:  </w:t>
      </w:r>
    </w:p>
    <w:p w14:paraId="2BB25867" w14:textId="7545D3A9"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Foram eleitos para o período de 2 (dois) anos de </w:t>
      </w:r>
      <w:r>
        <w:rPr>
          <w:rFonts w:ascii="Times New Roman" w:hAnsi="Times New Roman" w:cs="Times New Roman"/>
          <w:sz w:val="24"/>
          <w:szCs w:val="24"/>
        </w:rPr>
        <w:t>...</w:t>
      </w:r>
      <w:r w:rsidRPr="00723987">
        <w:rPr>
          <w:rFonts w:ascii="Times New Roman" w:hAnsi="Times New Roman" w:cs="Times New Roman"/>
          <w:sz w:val="24"/>
          <w:szCs w:val="24"/>
        </w:rPr>
        <w:t xml:space="preserve"> a </w:t>
      </w:r>
      <w:r>
        <w:rPr>
          <w:rFonts w:ascii="Times New Roman" w:hAnsi="Times New Roman" w:cs="Times New Roman"/>
          <w:sz w:val="24"/>
          <w:szCs w:val="24"/>
        </w:rPr>
        <w:t>...</w:t>
      </w:r>
      <w:r w:rsidRPr="00723987">
        <w:rPr>
          <w:rFonts w:ascii="Times New Roman" w:hAnsi="Times New Roman" w:cs="Times New Roman"/>
          <w:sz w:val="24"/>
          <w:szCs w:val="24"/>
        </w:rPr>
        <w:t xml:space="preserve"> por unanimidade para o cargo de síndico o Sr. </w:t>
      </w:r>
      <w:r>
        <w:rPr>
          <w:rFonts w:ascii="Times New Roman" w:hAnsi="Times New Roman" w:cs="Times New Roman"/>
          <w:sz w:val="24"/>
          <w:szCs w:val="24"/>
        </w:rPr>
        <w:t>...</w:t>
      </w:r>
      <w:r w:rsidRPr="00723987">
        <w:rPr>
          <w:rFonts w:ascii="Times New Roman" w:hAnsi="Times New Roman" w:cs="Times New Roman"/>
          <w:sz w:val="24"/>
          <w:szCs w:val="24"/>
        </w:rPr>
        <w:t xml:space="preserve">, portador do CPF de nº </w:t>
      </w:r>
      <w:r>
        <w:rPr>
          <w:rFonts w:ascii="Times New Roman" w:hAnsi="Times New Roman" w:cs="Times New Roman"/>
          <w:sz w:val="24"/>
          <w:szCs w:val="24"/>
        </w:rPr>
        <w:t>...</w:t>
      </w:r>
      <w:r w:rsidRPr="00723987">
        <w:rPr>
          <w:rFonts w:ascii="Times New Roman" w:hAnsi="Times New Roman" w:cs="Times New Roman"/>
          <w:sz w:val="24"/>
          <w:szCs w:val="24"/>
        </w:rPr>
        <w:t xml:space="preserve"> e RG </w:t>
      </w:r>
      <w:r>
        <w:rPr>
          <w:rFonts w:ascii="Times New Roman" w:hAnsi="Times New Roman" w:cs="Times New Roman"/>
          <w:sz w:val="24"/>
          <w:szCs w:val="24"/>
        </w:rPr>
        <w:t>...</w:t>
      </w:r>
      <w:r w:rsidRPr="00723987">
        <w:rPr>
          <w:rFonts w:ascii="Times New Roman" w:hAnsi="Times New Roman" w:cs="Times New Roman"/>
          <w:sz w:val="24"/>
          <w:szCs w:val="24"/>
        </w:rPr>
        <w:t xml:space="preserve"> nº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e </w:t>
      </w:r>
      <w:r>
        <w:rPr>
          <w:rFonts w:ascii="Times New Roman" w:hAnsi="Times New Roman" w:cs="Times New Roman"/>
          <w:sz w:val="24"/>
          <w:szCs w:val="24"/>
        </w:rPr>
        <w:t>...</w:t>
      </w:r>
      <w:r w:rsidRPr="00723987">
        <w:rPr>
          <w:rFonts w:ascii="Times New Roman" w:hAnsi="Times New Roman" w:cs="Times New Roman"/>
          <w:sz w:val="24"/>
          <w:szCs w:val="24"/>
        </w:rPr>
        <w:t xml:space="preserve">) e para conselho fiscal, também por unanimidade, os Senhores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e </w:t>
      </w:r>
      <w:r>
        <w:rPr>
          <w:rFonts w:ascii="Times New Roman" w:hAnsi="Times New Roman" w:cs="Times New Roman"/>
          <w:sz w:val="24"/>
          <w:szCs w:val="24"/>
        </w:rPr>
        <w:t>...</w:t>
      </w:r>
      <w:r w:rsidRPr="00723987">
        <w:rPr>
          <w:rFonts w:ascii="Times New Roman" w:hAnsi="Times New Roman" w:cs="Times New Roman"/>
          <w:sz w:val="24"/>
          <w:szCs w:val="24"/>
        </w:rPr>
        <w:t xml:space="preserve"> (apto </w:t>
      </w:r>
      <w:r>
        <w:rPr>
          <w:rFonts w:ascii="Times New Roman" w:hAnsi="Times New Roman" w:cs="Times New Roman"/>
          <w:sz w:val="24"/>
          <w:szCs w:val="24"/>
        </w:rPr>
        <w:t>...</w:t>
      </w:r>
      <w:r w:rsidRPr="00723987">
        <w:rPr>
          <w:rFonts w:ascii="Times New Roman" w:hAnsi="Times New Roman" w:cs="Times New Roman"/>
          <w:sz w:val="24"/>
          <w:szCs w:val="24"/>
        </w:rPr>
        <w:t xml:space="preserve">) todos eleitos conforme o prazo da convenção </w:t>
      </w:r>
      <w:proofErr w:type="gramStart"/>
      <w:r w:rsidRPr="00723987">
        <w:rPr>
          <w:rFonts w:ascii="Times New Roman" w:hAnsi="Times New Roman" w:cs="Times New Roman"/>
          <w:sz w:val="24"/>
          <w:szCs w:val="24"/>
        </w:rPr>
        <w:t>deste condomínio ou seja</w:t>
      </w:r>
      <w:proofErr w:type="gramEnd"/>
      <w:r w:rsidRPr="00723987">
        <w:rPr>
          <w:rFonts w:ascii="Times New Roman" w:hAnsi="Times New Roman" w:cs="Times New Roman"/>
          <w:sz w:val="24"/>
          <w:szCs w:val="24"/>
        </w:rPr>
        <w:t xml:space="preserve"> até o dia </w:t>
      </w:r>
      <w:r>
        <w:rPr>
          <w:rFonts w:ascii="Times New Roman" w:hAnsi="Times New Roman" w:cs="Times New Roman"/>
          <w:sz w:val="24"/>
          <w:szCs w:val="24"/>
        </w:rPr>
        <w:t>...</w:t>
      </w:r>
      <w:r w:rsidRPr="00723987">
        <w:rPr>
          <w:rFonts w:ascii="Times New Roman" w:hAnsi="Times New Roman" w:cs="Times New Roman"/>
          <w:sz w:val="24"/>
          <w:szCs w:val="24"/>
        </w:rPr>
        <w:t xml:space="preserve"> </w:t>
      </w:r>
    </w:p>
    <w:p w14:paraId="4674F234" w14:textId="0FC18204"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O síndico pediu para registrar que em virtude de seus compromissos profissionais, em virtude de seus afazeres profissionais, poderá vir a renunciar </w:t>
      </w:r>
      <w:proofErr w:type="spellStart"/>
      <w:r w:rsidRPr="00723987">
        <w:rPr>
          <w:rFonts w:ascii="Times New Roman" w:hAnsi="Times New Roman" w:cs="Times New Roman"/>
          <w:sz w:val="24"/>
          <w:szCs w:val="24"/>
        </w:rPr>
        <w:t>o</w:t>
      </w:r>
      <w:proofErr w:type="spellEnd"/>
      <w:r w:rsidRPr="00723987">
        <w:rPr>
          <w:rFonts w:ascii="Times New Roman" w:hAnsi="Times New Roman" w:cs="Times New Roman"/>
          <w:sz w:val="24"/>
          <w:szCs w:val="24"/>
        </w:rPr>
        <w:t xml:space="preserve"> cargo hoje eleito, e fará essa comunicação se positivada na convocação para a Assembleia Geral do Condomínio a ser realizada em</w:t>
      </w:r>
      <w:r>
        <w:rPr>
          <w:rFonts w:ascii="Times New Roman" w:hAnsi="Times New Roman" w:cs="Times New Roman"/>
          <w:sz w:val="24"/>
          <w:szCs w:val="24"/>
        </w:rPr>
        <w:t xml:space="preserve"> ...</w:t>
      </w:r>
      <w:r w:rsidRPr="00723987">
        <w:rPr>
          <w:rFonts w:ascii="Times New Roman" w:hAnsi="Times New Roman" w:cs="Times New Roman"/>
          <w:sz w:val="24"/>
          <w:szCs w:val="24"/>
        </w:rPr>
        <w:t xml:space="preserve"> de </w:t>
      </w:r>
      <w:r>
        <w:rPr>
          <w:rFonts w:ascii="Times New Roman" w:hAnsi="Times New Roman" w:cs="Times New Roman"/>
          <w:sz w:val="24"/>
          <w:szCs w:val="24"/>
        </w:rPr>
        <w:t>...</w:t>
      </w:r>
      <w:r w:rsidRPr="00723987">
        <w:rPr>
          <w:rFonts w:ascii="Times New Roman" w:hAnsi="Times New Roman" w:cs="Times New Roman"/>
          <w:sz w:val="24"/>
          <w:szCs w:val="24"/>
        </w:rPr>
        <w:t xml:space="preserve"> </w:t>
      </w:r>
    </w:p>
    <w:p w14:paraId="0F7C9687" w14:textId="0DA582A9" w:rsidR="00723987" w:rsidRPr="00854CF7" w:rsidRDefault="00723987" w:rsidP="00723987">
      <w:pPr>
        <w:ind w:right="-568"/>
        <w:jc w:val="both"/>
        <w:rPr>
          <w:rFonts w:ascii="Times New Roman" w:hAnsi="Times New Roman" w:cs="Times New Roman"/>
          <w:b/>
          <w:bCs/>
          <w:sz w:val="24"/>
          <w:szCs w:val="24"/>
        </w:rPr>
      </w:pPr>
      <w:r w:rsidRPr="00854CF7">
        <w:rPr>
          <w:rFonts w:ascii="Times New Roman" w:hAnsi="Times New Roman" w:cs="Times New Roman"/>
          <w:b/>
          <w:bCs/>
          <w:sz w:val="24"/>
          <w:szCs w:val="24"/>
        </w:rPr>
        <w:t xml:space="preserve">ITEM 2) APROVAÇÃO DE TAXA EXTRA PARA CUSTEAR AS DESPESAS COM PROCESSO JUDICIAL E OS DÉBITOS DA GESTÃO ANTERIOR.  </w:t>
      </w:r>
    </w:p>
    <w:p w14:paraId="39A76028" w14:textId="064578E3"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Foi aprovada por maioria dos condôminos (13 x 2) a TAXA EXTRA no valor de R$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a ser paga por cada unidade/apartamento em 05 (cinco) parcelas mensais e consecutivas no valor fixo, cada qual de R$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vencíveis no mesmo dia do pagamento da taxa condominial a serem pagas relativas aos meses de </w:t>
      </w:r>
      <w:r>
        <w:rPr>
          <w:rFonts w:ascii="Times New Roman" w:hAnsi="Times New Roman" w:cs="Times New Roman"/>
          <w:sz w:val="24"/>
          <w:szCs w:val="24"/>
        </w:rPr>
        <w:t>...</w:t>
      </w:r>
      <w:r w:rsidRPr="00723987">
        <w:rPr>
          <w:rFonts w:ascii="Times New Roman" w:hAnsi="Times New Roman" w:cs="Times New Roman"/>
          <w:sz w:val="24"/>
          <w:szCs w:val="24"/>
        </w:rPr>
        <w:t xml:space="preserve">o,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e </w:t>
      </w:r>
      <w:r>
        <w:rPr>
          <w:rFonts w:ascii="Times New Roman" w:hAnsi="Times New Roman" w:cs="Times New Roman"/>
          <w:sz w:val="24"/>
          <w:szCs w:val="24"/>
        </w:rPr>
        <w:t>...</w:t>
      </w:r>
      <w:r w:rsidRPr="00723987">
        <w:rPr>
          <w:rFonts w:ascii="Times New Roman" w:hAnsi="Times New Roman" w:cs="Times New Roman"/>
          <w:sz w:val="24"/>
          <w:szCs w:val="24"/>
        </w:rPr>
        <w:t xml:space="preserve"> de </w:t>
      </w:r>
      <w:r>
        <w:rPr>
          <w:rFonts w:ascii="Times New Roman" w:hAnsi="Times New Roman" w:cs="Times New Roman"/>
          <w:sz w:val="24"/>
          <w:szCs w:val="24"/>
        </w:rPr>
        <w:t>...</w:t>
      </w:r>
    </w:p>
    <w:p w14:paraId="323FB257" w14:textId="52262A7D"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Os recursos oriundos da taxa de condomínio ora aprovada servirão prioritariamente para os pagamentos (i) das despesas extraordinárias de manutenção do prédio, vez que não há sobra com base na arrecadação mensal das taxas condominiais; (</w:t>
      </w:r>
      <w:proofErr w:type="spellStart"/>
      <w:r w:rsidRPr="00723987">
        <w:rPr>
          <w:rFonts w:ascii="Times New Roman" w:hAnsi="Times New Roman" w:cs="Times New Roman"/>
          <w:sz w:val="24"/>
          <w:szCs w:val="24"/>
        </w:rPr>
        <w:t>ii</w:t>
      </w:r>
      <w:proofErr w:type="spellEnd"/>
      <w:r w:rsidRPr="00723987">
        <w:rPr>
          <w:rFonts w:ascii="Times New Roman" w:hAnsi="Times New Roman" w:cs="Times New Roman"/>
          <w:sz w:val="24"/>
          <w:szCs w:val="24"/>
        </w:rPr>
        <w:t xml:space="preserve">) débitos do condomínio das anteriores gestões de natureza previdenciária/INSS-DCTF (competências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w:t>
      </w:r>
      <w:r>
        <w:rPr>
          <w:rFonts w:ascii="Times New Roman" w:hAnsi="Times New Roman" w:cs="Times New Roman"/>
          <w:sz w:val="24"/>
          <w:szCs w:val="24"/>
        </w:rPr>
        <w:t>...</w:t>
      </w:r>
      <w:r w:rsidRPr="00723987">
        <w:rPr>
          <w:rFonts w:ascii="Times New Roman" w:hAnsi="Times New Roman" w:cs="Times New Roman"/>
          <w:sz w:val="24"/>
          <w:szCs w:val="24"/>
        </w:rPr>
        <w:t xml:space="preserve">), Pendências -Divergência GFIP x GPS (competências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valor total de aproximadamente R$ </w:t>
      </w:r>
      <w:r w:rsidR="00854CF7">
        <w:rPr>
          <w:rFonts w:ascii="Times New Roman" w:hAnsi="Times New Roman" w:cs="Times New Roman"/>
          <w:sz w:val="24"/>
          <w:szCs w:val="24"/>
        </w:rPr>
        <w:t>...</w:t>
      </w:r>
      <w:r w:rsidRPr="00723987">
        <w:rPr>
          <w:rFonts w:ascii="Times New Roman" w:hAnsi="Times New Roman" w:cs="Times New Roman"/>
          <w:sz w:val="24"/>
          <w:szCs w:val="24"/>
        </w:rPr>
        <w:t>); (</w:t>
      </w:r>
      <w:proofErr w:type="spellStart"/>
      <w:r w:rsidRPr="00723987">
        <w:rPr>
          <w:rFonts w:ascii="Times New Roman" w:hAnsi="Times New Roman" w:cs="Times New Roman"/>
          <w:sz w:val="24"/>
          <w:szCs w:val="24"/>
        </w:rPr>
        <w:t>iii</w:t>
      </w:r>
      <w:proofErr w:type="spellEnd"/>
      <w:r w:rsidRPr="00723987">
        <w:rPr>
          <w:rFonts w:ascii="Times New Roman" w:hAnsi="Times New Roman" w:cs="Times New Roman"/>
          <w:sz w:val="24"/>
          <w:szCs w:val="24"/>
        </w:rPr>
        <w:t>) débitos de FGTS (aguarda-se cálculo atualizado pela Caixa Econômica Federal): (</w:t>
      </w:r>
      <w:proofErr w:type="spellStart"/>
      <w:r w:rsidRPr="00723987">
        <w:rPr>
          <w:rFonts w:ascii="Times New Roman" w:hAnsi="Times New Roman" w:cs="Times New Roman"/>
          <w:sz w:val="24"/>
          <w:szCs w:val="24"/>
        </w:rPr>
        <w:t>iv</w:t>
      </w:r>
      <w:proofErr w:type="spellEnd"/>
      <w:r w:rsidRPr="00723987">
        <w:rPr>
          <w:rFonts w:ascii="Times New Roman" w:hAnsi="Times New Roman" w:cs="Times New Roman"/>
          <w:sz w:val="24"/>
          <w:szCs w:val="24"/>
        </w:rPr>
        <w:t xml:space="preserve">) pagamento de honorários advocatícios contratuais para o ajuizamento </w:t>
      </w:r>
      <w:r w:rsidRPr="00723987">
        <w:rPr>
          <w:rFonts w:ascii="Times New Roman" w:hAnsi="Times New Roman" w:cs="Times New Roman"/>
          <w:sz w:val="24"/>
          <w:szCs w:val="24"/>
        </w:rPr>
        <w:lastRenderedPageBreak/>
        <w:t xml:space="preserve">da ação de exigir contas contra a anterior síndica </w:t>
      </w:r>
      <w:r w:rsidR="00854CF7">
        <w:rPr>
          <w:rFonts w:ascii="Times New Roman" w:hAnsi="Times New Roman" w:cs="Times New Roman"/>
          <w:sz w:val="24"/>
          <w:szCs w:val="24"/>
        </w:rPr>
        <w:t>...</w:t>
      </w:r>
      <w:r w:rsidRPr="00723987">
        <w:rPr>
          <w:rFonts w:ascii="Times New Roman" w:hAnsi="Times New Roman" w:cs="Times New Roman"/>
          <w:sz w:val="24"/>
          <w:szCs w:val="24"/>
        </w:rPr>
        <w:t>; (v) pagamentos de férias,  substituições de férias, pagamento de 13º salário de funcioná</w:t>
      </w:r>
      <w:r w:rsidR="00854CF7">
        <w:rPr>
          <w:rFonts w:ascii="Times New Roman" w:hAnsi="Times New Roman" w:cs="Times New Roman"/>
          <w:sz w:val="24"/>
          <w:szCs w:val="24"/>
        </w:rPr>
        <w:t>r</w:t>
      </w:r>
      <w:r w:rsidRPr="00723987">
        <w:rPr>
          <w:rFonts w:ascii="Times New Roman" w:hAnsi="Times New Roman" w:cs="Times New Roman"/>
          <w:sz w:val="24"/>
          <w:szCs w:val="24"/>
        </w:rPr>
        <w:t>ios dentre outras que surgirem se suficientes para quitação com os valores arrecadados desta Taxa Extra.</w:t>
      </w:r>
    </w:p>
    <w:p w14:paraId="50A990BE" w14:textId="77777777" w:rsidR="00723987" w:rsidRPr="00854CF7" w:rsidRDefault="00723987" w:rsidP="00723987">
      <w:pPr>
        <w:ind w:right="-568"/>
        <w:jc w:val="both"/>
        <w:rPr>
          <w:rFonts w:ascii="Times New Roman" w:hAnsi="Times New Roman" w:cs="Times New Roman"/>
          <w:b/>
          <w:bCs/>
          <w:sz w:val="24"/>
          <w:szCs w:val="24"/>
        </w:rPr>
      </w:pPr>
      <w:r w:rsidRPr="00854CF7">
        <w:rPr>
          <w:rFonts w:ascii="Times New Roman" w:hAnsi="Times New Roman" w:cs="Times New Roman"/>
          <w:b/>
          <w:bCs/>
          <w:sz w:val="24"/>
          <w:szCs w:val="24"/>
        </w:rPr>
        <w:t xml:space="preserve">ITEM 3) ASSUNTOS GERAIS:  </w:t>
      </w:r>
    </w:p>
    <w:p w14:paraId="14229A66" w14:textId="77777777"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Fundo de reserva: Foi deliberado por unanimidade que a partir do mês de agosto seja retirado a critério do síndico um valor para compor o fundo de reserva e depositado em conta poupança específica para essa finalidade (fundo de reserva). Foi esclarecido que o fundo de reserva haverá de ser constituído até o limite do valor equivalente a 20 (vinte) salários mínimos conforme estatuído na Convenção Condominial vigente.</w:t>
      </w:r>
    </w:p>
    <w:p w14:paraId="0E89F893" w14:textId="17C57C76"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Constituição da Comissão de Reforma do Prédio: Foi sugerido e aprovado por unanimidade a constituição de uma “</w:t>
      </w:r>
      <w:r w:rsidRPr="00854CF7">
        <w:rPr>
          <w:rFonts w:ascii="Times New Roman" w:hAnsi="Times New Roman" w:cs="Times New Roman"/>
          <w:i/>
          <w:iCs/>
          <w:sz w:val="24"/>
          <w:szCs w:val="24"/>
        </w:rPr>
        <w:t>Comissão de Reforma do Prédio</w:t>
      </w:r>
      <w:r w:rsidRPr="00723987">
        <w:rPr>
          <w:rFonts w:ascii="Times New Roman" w:hAnsi="Times New Roman" w:cs="Times New Roman"/>
          <w:sz w:val="24"/>
          <w:szCs w:val="24"/>
        </w:rPr>
        <w:t xml:space="preserve">”, cuja atividade principal de imediato nesse primeiro momento será traçar um planejamento das principais necessidades e elaborar orçamentos, a serem apresentados previamente aos condôminos durante as comunicações internas ou reuniões internas por videoconferência anteriormente à próxima AGE de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para posterior debate e deliberação na referida AGE. </w:t>
      </w:r>
    </w:p>
    <w:p w14:paraId="5E11D7BF" w14:textId="57B1C60C"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A “</w:t>
      </w:r>
      <w:r w:rsidRPr="00854CF7">
        <w:rPr>
          <w:rFonts w:ascii="Times New Roman" w:hAnsi="Times New Roman" w:cs="Times New Roman"/>
          <w:i/>
          <w:iCs/>
          <w:sz w:val="24"/>
          <w:szCs w:val="24"/>
        </w:rPr>
        <w:t>Comissão de Reforma do Prédio</w:t>
      </w:r>
      <w:r w:rsidRPr="00723987">
        <w:rPr>
          <w:rFonts w:ascii="Times New Roman" w:hAnsi="Times New Roman" w:cs="Times New Roman"/>
          <w:sz w:val="24"/>
          <w:szCs w:val="24"/>
        </w:rPr>
        <w:t xml:space="preserve">” é formada pelos seguintes integrantes/membros: </w:t>
      </w:r>
      <w:proofErr w:type="gramStart"/>
      <w:r w:rsidR="00854CF7">
        <w:rPr>
          <w:rFonts w:ascii="Times New Roman" w:hAnsi="Times New Roman" w:cs="Times New Roman"/>
          <w:sz w:val="24"/>
          <w:szCs w:val="24"/>
        </w:rPr>
        <w:t>...</w:t>
      </w:r>
      <w:r w:rsidRPr="00723987">
        <w:rPr>
          <w:rFonts w:ascii="Times New Roman" w:hAnsi="Times New Roman" w:cs="Times New Roman"/>
          <w:sz w:val="24"/>
          <w:szCs w:val="24"/>
        </w:rPr>
        <w:t>(</w:t>
      </w:r>
      <w:proofErr w:type="gramEnd"/>
      <w:r w:rsidRPr="00723987">
        <w:rPr>
          <w:rFonts w:ascii="Times New Roman" w:hAnsi="Times New Roman" w:cs="Times New Roman"/>
          <w:sz w:val="24"/>
          <w:szCs w:val="24"/>
        </w:rPr>
        <w:t xml:space="preserve">Presidente),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e </w:t>
      </w:r>
      <w:r w:rsidR="00854CF7">
        <w:rPr>
          <w:rFonts w:ascii="Times New Roman" w:hAnsi="Times New Roman" w:cs="Times New Roman"/>
          <w:sz w:val="24"/>
          <w:szCs w:val="24"/>
        </w:rPr>
        <w:t>...</w:t>
      </w:r>
    </w:p>
    <w:p w14:paraId="6D8EAB00" w14:textId="4C027BF4"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Constituição da Comissão de Reforma da Convenção Condominial e do Regimento Interno: Foi sugerido e aprovado por unanimidade a constituição de uma “</w:t>
      </w:r>
      <w:r w:rsidRPr="00854CF7">
        <w:rPr>
          <w:rFonts w:ascii="Times New Roman" w:hAnsi="Times New Roman" w:cs="Times New Roman"/>
          <w:i/>
          <w:iCs/>
          <w:sz w:val="24"/>
          <w:szCs w:val="24"/>
        </w:rPr>
        <w:t>Comissão de Reforma da Convenção Condominial e do Regimento Interno</w:t>
      </w:r>
      <w:r w:rsidRPr="00723987">
        <w:rPr>
          <w:rFonts w:ascii="Times New Roman" w:hAnsi="Times New Roman" w:cs="Times New Roman"/>
          <w:sz w:val="24"/>
          <w:szCs w:val="24"/>
        </w:rPr>
        <w:t xml:space="preserve">”, cuja atividade principal de imediato nesse primeiro momento será analisar os pontos a serem introduzidos na reforma da convenção e do regimento interno obediente à legislação vigente e dentro dos critérios de utilização das áreas do condomínio e regras de conduta a serem apresentados previamente aos condôminos durante as comunicações internas ou reuniões internas por videoconferência anteriormente à próxima AGE de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para posterior debate e deliberação na referida AGE. </w:t>
      </w:r>
    </w:p>
    <w:p w14:paraId="15431F6E" w14:textId="57305455"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A “</w:t>
      </w:r>
      <w:r w:rsidRPr="00854CF7">
        <w:rPr>
          <w:rFonts w:ascii="Times New Roman" w:hAnsi="Times New Roman" w:cs="Times New Roman"/>
          <w:i/>
          <w:iCs/>
          <w:sz w:val="24"/>
          <w:szCs w:val="24"/>
        </w:rPr>
        <w:t>Comissão de Reforma da Convenção Condominial e do Regimento Interno</w:t>
      </w:r>
      <w:r w:rsidRPr="00723987">
        <w:rPr>
          <w:rFonts w:ascii="Times New Roman" w:hAnsi="Times New Roman" w:cs="Times New Roman"/>
          <w:sz w:val="24"/>
          <w:szCs w:val="24"/>
        </w:rPr>
        <w:t xml:space="preserve">” é formada pelos seguintes integrantes/membros: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(Presidente),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e </w:t>
      </w:r>
      <w:r w:rsidR="00854CF7">
        <w:rPr>
          <w:rFonts w:ascii="Times New Roman" w:hAnsi="Times New Roman" w:cs="Times New Roman"/>
          <w:sz w:val="24"/>
          <w:szCs w:val="24"/>
        </w:rPr>
        <w:t>...</w:t>
      </w:r>
    </w:p>
    <w:p w14:paraId="4B197F53" w14:textId="6075007C"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O condômino </w:t>
      </w:r>
      <w:r w:rsidR="00854CF7">
        <w:rPr>
          <w:rFonts w:ascii="Times New Roman" w:hAnsi="Times New Roman" w:cs="Times New Roman"/>
          <w:sz w:val="24"/>
          <w:szCs w:val="24"/>
        </w:rPr>
        <w:t>...</w:t>
      </w:r>
      <w:r w:rsidRPr="00723987">
        <w:rPr>
          <w:rFonts w:ascii="Times New Roman" w:hAnsi="Times New Roman" w:cs="Times New Roman"/>
          <w:sz w:val="24"/>
          <w:szCs w:val="24"/>
        </w:rPr>
        <w:t xml:space="preserve"> encaminhará à comissão para análise de modelos recentes de convenção condominial e regimento interno que elaborou para um condomínio de </w:t>
      </w:r>
      <w:r w:rsidR="00854CF7">
        <w:rPr>
          <w:rFonts w:ascii="Times New Roman" w:hAnsi="Times New Roman" w:cs="Times New Roman"/>
          <w:sz w:val="24"/>
          <w:szCs w:val="24"/>
        </w:rPr>
        <w:t>...</w:t>
      </w:r>
    </w:p>
    <w:p w14:paraId="2C366E1E" w14:textId="77777777"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Barulho excessivo do bar vizinho:</w:t>
      </w:r>
    </w:p>
    <w:p w14:paraId="3F2B3C01" w14:textId="77777777"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Foi comentado sobre o som alto do bar vizinho que vem incomodando os condôminos. E mesmo quando acionado o disk silêncio não resulta em providência eficácia para estancar o volume excessivo. </w:t>
      </w:r>
    </w:p>
    <w:p w14:paraId="78A9DAA9" w14:textId="77777777"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Deliberou-se um estudo sobre as providências a serem tomadas pelo condomínio junto à direção do bar; e caso não obtenha a resposta positiva, o estudo de providências judiciais.</w:t>
      </w:r>
    </w:p>
    <w:p w14:paraId="27367F9B" w14:textId="77777777" w:rsidR="00723987" w:rsidRPr="00723987" w:rsidRDefault="00723987" w:rsidP="00723987">
      <w:pPr>
        <w:ind w:right="-568"/>
        <w:jc w:val="both"/>
        <w:rPr>
          <w:rFonts w:ascii="Times New Roman" w:hAnsi="Times New Roman" w:cs="Times New Roman"/>
          <w:sz w:val="24"/>
          <w:szCs w:val="24"/>
        </w:rPr>
      </w:pPr>
      <w:r w:rsidRPr="00723987">
        <w:rPr>
          <w:rFonts w:ascii="Times New Roman" w:hAnsi="Times New Roman" w:cs="Times New Roman"/>
          <w:sz w:val="24"/>
          <w:szCs w:val="24"/>
        </w:rPr>
        <w:t xml:space="preserve">Nada mais havendo a tratar, a assembleia é encerrada. </w:t>
      </w:r>
    </w:p>
    <w:p w14:paraId="146E2FA0" w14:textId="23B8D313" w:rsidR="00723987" w:rsidRPr="00723987" w:rsidRDefault="00854CF7" w:rsidP="00854CF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F28C249" w14:textId="1D38E56A" w:rsidR="00723987" w:rsidRPr="00723987" w:rsidRDefault="00854CF7" w:rsidP="00854CF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w:t>
      </w:r>
      <w:r w:rsidR="00723987" w:rsidRPr="00723987">
        <w:rPr>
          <w:rFonts w:ascii="Times New Roman" w:hAnsi="Times New Roman" w:cs="Times New Roman"/>
          <w:sz w:val="24"/>
          <w:szCs w:val="24"/>
        </w:rPr>
        <w:t>Secretária</w:t>
      </w:r>
      <w:r>
        <w:rPr>
          <w:rFonts w:ascii="Times New Roman" w:hAnsi="Times New Roman" w:cs="Times New Roman"/>
          <w:sz w:val="24"/>
          <w:szCs w:val="24"/>
        </w:rPr>
        <w:t>)</w:t>
      </w:r>
    </w:p>
    <w:p w14:paraId="2DDC4C2D" w14:textId="33B3731B" w:rsidR="00723987" w:rsidRPr="00723987" w:rsidRDefault="00854CF7" w:rsidP="00854CF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w:t>
      </w:r>
      <w:r w:rsidR="00723987" w:rsidRPr="00723987">
        <w:rPr>
          <w:rFonts w:ascii="Times New Roman" w:hAnsi="Times New Roman" w:cs="Times New Roman"/>
          <w:sz w:val="24"/>
          <w:szCs w:val="24"/>
        </w:rPr>
        <w:t>Presidente</w:t>
      </w:r>
      <w:r>
        <w:rPr>
          <w:rFonts w:ascii="Times New Roman" w:hAnsi="Times New Roman" w:cs="Times New Roman"/>
          <w:sz w:val="24"/>
          <w:szCs w:val="24"/>
        </w:rPr>
        <w:t>)</w:t>
      </w:r>
    </w:p>
    <w:sectPr w:rsidR="00723987" w:rsidRPr="007239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87"/>
    <w:rsid w:val="00723987"/>
    <w:rsid w:val="00854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8DE9"/>
  <w15:chartTrackingRefBased/>
  <w15:docId w15:val="{94F72A3A-F2A3-4597-91BD-E0210A0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892</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2023-07-10T16:01:00Z</dcterms:created>
  <dcterms:modified xsi:type="dcterms:W3CDTF">2023-07-10T17:48:00Z</dcterms:modified>
</cp:coreProperties>
</file>