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3AC28" w14:textId="066292EF" w:rsidR="00DB4BD2" w:rsidRPr="00DB4BD2" w:rsidRDefault="00DB4BD2" w:rsidP="00DB4BD2">
      <w:pPr>
        <w:spacing w:after="0" w:line="240" w:lineRule="auto"/>
        <w:ind w:right="-567"/>
        <w:jc w:val="center"/>
        <w:rPr>
          <w:rFonts w:ascii="Arial Black" w:hAnsi="Arial Black" w:cs="Times New Roman"/>
          <w:sz w:val="24"/>
          <w:szCs w:val="24"/>
        </w:rPr>
      </w:pPr>
      <w:r w:rsidRPr="00DB4BD2">
        <w:rPr>
          <w:rFonts w:ascii="Arial Black" w:hAnsi="Arial Black" w:cs="Times New Roman"/>
          <w:sz w:val="24"/>
          <w:szCs w:val="24"/>
        </w:rPr>
        <w:t>MODELO DE PETIÇÃO</w:t>
      </w:r>
    </w:p>
    <w:p w14:paraId="0B7246F3" w14:textId="77777777" w:rsidR="00AC1AF5" w:rsidRDefault="00DB4BD2" w:rsidP="00DB4BD2">
      <w:pPr>
        <w:spacing w:after="0" w:line="240" w:lineRule="auto"/>
        <w:ind w:right="-567"/>
        <w:jc w:val="center"/>
        <w:rPr>
          <w:rFonts w:ascii="Arial Black" w:hAnsi="Arial Black" w:cs="Times New Roman"/>
          <w:sz w:val="24"/>
          <w:szCs w:val="24"/>
        </w:rPr>
      </w:pPr>
      <w:r w:rsidRPr="00DB4BD2">
        <w:rPr>
          <w:rFonts w:ascii="Arial Black" w:hAnsi="Arial Black" w:cs="Times New Roman"/>
          <w:sz w:val="24"/>
          <w:szCs w:val="24"/>
        </w:rPr>
        <w:t xml:space="preserve">ALIMENTOS. </w:t>
      </w:r>
      <w:r w:rsidR="00AC1AF5">
        <w:rPr>
          <w:rFonts w:ascii="Arial Black" w:hAnsi="Arial Black" w:cs="Times New Roman"/>
          <w:sz w:val="24"/>
          <w:szCs w:val="24"/>
        </w:rPr>
        <w:t xml:space="preserve">DEPÓSITO JUDICIAL. </w:t>
      </w:r>
    </w:p>
    <w:p w14:paraId="5AF859CF" w14:textId="77777777" w:rsidR="00AC1AF5" w:rsidRDefault="00AC1AF5" w:rsidP="00DB4BD2">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LEVANTAMENTO DA PARTE INCONTROVERSA. </w:t>
      </w:r>
    </w:p>
    <w:p w14:paraId="0EAB9127" w14:textId="049A47E6" w:rsidR="00DB4BD2" w:rsidRPr="00DB4BD2" w:rsidRDefault="00DB4BD2" w:rsidP="00DB4BD2">
      <w:pPr>
        <w:spacing w:after="0" w:line="240" w:lineRule="auto"/>
        <w:ind w:right="-567"/>
        <w:jc w:val="center"/>
        <w:rPr>
          <w:rFonts w:ascii="Arial Black" w:hAnsi="Arial Black" w:cs="Times New Roman"/>
          <w:sz w:val="24"/>
          <w:szCs w:val="24"/>
        </w:rPr>
      </w:pPr>
      <w:bookmarkStart w:id="0" w:name="_GoBack"/>
      <w:bookmarkEnd w:id="0"/>
      <w:r w:rsidRPr="00DB4BD2">
        <w:rPr>
          <w:rFonts w:ascii="Arial Black" w:hAnsi="Arial Black" w:cs="Times New Roman"/>
          <w:sz w:val="24"/>
          <w:szCs w:val="24"/>
        </w:rPr>
        <w:t>EMBARGOS DE DECLARAÇÃO COM EFEITOS MODIFICATIVOS</w:t>
      </w:r>
    </w:p>
    <w:p w14:paraId="795C97EF" w14:textId="6A30348C" w:rsidR="00DB4BD2" w:rsidRDefault="00DB4BD2" w:rsidP="00DB4BD2">
      <w:pPr>
        <w:spacing w:after="0" w:line="240" w:lineRule="auto"/>
        <w:ind w:right="-567"/>
        <w:jc w:val="right"/>
        <w:rPr>
          <w:rFonts w:ascii="Arial Black" w:hAnsi="Arial Black" w:cs="Times New Roman"/>
          <w:sz w:val="24"/>
          <w:szCs w:val="24"/>
        </w:rPr>
      </w:pPr>
      <w:r w:rsidRPr="00DB4BD2">
        <w:rPr>
          <w:rFonts w:ascii="Arial Black" w:hAnsi="Arial Black" w:cs="Times New Roman"/>
          <w:sz w:val="24"/>
          <w:szCs w:val="24"/>
        </w:rPr>
        <w:t>Rénan Kfuri Lopes</w:t>
      </w:r>
    </w:p>
    <w:p w14:paraId="565CDC83" w14:textId="77777777" w:rsidR="00DB4BD2" w:rsidRPr="00DB4BD2" w:rsidRDefault="00DB4BD2" w:rsidP="00DB4BD2">
      <w:pPr>
        <w:spacing w:after="0" w:line="240" w:lineRule="auto"/>
        <w:ind w:right="-567"/>
        <w:jc w:val="right"/>
        <w:rPr>
          <w:rFonts w:ascii="Arial Black" w:hAnsi="Arial Black" w:cs="Times New Roman"/>
          <w:sz w:val="24"/>
          <w:szCs w:val="24"/>
        </w:rPr>
      </w:pPr>
    </w:p>
    <w:p w14:paraId="388AE6C6" w14:textId="77777777" w:rsid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E</w:t>
      </w:r>
      <w:r>
        <w:rPr>
          <w:rFonts w:ascii="Times New Roman" w:hAnsi="Times New Roman" w:cs="Times New Roman"/>
          <w:sz w:val="24"/>
          <w:szCs w:val="24"/>
        </w:rPr>
        <w:t>xmo. Sr. Des. ..., DD Relator do Agravo de Instrumento n. ...- ...ª Câmara Cível do TJ...</w:t>
      </w:r>
    </w:p>
    <w:p w14:paraId="56A6872E" w14:textId="2FB8AD3A"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(nome)</w:t>
      </w:r>
      <w:r w:rsidRPr="00DB4BD2">
        <w:rPr>
          <w:rFonts w:ascii="Times New Roman" w:hAnsi="Times New Roman" w:cs="Times New Roman"/>
          <w:sz w:val="24"/>
          <w:szCs w:val="24"/>
        </w:rPr>
        <w:t xml:space="preserve"> [agravado], menor impúbere, por seu advogado </w:t>
      </w:r>
      <w:r w:rsidRPr="00DB4BD2">
        <w:rPr>
          <w:rFonts w:ascii="Times New Roman" w:hAnsi="Times New Roman" w:cs="Times New Roman"/>
          <w:i/>
          <w:iCs/>
          <w:sz w:val="24"/>
          <w:szCs w:val="24"/>
        </w:rPr>
        <w:t>in fine</w:t>
      </w:r>
      <w:r w:rsidRPr="00DB4BD2">
        <w:rPr>
          <w:rFonts w:ascii="Times New Roman" w:hAnsi="Times New Roman" w:cs="Times New Roman"/>
          <w:sz w:val="24"/>
          <w:szCs w:val="24"/>
        </w:rPr>
        <w:t xml:space="preserve"> assinado, nos autos do presente agravo de instrumento em que contende com </w:t>
      </w:r>
      <w:r>
        <w:rPr>
          <w:rFonts w:ascii="Times New Roman" w:hAnsi="Times New Roman" w:cs="Times New Roman"/>
          <w:sz w:val="24"/>
          <w:szCs w:val="24"/>
        </w:rPr>
        <w:t>...</w:t>
      </w:r>
      <w:r w:rsidRPr="00DB4BD2">
        <w:rPr>
          <w:rFonts w:ascii="Times New Roman" w:hAnsi="Times New Roman" w:cs="Times New Roman"/>
          <w:sz w:val="24"/>
          <w:szCs w:val="24"/>
        </w:rPr>
        <w:t xml:space="preserve"> [agravante], vem, respeitosamente, aviar os presente EMBARGOS DE DECLARAÇÃO COM EFEITOS MODIFICATIVOS [CPC, arts. 1.022, II; 1.023, </w:t>
      </w:r>
      <w:r w:rsidRPr="00DB4BD2">
        <w:rPr>
          <w:rFonts w:ascii="Times New Roman" w:hAnsi="Times New Roman" w:cs="Times New Roman"/>
          <w:i/>
          <w:iCs/>
          <w:sz w:val="24"/>
          <w:szCs w:val="24"/>
        </w:rPr>
        <w:t>caput</w:t>
      </w:r>
      <w:r w:rsidRPr="00DB4BD2">
        <w:rPr>
          <w:rFonts w:ascii="Times New Roman" w:hAnsi="Times New Roman" w:cs="Times New Roman"/>
          <w:sz w:val="24"/>
          <w:szCs w:val="24"/>
        </w:rPr>
        <w:t>, § 2º], pelas razões de direito adiante articuladas:</w:t>
      </w:r>
    </w:p>
    <w:p w14:paraId="55D81E88" w14:textId="5ADA51B3"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Eminente Relator,</w:t>
      </w:r>
    </w:p>
    <w:p w14:paraId="5F183E17" w14:textId="7F32D591" w:rsidR="00DB4BD2" w:rsidRPr="00827911" w:rsidRDefault="00DB4BD2" w:rsidP="00DB4BD2">
      <w:pPr>
        <w:ind w:right="-568"/>
        <w:jc w:val="both"/>
        <w:rPr>
          <w:rFonts w:ascii="Times New Roman" w:hAnsi="Times New Roman" w:cs="Times New Roman"/>
          <w:b/>
          <w:bCs/>
          <w:sz w:val="24"/>
          <w:szCs w:val="24"/>
        </w:rPr>
      </w:pPr>
      <w:r w:rsidRPr="00827911">
        <w:rPr>
          <w:rFonts w:ascii="Times New Roman" w:hAnsi="Times New Roman" w:cs="Times New Roman"/>
          <w:b/>
          <w:bCs/>
          <w:sz w:val="24"/>
          <w:szCs w:val="24"/>
        </w:rPr>
        <w:t>I- ACOLHIMENTO DOS EMBARGOS DECLARATÓRIOS</w:t>
      </w:r>
    </w:p>
    <w:p w14:paraId="31386A3F" w14:textId="42B9244D"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OMISSÃO EM RELAÇÃO AO VALOR DO DÉBITO INCONTROVERSO</w:t>
      </w:r>
    </w:p>
    <w:p w14:paraId="1FABB132" w14:textId="2B219761"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MANTENÇA DA PENHORA E AUTORIZAÇÃO PARA LEVANTAMENTO</w:t>
      </w:r>
    </w:p>
    <w:p w14:paraId="7FB8961D" w14:textId="59B86653"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1.</w:t>
      </w:r>
      <w:r>
        <w:rPr>
          <w:rFonts w:ascii="Times New Roman" w:hAnsi="Times New Roman" w:cs="Times New Roman"/>
          <w:sz w:val="24"/>
          <w:szCs w:val="24"/>
        </w:rPr>
        <w:t xml:space="preserve"> </w:t>
      </w:r>
      <w:r w:rsidRPr="00DB4BD2">
        <w:rPr>
          <w:rFonts w:ascii="Times New Roman" w:hAnsi="Times New Roman" w:cs="Times New Roman"/>
          <w:sz w:val="24"/>
          <w:szCs w:val="24"/>
        </w:rPr>
        <w:t xml:space="preserve">Verifica-se do caderno processual que a insurgência recursal se restringe ao valor bloqueado via SISBAJUD de “R$ </w:t>
      </w:r>
      <w:r>
        <w:rPr>
          <w:rFonts w:ascii="Times New Roman" w:hAnsi="Times New Roman" w:cs="Times New Roman"/>
          <w:sz w:val="24"/>
          <w:szCs w:val="24"/>
        </w:rPr>
        <w:t>...</w:t>
      </w:r>
      <w:r w:rsidRPr="00DB4BD2">
        <w:rPr>
          <w:rFonts w:ascii="Times New Roman" w:hAnsi="Times New Roman" w:cs="Times New Roman"/>
          <w:sz w:val="24"/>
          <w:szCs w:val="24"/>
        </w:rPr>
        <w:t>” [</w:t>
      </w:r>
      <w:r>
        <w:rPr>
          <w:rFonts w:ascii="Times New Roman" w:hAnsi="Times New Roman" w:cs="Times New Roman"/>
          <w:sz w:val="24"/>
          <w:szCs w:val="24"/>
        </w:rPr>
        <w:t>...</w:t>
      </w:r>
      <w:r w:rsidRPr="00DB4BD2">
        <w:rPr>
          <w:rFonts w:ascii="Times New Roman" w:hAnsi="Times New Roman" w:cs="Times New Roman"/>
          <w:sz w:val="24"/>
          <w:szCs w:val="24"/>
        </w:rPr>
        <w:t>], sob a alegação de que os cálculos apresentados pela contadoria do fórum estariam incorretos.</w:t>
      </w:r>
    </w:p>
    <w:p w14:paraId="4ABA9D22" w14:textId="62E930B6"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DB4BD2">
        <w:rPr>
          <w:rFonts w:ascii="Times New Roman" w:hAnsi="Times New Roman" w:cs="Times New Roman"/>
          <w:sz w:val="24"/>
          <w:szCs w:val="24"/>
        </w:rPr>
        <w:t xml:space="preserve">Entretanto, e aqui reside </w:t>
      </w:r>
      <w:r w:rsidRPr="00DB4BD2">
        <w:rPr>
          <w:rFonts w:ascii="Times New Roman" w:hAnsi="Times New Roman" w:cs="Times New Roman"/>
          <w:i/>
          <w:iCs/>
          <w:sz w:val="24"/>
          <w:szCs w:val="24"/>
        </w:rPr>
        <w:t xml:space="preserve">o </w:t>
      </w:r>
      <w:proofErr w:type="spellStart"/>
      <w:r w:rsidRPr="00DB4BD2">
        <w:rPr>
          <w:rFonts w:ascii="Times New Roman" w:hAnsi="Times New Roman" w:cs="Times New Roman"/>
          <w:i/>
          <w:iCs/>
          <w:sz w:val="24"/>
          <w:szCs w:val="24"/>
        </w:rPr>
        <w:t>punctum</w:t>
      </w:r>
      <w:proofErr w:type="spellEnd"/>
      <w:r w:rsidRPr="00DB4BD2">
        <w:rPr>
          <w:rFonts w:ascii="Times New Roman" w:hAnsi="Times New Roman" w:cs="Times New Roman"/>
          <w:i/>
          <w:iCs/>
          <w:sz w:val="24"/>
          <w:szCs w:val="24"/>
        </w:rPr>
        <w:t xml:space="preserve"> </w:t>
      </w:r>
      <w:proofErr w:type="spellStart"/>
      <w:r w:rsidRPr="00DB4BD2">
        <w:rPr>
          <w:rFonts w:ascii="Times New Roman" w:hAnsi="Times New Roman" w:cs="Times New Roman"/>
          <w:i/>
          <w:iCs/>
          <w:sz w:val="24"/>
          <w:szCs w:val="24"/>
        </w:rPr>
        <w:t>dolens</w:t>
      </w:r>
      <w:proofErr w:type="spellEnd"/>
      <w:r w:rsidRPr="00DB4BD2">
        <w:rPr>
          <w:rFonts w:ascii="Times New Roman" w:hAnsi="Times New Roman" w:cs="Times New Roman"/>
          <w:sz w:val="24"/>
          <w:szCs w:val="24"/>
        </w:rPr>
        <w:t xml:space="preserve"> destes aclaratórios, o próprio agravante [ora embargado], tanto no cumprimento de sentença [às fls. </w:t>
      </w:r>
      <w:r>
        <w:rPr>
          <w:rFonts w:ascii="Times New Roman" w:hAnsi="Times New Roman" w:cs="Times New Roman"/>
          <w:sz w:val="24"/>
          <w:szCs w:val="24"/>
        </w:rPr>
        <w:t>...</w:t>
      </w:r>
      <w:r w:rsidRPr="00DB4BD2">
        <w:rPr>
          <w:rFonts w:ascii="Times New Roman" w:hAnsi="Times New Roman" w:cs="Times New Roman"/>
          <w:sz w:val="24"/>
          <w:szCs w:val="24"/>
        </w:rPr>
        <w:t>], como no presente agravo de instrumento [fls.</w:t>
      </w:r>
      <w:r>
        <w:rPr>
          <w:rFonts w:ascii="Times New Roman" w:hAnsi="Times New Roman" w:cs="Times New Roman"/>
          <w:sz w:val="24"/>
          <w:szCs w:val="24"/>
        </w:rPr>
        <w:t xml:space="preserve"> ...</w:t>
      </w:r>
      <w:r w:rsidRPr="00DB4BD2">
        <w:rPr>
          <w:rFonts w:ascii="Times New Roman" w:hAnsi="Times New Roman" w:cs="Times New Roman"/>
          <w:sz w:val="24"/>
          <w:szCs w:val="24"/>
        </w:rPr>
        <w:t xml:space="preserve">], expressamente entendeu serem devidos/incontroversos o débito alimentar no valor de R$ </w:t>
      </w:r>
      <w:r>
        <w:rPr>
          <w:rFonts w:ascii="Times New Roman" w:hAnsi="Times New Roman" w:cs="Times New Roman"/>
          <w:sz w:val="24"/>
          <w:szCs w:val="24"/>
        </w:rPr>
        <w:t>...</w:t>
      </w:r>
      <w:r w:rsidRPr="00DB4BD2">
        <w:rPr>
          <w:rFonts w:ascii="Times New Roman" w:hAnsi="Times New Roman" w:cs="Times New Roman"/>
          <w:sz w:val="24"/>
          <w:szCs w:val="24"/>
        </w:rPr>
        <w:t xml:space="preserve"> [</w:t>
      </w:r>
      <w:r>
        <w:rPr>
          <w:rFonts w:ascii="Times New Roman" w:hAnsi="Times New Roman" w:cs="Times New Roman"/>
          <w:sz w:val="24"/>
          <w:szCs w:val="24"/>
        </w:rPr>
        <w:t>...</w:t>
      </w:r>
      <w:r w:rsidRPr="00DB4BD2">
        <w:rPr>
          <w:rFonts w:ascii="Times New Roman" w:hAnsi="Times New Roman" w:cs="Times New Roman"/>
          <w:sz w:val="24"/>
          <w:szCs w:val="24"/>
        </w:rPr>
        <w:t>], inclusive acompanhado de cálculo elaborado por seu contador: fls.</w:t>
      </w:r>
      <w:r>
        <w:rPr>
          <w:rFonts w:ascii="Times New Roman" w:hAnsi="Times New Roman" w:cs="Times New Roman"/>
          <w:sz w:val="24"/>
          <w:szCs w:val="24"/>
        </w:rPr>
        <w:t xml:space="preserve"> ... </w:t>
      </w:r>
      <w:r w:rsidRPr="00DB4BD2">
        <w:rPr>
          <w:rFonts w:ascii="Times New Roman" w:hAnsi="Times New Roman" w:cs="Times New Roman"/>
          <w:sz w:val="24"/>
          <w:szCs w:val="24"/>
        </w:rPr>
        <w:t xml:space="preserve">valor de alimentos devidos pelo embargado em </w:t>
      </w:r>
      <w:r>
        <w:rPr>
          <w:rFonts w:ascii="Times New Roman" w:hAnsi="Times New Roman" w:cs="Times New Roman"/>
          <w:sz w:val="24"/>
          <w:szCs w:val="24"/>
        </w:rPr>
        <w:t>...</w:t>
      </w:r>
    </w:p>
    <w:p w14:paraId="3ECBFCC1" w14:textId="6FD3C75A"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DB4BD2">
        <w:rPr>
          <w:rFonts w:ascii="Times New Roman" w:hAnsi="Times New Roman" w:cs="Times New Roman"/>
          <w:sz w:val="24"/>
          <w:szCs w:val="24"/>
        </w:rPr>
        <w:t xml:space="preserve">Noutra passagem expresso reconhecimento do embargado/executado de que efetivamente é devida a obrigação alimentar no valor de R$ </w:t>
      </w:r>
      <w:r>
        <w:rPr>
          <w:rFonts w:ascii="Times New Roman" w:hAnsi="Times New Roman" w:cs="Times New Roman"/>
          <w:sz w:val="24"/>
          <w:szCs w:val="24"/>
        </w:rPr>
        <w:t>...</w:t>
      </w:r>
      <w:r w:rsidRPr="00DB4BD2">
        <w:rPr>
          <w:rFonts w:ascii="Times New Roman" w:hAnsi="Times New Roman" w:cs="Times New Roman"/>
          <w:sz w:val="24"/>
          <w:szCs w:val="24"/>
        </w:rPr>
        <w:t xml:space="preserve"> [</w:t>
      </w:r>
      <w:r>
        <w:rPr>
          <w:rFonts w:ascii="Times New Roman" w:hAnsi="Times New Roman" w:cs="Times New Roman"/>
          <w:sz w:val="24"/>
          <w:szCs w:val="24"/>
        </w:rPr>
        <w:t>...</w:t>
      </w:r>
      <w:r w:rsidRPr="00DB4BD2">
        <w:rPr>
          <w:rFonts w:ascii="Times New Roman" w:hAnsi="Times New Roman" w:cs="Times New Roman"/>
          <w:sz w:val="24"/>
          <w:szCs w:val="24"/>
        </w:rPr>
        <w:t xml:space="preserve">], como sói da petição datada de </w:t>
      </w:r>
      <w:r w:rsidR="00827911">
        <w:rPr>
          <w:rFonts w:ascii="Times New Roman" w:hAnsi="Times New Roman" w:cs="Times New Roman"/>
          <w:sz w:val="24"/>
          <w:szCs w:val="24"/>
        </w:rPr>
        <w:t>...</w:t>
      </w:r>
      <w:r w:rsidRPr="00DB4BD2">
        <w:rPr>
          <w:rFonts w:ascii="Times New Roman" w:hAnsi="Times New Roman" w:cs="Times New Roman"/>
          <w:sz w:val="24"/>
          <w:szCs w:val="24"/>
        </w:rPr>
        <w:t xml:space="preserve"> dirigida ao juízo </w:t>
      </w:r>
      <w:r w:rsidRPr="00DB4BD2">
        <w:rPr>
          <w:rFonts w:ascii="Times New Roman" w:hAnsi="Times New Roman" w:cs="Times New Roman"/>
          <w:i/>
          <w:iCs/>
          <w:sz w:val="24"/>
          <w:szCs w:val="24"/>
        </w:rPr>
        <w:t>a quo</w:t>
      </w:r>
      <w:r w:rsidRPr="00DB4BD2">
        <w:rPr>
          <w:rFonts w:ascii="Times New Roman" w:hAnsi="Times New Roman" w:cs="Times New Roman"/>
          <w:sz w:val="24"/>
          <w:szCs w:val="24"/>
        </w:rPr>
        <w:t>, aqui juntada nas fls.</w:t>
      </w:r>
      <w:r>
        <w:rPr>
          <w:rFonts w:ascii="Times New Roman" w:hAnsi="Times New Roman" w:cs="Times New Roman"/>
          <w:sz w:val="24"/>
          <w:szCs w:val="24"/>
        </w:rPr>
        <w:t xml:space="preserve"> ...</w:t>
      </w:r>
      <w:r w:rsidRPr="00DB4BD2">
        <w:rPr>
          <w:rFonts w:ascii="Times New Roman" w:hAnsi="Times New Roman" w:cs="Times New Roman"/>
          <w:sz w:val="24"/>
          <w:szCs w:val="24"/>
        </w:rPr>
        <w:t>:</w:t>
      </w:r>
    </w:p>
    <w:p w14:paraId="2C16FA3A" w14:textId="05A0F07D"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DB4BD2">
        <w:rPr>
          <w:rFonts w:ascii="Times New Roman" w:hAnsi="Times New Roman" w:cs="Times New Roman"/>
          <w:sz w:val="24"/>
          <w:szCs w:val="24"/>
        </w:rPr>
        <w:t xml:space="preserve">Destarte, do bloqueio de valores via SISBAJUD de R$ </w:t>
      </w:r>
      <w:r>
        <w:rPr>
          <w:rFonts w:ascii="Times New Roman" w:hAnsi="Times New Roman" w:cs="Times New Roman"/>
          <w:sz w:val="24"/>
          <w:szCs w:val="24"/>
        </w:rPr>
        <w:t xml:space="preserve">... </w:t>
      </w:r>
      <w:r w:rsidRPr="00DB4BD2">
        <w:rPr>
          <w:rFonts w:ascii="Times New Roman" w:hAnsi="Times New Roman" w:cs="Times New Roman"/>
          <w:sz w:val="24"/>
          <w:szCs w:val="24"/>
        </w:rPr>
        <w:t xml:space="preserve">[fls. </w:t>
      </w:r>
      <w:r>
        <w:rPr>
          <w:rFonts w:ascii="Times New Roman" w:hAnsi="Times New Roman" w:cs="Times New Roman"/>
          <w:sz w:val="24"/>
          <w:szCs w:val="24"/>
        </w:rPr>
        <w:t>...</w:t>
      </w:r>
      <w:r w:rsidRPr="00DB4BD2">
        <w:rPr>
          <w:rFonts w:ascii="Times New Roman" w:hAnsi="Times New Roman" w:cs="Times New Roman"/>
          <w:sz w:val="24"/>
          <w:szCs w:val="24"/>
        </w:rPr>
        <w:t xml:space="preserve">] é indiscutível o débito do ora embargado/crédito do embargante-exequente de R$ </w:t>
      </w:r>
      <w:r>
        <w:rPr>
          <w:rFonts w:ascii="Times New Roman" w:hAnsi="Times New Roman" w:cs="Times New Roman"/>
          <w:sz w:val="24"/>
          <w:szCs w:val="24"/>
        </w:rPr>
        <w:t>...</w:t>
      </w:r>
    </w:p>
    <w:p w14:paraId="3B1336BF" w14:textId="61061D73"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DB4BD2">
        <w:rPr>
          <w:rFonts w:ascii="Times New Roman" w:hAnsi="Times New Roman" w:cs="Times New Roman"/>
          <w:sz w:val="24"/>
          <w:szCs w:val="24"/>
        </w:rPr>
        <w:t xml:space="preserve">Em parecer lançado pela d. Procuradoria de Justiça da lavra do Dr. </w:t>
      </w:r>
      <w:r>
        <w:rPr>
          <w:rFonts w:ascii="Times New Roman" w:hAnsi="Times New Roman" w:cs="Times New Roman"/>
          <w:sz w:val="24"/>
          <w:szCs w:val="24"/>
        </w:rPr>
        <w:t>...</w:t>
      </w:r>
      <w:r w:rsidRPr="00DB4BD2">
        <w:rPr>
          <w:rFonts w:ascii="Times New Roman" w:hAnsi="Times New Roman" w:cs="Times New Roman"/>
          <w:sz w:val="24"/>
          <w:szCs w:val="24"/>
        </w:rPr>
        <w:t xml:space="preserve">, abordou-se a necessidade de se realizar novo cálculo, ressaltando, todavia, a mantença e deferimento da penhora da quantia de R$ </w:t>
      </w:r>
      <w:r>
        <w:rPr>
          <w:rFonts w:ascii="Times New Roman" w:hAnsi="Times New Roman" w:cs="Times New Roman"/>
          <w:sz w:val="24"/>
          <w:szCs w:val="24"/>
        </w:rPr>
        <w:t>...</w:t>
      </w:r>
      <w:r w:rsidRPr="00DB4BD2">
        <w:rPr>
          <w:rFonts w:ascii="Times New Roman" w:hAnsi="Times New Roman" w:cs="Times New Roman"/>
          <w:sz w:val="24"/>
          <w:szCs w:val="24"/>
        </w:rPr>
        <w:t xml:space="preserve"> vez que reconhecida pelo próprio devedor, ora embargado:</w:t>
      </w:r>
    </w:p>
    <w:p w14:paraId="56038013" w14:textId="39039AED"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DB4BD2">
        <w:rPr>
          <w:rFonts w:ascii="Times New Roman" w:hAnsi="Times New Roman" w:cs="Times New Roman"/>
          <w:sz w:val="24"/>
          <w:szCs w:val="24"/>
        </w:rPr>
        <w:t xml:space="preserve">O parecer da Procuradoria de Justiça no sentido da mantença da penhora do valor de R$ </w:t>
      </w:r>
      <w:r>
        <w:rPr>
          <w:rFonts w:ascii="Times New Roman" w:hAnsi="Times New Roman" w:cs="Times New Roman"/>
          <w:sz w:val="24"/>
          <w:szCs w:val="24"/>
        </w:rPr>
        <w:t>...</w:t>
      </w:r>
      <w:r w:rsidRPr="00DB4BD2">
        <w:rPr>
          <w:rFonts w:ascii="Times New Roman" w:hAnsi="Times New Roman" w:cs="Times New Roman"/>
          <w:sz w:val="24"/>
          <w:szCs w:val="24"/>
        </w:rPr>
        <w:t xml:space="preserve"> foi abordado no relatório do eminente relator às fls. </w:t>
      </w:r>
      <w:r>
        <w:rPr>
          <w:rFonts w:ascii="Times New Roman" w:hAnsi="Times New Roman" w:cs="Times New Roman"/>
          <w:sz w:val="24"/>
          <w:szCs w:val="24"/>
        </w:rPr>
        <w:t>...</w:t>
      </w:r>
    </w:p>
    <w:p w14:paraId="723EE9AC" w14:textId="76069A6E"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DB4BD2">
        <w:rPr>
          <w:rFonts w:ascii="Times New Roman" w:hAnsi="Times New Roman" w:cs="Times New Roman"/>
          <w:sz w:val="24"/>
          <w:szCs w:val="24"/>
        </w:rPr>
        <w:t>O v. acórdão embargado, na esteira do voto condutor, DEU PARCIAL PROVIMENTO AO RECURSO para, revogada a penhora realizada, ensejar às partes a produção de prova pericial contábil, ao escopo de apuração “</w:t>
      </w:r>
      <w:r w:rsidRPr="00DB4BD2">
        <w:rPr>
          <w:rFonts w:ascii="Times New Roman" w:hAnsi="Times New Roman" w:cs="Times New Roman"/>
          <w:i/>
          <w:iCs/>
          <w:sz w:val="24"/>
          <w:szCs w:val="24"/>
        </w:rPr>
        <w:t>do exato valor a ser recebido pelo credor</w:t>
      </w:r>
      <w:r w:rsidRPr="00DB4BD2">
        <w:rPr>
          <w:rFonts w:ascii="Times New Roman" w:hAnsi="Times New Roman" w:cs="Times New Roman"/>
          <w:sz w:val="24"/>
          <w:szCs w:val="24"/>
        </w:rPr>
        <w:t>” [sic- fls.</w:t>
      </w:r>
      <w:r>
        <w:rPr>
          <w:rFonts w:ascii="Times New Roman" w:hAnsi="Times New Roman" w:cs="Times New Roman"/>
          <w:sz w:val="24"/>
          <w:szCs w:val="24"/>
        </w:rPr>
        <w:t xml:space="preserve"> ...</w:t>
      </w:r>
      <w:r w:rsidRPr="00DB4BD2">
        <w:rPr>
          <w:rFonts w:ascii="Times New Roman" w:hAnsi="Times New Roman" w:cs="Times New Roman"/>
          <w:sz w:val="24"/>
          <w:szCs w:val="24"/>
        </w:rPr>
        <w:t>].</w:t>
      </w:r>
    </w:p>
    <w:p w14:paraId="36E13703" w14:textId="5DCD604C"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DB4BD2">
        <w:rPr>
          <w:rFonts w:ascii="Times New Roman" w:hAnsi="Times New Roman" w:cs="Times New Roman"/>
          <w:sz w:val="24"/>
          <w:szCs w:val="24"/>
        </w:rPr>
        <w:t>Data vênia, o infante/alimentado entende que há “</w:t>
      </w:r>
      <w:r w:rsidRPr="00DB4BD2">
        <w:rPr>
          <w:rFonts w:ascii="Times New Roman" w:hAnsi="Times New Roman" w:cs="Times New Roman"/>
          <w:i/>
          <w:iCs/>
          <w:sz w:val="24"/>
          <w:szCs w:val="24"/>
        </w:rPr>
        <w:t>omissão</w:t>
      </w:r>
      <w:r w:rsidRPr="00DB4BD2">
        <w:rPr>
          <w:rFonts w:ascii="Times New Roman" w:hAnsi="Times New Roman" w:cs="Times New Roman"/>
          <w:sz w:val="24"/>
          <w:szCs w:val="24"/>
        </w:rPr>
        <w:t xml:space="preserve">” no v. acórdão em relação à mantença do valor exequendo incontroverso da prestação inadimplida no valor de R$ </w:t>
      </w:r>
      <w:r>
        <w:rPr>
          <w:rFonts w:ascii="Times New Roman" w:hAnsi="Times New Roman" w:cs="Times New Roman"/>
          <w:sz w:val="24"/>
          <w:szCs w:val="24"/>
        </w:rPr>
        <w:t>...</w:t>
      </w:r>
      <w:r w:rsidRPr="00DB4BD2">
        <w:rPr>
          <w:rFonts w:ascii="Times New Roman" w:hAnsi="Times New Roman" w:cs="Times New Roman"/>
          <w:sz w:val="24"/>
          <w:szCs w:val="24"/>
        </w:rPr>
        <w:t xml:space="preserve"> que é </w:t>
      </w:r>
      <w:r w:rsidRPr="00DB4BD2">
        <w:rPr>
          <w:rFonts w:ascii="Times New Roman" w:hAnsi="Times New Roman" w:cs="Times New Roman"/>
          <w:sz w:val="24"/>
          <w:szCs w:val="24"/>
        </w:rPr>
        <w:lastRenderedPageBreak/>
        <w:t xml:space="preserve">reconhecida pelo pai/alimentante [ora embargado] e que foi objeto e inclusa na penhora via SISBAJUD de R$ </w:t>
      </w:r>
      <w:r>
        <w:rPr>
          <w:rFonts w:ascii="Times New Roman" w:hAnsi="Times New Roman" w:cs="Times New Roman"/>
          <w:sz w:val="24"/>
          <w:szCs w:val="24"/>
        </w:rPr>
        <w:t>...</w:t>
      </w:r>
      <w:r w:rsidRPr="00DB4BD2">
        <w:rPr>
          <w:rFonts w:ascii="Times New Roman" w:hAnsi="Times New Roman" w:cs="Times New Roman"/>
          <w:sz w:val="24"/>
          <w:szCs w:val="24"/>
        </w:rPr>
        <w:t xml:space="preserve"> [fls. </w:t>
      </w:r>
      <w:r>
        <w:rPr>
          <w:rFonts w:ascii="Times New Roman" w:hAnsi="Times New Roman" w:cs="Times New Roman"/>
          <w:sz w:val="24"/>
          <w:szCs w:val="24"/>
        </w:rPr>
        <w:t>...</w:t>
      </w:r>
      <w:r w:rsidRPr="00DB4BD2">
        <w:rPr>
          <w:rFonts w:ascii="Times New Roman" w:hAnsi="Times New Roman" w:cs="Times New Roman"/>
          <w:sz w:val="24"/>
          <w:szCs w:val="24"/>
        </w:rPr>
        <w:t>].</w:t>
      </w:r>
    </w:p>
    <w:p w14:paraId="4E2F41F6" w14:textId="1F0A6CA6"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DB4BD2">
        <w:rPr>
          <w:rFonts w:ascii="Times New Roman" w:hAnsi="Times New Roman" w:cs="Times New Roman"/>
          <w:sz w:val="24"/>
          <w:szCs w:val="24"/>
        </w:rPr>
        <w:t xml:space="preserve">O v. acórdão não apreciou essa quaestio por demais relevante, vez que há o débito reconhecido pelo executado da pensão alimentícia devido ao filho/menor impúbere de R$ </w:t>
      </w:r>
      <w:r>
        <w:rPr>
          <w:rFonts w:ascii="Times New Roman" w:hAnsi="Times New Roman" w:cs="Times New Roman"/>
          <w:sz w:val="24"/>
          <w:szCs w:val="24"/>
        </w:rPr>
        <w:t>...</w:t>
      </w:r>
      <w:r w:rsidRPr="00DB4BD2">
        <w:rPr>
          <w:rFonts w:ascii="Times New Roman" w:hAnsi="Times New Roman" w:cs="Times New Roman"/>
          <w:sz w:val="24"/>
          <w:szCs w:val="24"/>
        </w:rPr>
        <w:t>; estando esse valor depositado judicialmente, apto para levantamento pelo infante/credor.</w:t>
      </w:r>
    </w:p>
    <w:p w14:paraId="20A4DB1A" w14:textId="7AFA33C7" w:rsidR="00DB4BD2" w:rsidRPr="00DB4BD2" w:rsidRDefault="00DB4BD2"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DB4BD2">
        <w:rPr>
          <w:rFonts w:ascii="Times New Roman" w:hAnsi="Times New Roman" w:cs="Times New Roman"/>
          <w:sz w:val="24"/>
          <w:szCs w:val="24"/>
        </w:rPr>
        <w:t>Redobrada vênia, pacificado p</w:t>
      </w:r>
      <w:r w:rsidR="00827911">
        <w:rPr>
          <w:rFonts w:ascii="Times New Roman" w:hAnsi="Times New Roman" w:cs="Times New Roman"/>
          <w:sz w:val="24"/>
          <w:szCs w:val="24"/>
        </w:rPr>
        <w:t xml:space="preserve">elo </w:t>
      </w:r>
      <w:r w:rsidRPr="00DB4BD2">
        <w:rPr>
          <w:rFonts w:ascii="Times New Roman" w:hAnsi="Times New Roman" w:cs="Times New Roman"/>
          <w:sz w:val="24"/>
          <w:szCs w:val="24"/>
        </w:rPr>
        <w:t xml:space="preserve">d. TRIBUNAL DE JUSTIÇA DO </w:t>
      </w:r>
      <w:r w:rsidR="00827911">
        <w:rPr>
          <w:rFonts w:ascii="Times New Roman" w:hAnsi="Times New Roman" w:cs="Times New Roman"/>
          <w:sz w:val="24"/>
          <w:szCs w:val="24"/>
        </w:rPr>
        <w:t>RIO DE JANEIRO</w:t>
      </w:r>
      <w:r w:rsidRPr="00DB4BD2">
        <w:rPr>
          <w:rFonts w:ascii="Times New Roman" w:hAnsi="Times New Roman" w:cs="Times New Roman"/>
          <w:sz w:val="24"/>
          <w:szCs w:val="24"/>
        </w:rPr>
        <w:t xml:space="preserve"> lastreado em decisões do SUPERIOR TRIBUNAL DE JUSTIÇA, no sentido de se permitir o levantamento do valor da condenação incontroversa, pois ausente qualquer risco de dano ou de difícil reparação, dando-se maior prestígio e efetividade do cumprimento de sentença, </w:t>
      </w:r>
      <w:r w:rsidRPr="00827911">
        <w:rPr>
          <w:rFonts w:ascii="Times New Roman" w:hAnsi="Times New Roman" w:cs="Times New Roman"/>
          <w:i/>
          <w:iCs/>
          <w:sz w:val="24"/>
          <w:szCs w:val="24"/>
        </w:rPr>
        <w:t>mutatis mutandis</w:t>
      </w:r>
      <w:r w:rsidRPr="00DB4BD2">
        <w:rPr>
          <w:rFonts w:ascii="Times New Roman" w:hAnsi="Times New Roman" w:cs="Times New Roman"/>
          <w:sz w:val="24"/>
          <w:szCs w:val="24"/>
        </w:rPr>
        <w:t>:</w:t>
      </w:r>
    </w:p>
    <w:p w14:paraId="27306901" w14:textId="3802644F" w:rsidR="00DB4BD2" w:rsidRPr="00827911" w:rsidRDefault="00827911" w:rsidP="00DB4BD2">
      <w:pPr>
        <w:ind w:right="-568"/>
        <w:jc w:val="both"/>
        <w:rPr>
          <w:rFonts w:ascii="Times New Roman" w:hAnsi="Times New Roman" w:cs="Times New Roman"/>
          <w:i/>
          <w:iCs/>
          <w:sz w:val="24"/>
          <w:szCs w:val="24"/>
        </w:rPr>
      </w:pPr>
      <w:r>
        <w:rPr>
          <w:rFonts w:ascii="Times New Roman" w:hAnsi="Times New Roman" w:cs="Times New Roman"/>
          <w:sz w:val="24"/>
          <w:szCs w:val="24"/>
        </w:rPr>
        <w:t>“</w:t>
      </w:r>
      <w:r w:rsidR="00DB4BD2" w:rsidRPr="00827911">
        <w:rPr>
          <w:rFonts w:ascii="Times New Roman" w:hAnsi="Times New Roman" w:cs="Times New Roman"/>
          <w:i/>
          <w:iCs/>
          <w:sz w:val="24"/>
          <w:szCs w:val="24"/>
        </w:rPr>
        <w:t>AGRAVO DE INSTRUMENTO. EXECUÇÃO PROVISÓRIA. INDEFERIMENTO DE SUSPENSÃO DA EXECUÇÃO. RECURSO DE AGRAVO DE INSTRUMENTO. NEGATIVA DE SEGUIMENTO TRÂNSITO EM JULGDAO. RECURSO ESPECIAL INADMITIDO. AGRAVO PENDENTE DE JULGAMENTO NO STJ. PEDIDO DE LEVANTAMENTO DO VALOR INCONTROVERSO DO DÉBITO. POSSIBILIDADE. AUSÊNCIA DE RISCO DE DANO OU DE DIFÍCIL REPARAÇÃO. MAIOR EFETIVIDADE DA EXECUÇÃO. JURISPRUDÊNCIA EM AMBAS AS INSTÂNCIAS NO MESMO SENTIDO. RECURSO A QUE SE DÁ PROVIMENTO, DE PLANO.</w:t>
      </w:r>
    </w:p>
    <w:p w14:paraId="6A1010BF"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Decisão Monocrática</w:t>
      </w:r>
    </w:p>
    <w:p w14:paraId="055F694D"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...Primeiro, ainda que tenha a agravada interposto Recurso Especial, é pacífico o entendimento de que este é dotado apenas de efeito devolutivo, não obstando a execução provisória...só se exige caução em havendo risco de grave dano e de difícil reparação, o que não se apresenta no caso em tela.</w:t>
      </w:r>
    </w:p>
    <w:p w14:paraId="38575064"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Ressalte-se ainda que, no caso em lide, o pedido da agravante cinge-se ao levantamento da quantia incontroversa, isto porque a ora agravada impugnou a quantia de R$ 14.250,52 dos R$ 163.520,79 executados pela ora agravante.</w:t>
      </w:r>
    </w:p>
    <w:p w14:paraId="08B3E69F"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Em segundo lugar, não tendo sido deferida a suspensão da execução, é possível a parte efetuar o levantamento da parte incontroversa, por ausência de dano.</w:t>
      </w:r>
    </w:p>
    <w:p w14:paraId="78A31084"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w:t>
      </w:r>
    </w:p>
    <w:p w14:paraId="22BD7EFB"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Rio de Janeiro, 13 de dezembro de 2013</w:t>
      </w:r>
    </w:p>
    <w:p w14:paraId="5ABD33BB" w14:textId="77777777" w:rsidR="00DB4BD2" w:rsidRPr="00827911" w:rsidRDefault="00DB4BD2" w:rsidP="00DB4BD2">
      <w:pPr>
        <w:ind w:right="-568"/>
        <w:jc w:val="both"/>
        <w:rPr>
          <w:rFonts w:ascii="Times New Roman" w:hAnsi="Times New Roman" w:cs="Times New Roman"/>
          <w:i/>
          <w:iCs/>
          <w:sz w:val="24"/>
          <w:szCs w:val="24"/>
        </w:rPr>
      </w:pPr>
      <w:r w:rsidRPr="00827911">
        <w:rPr>
          <w:rFonts w:ascii="Times New Roman" w:hAnsi="Times New Roman" w:cs="Times New Roman"/>
          <w:i/>
          <w:iCs/>
          <w:sz w:val="24"/>
          <w:szCs w:val="24"/>
        </w:rPr>
        <w:t>Des. Ricardo Couto de Castro</w:t>
      </w:r>
    </w:p>
    <w:p w14:paraId="563838D7" w14:textId="1E8E7425" w:rsidR="00DB4BD2" w:rsidRPr="00DB4BD2" w:rsidRDefault="00DB4BD2" w:rsidP="00DB4BD2">
      <w:pPr>
        <w:ind w:right="-568"/>
        <w:jc w:val="both"/>
        <w:rPr>
          <w:rFonts w:ascii="Times New Roman" w:hAnsi="Times New Roman" w:cs="Times New Roman"/>
          <w:sz w:val="24"/>
          <w:szCs w:val="24"/>
        </w:rPr>
      </w:pPr>
      <w:proofErr w:type="gramStart"/>
      <w:r w:rsidRPr="00827911">
        <w:rPr>
          <w:rFonts w:ascii="Times New Roman" w:hAnsi="Times New Roman" w:cs="Times New Roman"/>
          <w:i/>
          <w:iCs/>
          <w:sz w:val="24"/>
          <w:szCs w:val="24"/>
        </w:rPr>
        <w:t>Relator</w:t>
      </w:r>
      <w:r w:rsidR="00827911">
        <w:rPr>
          <w:rFonts w:ascii="Times New Roman" w:hAnsi="Times New Roman" w:cs="Times New Roman"/>
          <w:sz w:val="24"/>
          <w:szCs w:val="24"/>
        </w:rPr>
        <w:t>.”</w:t>
      </w:r>
      <w:proofErr w:type="gramEnd"/>
      <w:r w:rsidR="00827911">
        <w:rPr>
          <w:rFonts w:ascii="Times New Roman" w:hAnsi="Times New Roman" w:cs="Times New Roman"/>
          <w:sz w:val="24"/>
          <w:szCs w:val="24"/>
        </w:rPr>
        <w:t xml:space="preserve"> </w:t>
      </w:r>
      <w:r w:rsidRPr="00DB4BD2">
        <w:rPr>
          <w:rFonts w:ascii="Times New Roman" w:hAnsi="Times New Roman" w:cs="Times New Roman"/>
          <w:sz w:val="24"/>
          <w:szCs w:val="24"/>
        </w:rPr>
        <w:t>[AI 0063917-37.2013.8.19.0000, 7ª C. Cível TJRJ]</w:t>
      </w:r>
      <w:r w:rsidR="00827911">
        <w:rPr>
          <w:rFonts w:ascii="Times New Roman" w:hAnsi="Times New Roman" w:cs="Times New Roman"/>
          <w:sz w:val="24"/>
          <w:szCs w:val="24"/>
        </w:rPr>
        <w:t xml:space="preserve"> </w:t>
      </w:r>
      <w:r w:rsidRPr="00DB4BD2">
        <w:rPr>
          <w:rFonts w:ascii="Times New Roman" w:hAnsi="Times New Roman" w:cs="Times New Roman"/>
          <w:sz w:val="24"/>
          <w:szCs w:val="24"/>
        </w:rPr>
        <w:t>doc.</w:t>
      </w:r>
      <w:r w:rsidR="00827911">
        <w:rPr>
          <w:rFonts w:ascii="Times New Roman" w:hAnsi="Times New Roman" w:cs="Times New Roman"/>
          <w:sz w:val="24"/>
          <w:szCs w:val="24"/>
        </w:rPr>
        <w:t xml:space="preserve"> n. ...</w:t>
      </w:r>
    </w:p>
    <w:p w14:paraId="06452A72" w14:textId="2E9013E1" w:rsidR="00DB4BD2" w:rsidRPr="00DB4BD2" w:rsidRDefault="00827911"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DB4BD2" w:rsidRPr="00DB4BD2">
        <w:rPr>
          <w:rFonts w:ascii="Times New Roman" w:hAnsi="Times New Roman" w:cs="Times New Roman"/>
          <w:sz w:val="24"/>
          <w:szCs w:val="24"/>
        </w:rPr>
        <w:t>No mesmo sentido: TJRJ, AI 0067852-85.2013.8.19.0000, 25ª C. Cível TJRJ, Rel. Des.</w:t>
      </w:r>
      <w:r>
        <w:rPr>
          <w:rFonts w:ascii="Times New Roman" w:hAnsi="Times New Roman" w:cs="Times New Roman"/>
          <w:sz w:val="24"/>
          <w:szCs w:val="24"/>
        </w:rPr>
        <w:t xml:space="preserve"> </w:t>
      </w:r>
      <w:r w:rsidR="00DB4BD2" w:rsidRPr="00DB4BD2">
        <w:rPr>
          <w:rFonts w:ascii="Times New Roman" w:hAnsi="Times New Roman" w:cs="Times New Roman"/>
          <w:sz w:val="24"/>
          <w:szCs w:val="24"/>
        </w:rPr>
        <w:t xml:space="preserve">Cláudio </w:t>
      </w:r>
      <w:proofErr w:type="spellStart"/>
      <w:r w:rsidR="00DB4BD2" w:rsidRPr="00DB4BD2">
        <w:rPr>
          <w:rFonts w:ascii="Times New Roman" w:hAnsi="Times New Roman" w:cs="Times New Roman"/>
          <w:sz w:val="24"/>
          <w:szCs w:val="24"/>
        </w:rPr>
        <w:t>Dell´Orto</w:t>
      </w:r>
      <w:proofErr w:type="spellEnd"/>
      <w:r w:rsidR="00DB4BD2" w:rsidRPr="00DB4BD2">
        <w:rPr>
          <w:rFonts w:ascii="Times New Roman" w:hAnsi="Times New Roman" w:cs="Times New Roman"/>
          <w:sz w:val="24"/>
          <w:szCs w:val="24"/>
        </w:rPr>
        <w:t xml:space="preserve"> - doc.</w:t>
      </w:r>
      <w:r>
        <w:rPr>
          <w:rFonts w:ascii="Times New Roman" w:hAnsi="Times New Roman" w:cs="Times New Roman"/>
          <w:sz w:val="24"/>
          <w:szCs w:val="24"/>
        </w:rPr>
        <w:t xml:space="preserve"> n. ...</w:t>
      </w:r>
      <w:r w:rsidR="00DB4BD2" w:rsidRPr="00DB4BD2">
        <w:rPr>
          <w:rFonts w:ascii="Times New Roman" w:hAnsi="Times New Roman" w:cs="Times New Roman"/>
          <w:sz w:val="24"/>
          <w:szCs w:val="24"/>
        </w:rPr>
        <w:t xml:space="preserve"> </w:t>
      </w:r>
    </w:p>
    <w:p w14:paraId="267A1408" w14:textId="7B278C10" w:rsidR="00DB4BD2" w:rsidRPr="00827911" w:rsidRDefault="00DB4BD2" w:rsidP="00DB4BD2">
      <w:pPr>
        <w:ind w:right="-568"/>
        <w:jc w:val="both"/>
        <w:rPr>
          <w:rFonts w:ascii="Times New Roman" w:hAnsi="Times New Roman" w:cs="Times New Roman"/>
          <w:b/>
          <w:bCs/>
          <w:sz w:val="24"/>
          <w:szCs w:val="24"/>
        </w:rPr>
      </w:pPr>
      <w:r w:rsidRPr="00827911">
        <w:rPr>
          <w:rFonts w:ascii="Times New Roman" w:hAnsi="Times New Roman" w:cs="Times New Roman"/>
          <w:b/>
          <w:bCs/>
          <w:sz w:val="24"/>
          <w:szCs w:val="24"/>
        </w:rPr>
        <w:t>II-</w:t>
      </w:r>
      <w:r w:rsidR="00827911" w:rsidRPr="00827911">
        <w:rPr>
          <w:rFonts w:ascii="Times New Roman" w:hAnsi="Times New Roman" w:cs="Times New Roman"/>
          <w:b/>
          <w:bCs/>
          <w:sz w:val="24"/>
          <w:szCs w:val="24"/>
        </w:rPr>
        <w:t xml:space="preserve"> </w:t>
      </w:r>
      <w:r w:rsidRPr="00827911">
        <w:rPr>
          <w:rFonts w:ascii="Times New Roman" w:hAnsi="Times New Roman" w:cs="Times New Roman"/>
          <w:b/>
          <w:bCs/>
          <w:sz w:val="24"/>
          <w:szCs w:val="24"/>
        </w:rPr>
        <w:t>PEDIDOS</w:t>
      </w:r>
    </w:p>
    <w:p w14:paraId="680B5CAB" w14:textId="43158993" w:rsidR="00DB4BD2" w:rsidRPr="00DB4BD2" w:rsidRDefault="00827911" w:rsidP="00DB4BD2">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DB4BD2" w:rsidRPr="00827911">
        <w:rPr>
          <w:rFonts w:ascii="Times New Roman" w:hAnsi="Times New Roman" w:cs="Times New Roman"/>
          <w:b/>
          <w:bCs/>
          <w:i/>
          <w:iCs/>
          <w:sz w:val="24"/>
          <w:szCs w:val="24"/>
        </w:rPr>
        <w:t>Ex positis</w:t>
      </w:r>
      <w:r w:rsidR="00DB4BD2" w:rsidRPr="00DB4BD2">
        <w:rPr>
          <w:rFonts w:ascii="Times New Roman" w:hAnsi="Times New Roman" w:cs="Times New Roman"/>
          <w:sz w:val="24"/>
          <w:szCs w:val="24"/>
        </w:rPr>
        <w:t>, o embargante requer:</w:t>
      </w:r>
    </w:p>
    <w:p w14:paraId="66C7D6BA" w14:textId="7DCB0BA7"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a)</w:t>
      </w:r>
      <w:r w:rsidR="00827911">
        <w:rPr>
          <w:rFonts w:ascii="Times New Roman" w:hAnsi="Times New Roman" w:cs="Times New Roman"/>
          <w:sz w:val="24"/>
          <w:szCs w:val="24"/>
        </w:rPr>
        <w:t xml:space="preserve"> </w:t>
      </w:r>
      <w:r w:rsidRPr="00DB4BD2">
        <w:rPr>
          <w:rFonts w:ascii="Times New Roman" w:hAnsi="Times New Roman" w:cs="Times New Roman"/>
          <w:sz w:val="24"/>
          <w:szCs w:val="24"/>
        </w:rPr>
        <w:t xml:space="preserve">sejam ACOLHIDOS OS PRESENTES EMBARGOS DECLARATÓRIOS, impingindo-lhes efeitos modificativos, para suprindo omissão, determinar que seja mantida a penhora do valor devido incontroverso do crédito alimentar de R$ </w:t>
      </w:r>
      <w:r w:rsidR="00827911">
        <w:rPr>
          <w:rFonts w:ascii="Times New Roman" w:hAnsi="Times New Roman" w:cs="Times New Roman"/>
          <w:sz w:val="24"/>
          <w:szCs w:val="24"/>
        </w:rPr>
        <w:t>...</w:t>
      </w:r>
      <w:r w:rsidRPr="00DB4BD2">
        <w:rPr>
          <w:rFonts w:ascii="Times New Roman" w:hAnsi="Times New Roman" w:cs="Times New Roman"/>
          <w:sz w:val="24"/>
          <w:szCs w:val="24"/>
        </w:rPr>
        <w:t xml:space="preserve"> [</w:t>
      </w:r>
      <w:r w:rsidR="00827911">
        <w:rPr>
          <w:rFonts w:ascii="Times New Roman" w:hAnsi="Times New Roman" w:cs="Times New Roman"/>
          <w:sz w:val="24"/>
          <w:szCs w:val="24"/>
        </w:rPr>
        <w:t>...</w:t>
      </w:r>
      <w:r w:rsidRPr="00DB4BD2">
        <w:rPr>
          <w:rFonts w:ascii="Times New Roman" w:hAnsi="Times New Roman" w:cs="Times New Roman"/>
          <w:sz w:val="24"/>
          <w:szCs w:val="24"/>
        </w:rPr>
        <w:t xml:space="preserve">], reconhecido pelo </w:t>
      </w:r>
      <w:r w:rsidRPr="00DB4BD2">
        <w:rPr>
          <w:rFonts w:ascii="Times New Roman" w:hAnsi="Times New Roman" w:cs="Times New Roman"/>
          <w:sz w:val="24"/>
          <w:szCs w:val="24"/>
        </w:rPr>
        <w:lastRenderedPageBreak/>
        <w:t xml:space="preserve">pai/alimentante [ora embargado], que foi objeto e inclusa na penhora via SISBAJUD de R$ </w:t>
      </w:r>
      <w:r w:rsidR="00827911">
        <w:rPr>
          <w:rFonts w:ascii="Times New Roman" w:hAnsi="Times New Roman" w:cs="Times New Roman"/>
          <w:sz w:val="24"/>
          <w:szCs w:val="24"/>
        </w:rPr>
        <w:t>...</w:t>
      </w:r>
      <w:r w:rsidRPr="00DB4BD2">
        <w:rPr>
          <w:rFonts w:ascii="Times New Roman" w:hAnsi="Times New Roman" w:cs="Times New Roman"/>
          <w:sz w:val="24"/>
          <w:szCs w:val="24"/>
        </w:rPr>
        <w:t xml:space="preserve"> [fls. </w:t>
      </w:r>
      <w:r w:rsidR="00827911">
        <w:rPr>
          <w:rFonts w:ascii="Times New Roman" w:hAnsi="Times New Roman" w:cs="Times New Roman"/>
          <w:sz w:val="24"/>
          <w:szCs w:val="24"/>
        </w:rPr>
        <w:t>...</w:t>
      </w:r>
      <w:r w:rsidRPr="00DB4BD2">
        <w:rPr>
          <w:rFonts w:ascii="Times New Roman" w:hAnsi="Times New Roman" w:cs="Times New Roman"/>
          <w:sz w:val="24"/>
          <w:szCs w:val="24"/>
        </w:rPr>
        <w:t>]; ordenando que esse valor seja levantado por alvará judicial ou mandado de pagamento eletrônico pela genitora do menor/exequente;</w:t>
      </w:r>
    </w:p>
    <w:p w14:paraId="6BB87800" w14:textId="59CEC7D8" w:rsidR="00DB4BD2" w:rsidRPr="00DB4BD2" w:rsidRDefault="00DB4BD2" w:rsidP="00DB4BD2">
      <w:pPr>
        <w:ind w:right="-568"/>
        <w:jc w:val="both"/>
        <w:rPr>
          <w:rFonts w:ascii="Times New Roman" w:hAnsi="Times New Roman" w:cs="Times New Roman"/>
          <w:sz w:val="24"/>
          <w:szCs w:val="24"/>
        </w:rPr>
      </w:pPr>
      <w:r w:rsidRPr="00DB4BD2">
        <w:rPr>
          <w:rFonts w:ascii="Times New Roman" w:hAnsi="Times New Roman" w:cs="Times New Roman"/>
          <w:sz w:val="24"/>
          <w:szCs w:val="24"/>
        </w:rPr>
        <w:t>b)</w:t>
      </w:r>
      <w:r w:rsidR="00827911">
        <w:rPr>
          <w:rFonts w:ascii="Times New Roman" w:hAnsi="Times New Roman" w:cs="Times New Roman"/>
          <w:sz w:val="24"/>
          <w:szCs w:val="24"/>
        </w:rPr>
        <w:t xml:space="preserve"> </w:t>
      </w:r>
      <w:r w:rsidRPr="00DB4BD2">
        <w:rPr>
          <w:rFonts w:ascii="Times New Roman" w:hAnsi="Times New Roman" w:cs="Times New Roman"/>
          <w:sz w:val="24"/>
          <w:szCs w:val="24"/>
        </w:rPr>
        <w:t xml:space="preserve">seja intimado o embargado para, querendo, manifestar-se no prazo de 5 [cinco] dias, </w:t>
      </w:r>
      <w:proofErr w:type="spellStart"/>
      <w:r w:rsidRPr="00827911">
        <w:rPr>
          <w:rFonts w:ascii="Times New Roman" w:hAnsi="Times New Roman" w:cs="Times New Roman"/>
          <w:i/>
          <w:iCs/>
          <w:sz w:val="24"/>
          <w:szCs w:val="24"/>
        </w:rPr>
        <w:t>ex</w:t>
      </w:r>
      <w:proofErr w:type="spellEnd"/>
      <w:r w:rsidRPr="00827911">
        <w:rPr>
          <w:rFonts w:ascii="Times New Roman" w:hAnsi="Times New Roman" w:cs="Times New Roman"/>
          <w:i/>
          <w:iCs/>
          <w:sz w:val="24"/>
          <w:szCs w:val="24"/>
        </w:rPr>
        <w:t xml:space="preserve"> vi</w:t>
      </w:r>
      <w:r w:rsidRPr="00DB4BD2">
        <w:rPr>
          <w:rFonts w:ascii="Times New Roman" w:hAnsi="Times New Roman" w:cs="Times New Roman"/>
          <w:sz w:val="24"/>
          <w:szCs w:val="24"/>
        </w:rPr>
        <w:t xml:space="preserve"> art. 1.023, § 2º do CPC.</w:t>
      </w:r>
    </w:p>
    <w:p w14:paraId="1EE0991B" w14:textId="7B74EFAE" w:rsidR="00DB4BD2" w:rsidRPr="00DB4BD2" w:rsidRDefault="00DB4BD2" w:rsidP="00827911">
      <w:pPr>
        <w:spacing w:after="0" w:line="240" w:lineRule="auto"/>
        <w:ind w:right="-567"/>
        <w:jc w:val="center"/>
        <w:rPr>
          <w:rFonts w:ascii="Times New Roman" w:hAnsi="Times New Roman" w:cs="Times New Roman"/>
          <w:sz w:val="24"/>
          <w:szCs w:val="24"/>
        </w:rPr>
      </w:pPr>
      <w:r w:rsidRPr="00DB4BD2">
        <w:rPr>
          <w:rFonts w:ascii="Times New Roman" w:hAnsi="Times New Roman" w:cs="Times New Roman"/>
          <w:sz w:val="24"/>
          <w:szCs w:val="24"/>
        </w:rPr>
        <w:t>P</w:t>
      </w:r>
      <w:r w:rsidR="00827911">
        <w:rPr>
          <w:rFonts w:ascii="Times New Roman" w:hAnsi="Times New Roman" w:cs="Times New Roman"/>
          <w:sz w:val="24"/>
          <w:szCs w:val="24"/>
        </w:rPr>
        <w:t>ede</w:t>
      </w:r>
      <w:r w:rsidRPr="00DB4BD2">
        <w:rPr>
          <w:rFonts w:ascii="Times New Roman" w:hAnsi="Times New Roman" w:cs="Times New Roman"/>
          <w:sz w:val="24"/>
          <w:szCs w:val="24"/>
        </w:rPr>
        <w:t xml:space="preserve"> Deferimento.</w:t>
      </w:r>
    </w:p>
    <w:p w14:paraId="5AB308CC" w14:textId="463CB64C" w:rsidR="00DB4BD2" w:rsidRDefault="00827911" w:rsidP="0082791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22A518F" w14:textId="63B9F724" w:rsidR="00827911" w:rsidRPr="00DB4BD2" w:rsidRDefault="00827911" w:rsidP="0082791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27911" w:rsidRPr="00DB4B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384D"/>
    <w:multiLevelType w:val="hybridMultilevel"/>
    <w:tmpl w:val="6B307F9A"/>
    <w:lvl w:ilvl="0" w:tplc="F920F3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CA5EBF"/>
    <w:multiLevelType w:val="hybridMultilevel"/>
    <w:tmpl w:val="4A1806FC"/>
    <w:lvl w:ilvl="0" w:tplc="C4F69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D2"/>
    <w:rsid w:val="00827911"/>
    <w:rsid w:val="00AC1AF5"/>
    <w:rsid w:val="00DB4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4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4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4653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2022-08-10T20:05:00Z</dcterms:created>
  <dcterms:modified xsi:type="dcterms:W3CDTF">2023-11-25T22:08:00Z</dcterms:modified>
</cp:coreProperties>
</file>