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FDBA8" w14:textId="77777777" w:rsidR="004C5E01" w:rsidRPr="00293BE6" w:rsidRDefault="004C5E01" w:rsidP="00774AEC">
      <w:pPr>
        <w:spacing w:after="0" w:line="240" w:lineRule="auto"/>
        <w:ind w:right="-794"/>
        <w:jc w:val="center"/>
        <w:rPr>
          <w:rFonts w:ascii="Arial Black" w:hAnsi="Arial Black" w:cs="Times New Roman"/>
          <w:sz w:val="24"/>
          <w:szCs w:val="24"/>
        </w:rPr>
      </w:pPr>
      <w:r w:rsidRPr="00293BE6">
        <w:rPr>
          <w:rFonts w:ascii="Arial Black" w:hAnsi="Arial Black" w:cs="Times New Roman"/>
          <w:sz w:val="24"/>
          <w:szCs w:val="24"/>
        </w:rPr>
        <w:t>MODELO DE PETIÇÃO</w:t>
      </w:r>
    </w:p>
    <w:p w14:paraId="2A85135E" w14:textId="77777777" w:rsidR="00F42105" w:rsidRDefault="004C5E01" w:rsidP="00774AEC">
      <w:pPr>
        <w:spacing w:after="0" w:line="240" w:lineRule="auto"/>
        <w:ind w:right="-794"/>
        <w:jc w:val="center"/>
        <w:rPr>
          <w:rFonts w:ascii="Arial Black" w:hAnsi="Arial Black" w:cs="Times New Roman"/>
          <w:sz w:val="24"/>
          <w:szCs w:val="24"/>
        </w:rPr>
      </w:pPr>
      <w:r w:rsidRPr="009B2FE7">
        <w:rPr>
          <w:rFonts w:ascii="Arial Black" w:hAnsi="Arial Black" w:cs="Times New Roman"/>
          <w:sz w:val="24"/>
          <w:szCs w:val="24"/>
        </w:rPr>
        <w:t xml:space="preserve">AÇÃO DE </w:t>
      </w:r>
      <w:r>
        <w:rPr>
          <w:rFonts w:ascii="Arial Black" w:hAnsi="Arial Black" w:cs="Times New Roman"/>
          <w:sz w:val="24"/>
          <w:szCs w:val="24"/>
        </w:rPr>
        <w:t>INDENIZAÇÃO</w:t>
      </w:r>
      <w:r w:rsidR="00F42105">
        <w:rPr>
          <w:rFonts w:ascii="Arial Black" w:hAnsi="Arial Black" w:cs="Times New Roman"/>
          <w:sz w:val="24"/>
          <w:szCs w:val="24"/>
        </w:rPr>
        <w:t>.</w:t>
      </w:r>
      <w:r>
        <w:rPr>
          <w:rFonts w:ascii="Arial Black" w:hAnsi="Arial Black" w:cs="Times New Roman"/>
          <w:sz w:val="24"/>
          <w:szCs w:val="24"/>
        </w:rPr>
        <w:t xml:space="preserve"> ERRO MÉDICO</w:t>
      </w:r>
      <w:r w:rsidR="00774AEC">
        <w:rPr>
          <w:rFonts w:ascii="Arial Black" w:hAnsi="Arial Black" w:cs="Times New Roman"/>
          <w:sz w:val="24"/>
          <w:szCs w:val="24"/>
        </w:rPr>
        <w:t>.</w:t>
      </w:r>
      <w:r w:rsidR="00F42105">
        <w:rPr>
          <w:rFonts w:ascii="Arial Black" w:hAnsi="Arial Black" w:cs="Times New Roman"/>
          <w:sz w:val="24"/>
          <w:szCs w:val="24"/>
        </w:rPr>
        <w:t xml:space="preserve"> RELAÇÃO DE CONSUMO.</w:t>
      </w:r>
    </w:p>
    <w:p w14:paraId="01DAB02D" w14:textId="4E093390" w:rsidR="004C5E01" w:rsidRPr="009B2FE7" w:rsidRDefault="00F42105" w:rsidP="00774AEC">
      <w:pPr>
        <w:spacing w:after="0" w:line="240" w:lineRule="auto"/>
        <w:ind w:right="-794"/>
        <w:jc w:val="center"/>
        <w:rPr>
          <w:rFonts w:ascii="Arial Black" w:hAnsi="Arial Black" w:cs="Times New Roman"/>
          <w:sz w:val="24"/>
          <w:szCs w:val="24"/>
        </w:rPr>
      </w:pPr>
      <w:r>
        <w:rPr>
          <w:rFonts w:ascii="Arial Black" w:hAnsi="Arial Black" w:cs="Times New Roman"/>
          <w:sz w:val="24"/>
          <w:szCs w:val="24"/>
        </w:rPr>
        <w:t xml:space="preserve">IMPERÍCIA MÉDICA. </w:t>
      </w:r>
      <w:r w:rsidR="004C5E01">
        <w:rPr>
          <w:rFonts w:ascii="Arial Black" w:hAnsi="Arial Black" w:cs="Times New Roman"/>
          <w:sz w:val="24"/>
          <w:szCs w:val="24"/>
        </w:rPr>
        <w:t>DANOS MORAIS E ESTÉTICOS</w:t>
      </w:r>
      <w:r w:rsidR="00774AEC">
        <w:rPr>
          <w:rFonts w:ascii="Arial Black" w:hAnsi="Arial Black" w:cs="Times New Roman"/>
          <w:sz w:val="24"/>
          <w:szCs w:val="24"/>
        </w:rPr>
        <w:t xml:space="preserve">. </w:t>
      </w:r>
      <w:r>
        <w:rPr>
          <w:rFonts w:ascii="Arial Black" w:hAnsi="Arial Black" w:cs="Times New Roman"/>
          <w:sz w:val="24"/>
          <w:szCs w:val="24"/>
        </w:rPr>
        <w:t>INICIAL</w:t>
      </w:r>
      <w:bookmarkStart w:id="0" w:name="_GoBack"/>
      <w:bookmarkEnd w:id="0"/>
      <w:r w:rsidR="004C5E01">
        <w:rPr>
          <w:rFonts w:ascii="Arial Black" w:hAnsi="Arial Black" w:cs="Times New Roman"/>
          <w:sz w:val="24"/>
          <w:szCs w:val="24"/>
        </w:rPr>
        <w:t xml:space="preserve"> </w:t>
      </w:r>
    </w:p>
    <w:p w14:paraId="3DA5504A" w14:textId="77777777" w:rsidR="004C5E01" w:rsidRPr="004C5E01" w:rsidRDefault="004C5E01" w:rsidP="00774AEC">
      <w:pPr>
        <w:ind w:right="-794"/>
        <w:jc w:val="right"/>
        <w:rPr>
          <w:rFonts w:ascii="Times New Roman" w:hAnsi="Times New Roman" w:cs="Times New Roman"/>
          <w:sz w:val="24"/>
          <w:szCs w:val="24"/>
        </w:rPr>
      </w:pPr>
      <w:r w:rsidRPr="00293BE6">
        <w:rPr>
          <w:rFonts w:ascii="Arial Black" w:hAnsi="Arial Black" w:cs="Times New Roman"/>
          <w:sz w:val="24"/>
          <w:szCs w:val="24"/>
        </w:rPr>
        <w:t>Rénan Kfuri Lopes</w:t>
      </w:r>
    </w:p>
    <w:p w14:paraId="0A060B98" w14:textId="0A86E30D" w:rsidR="004C5E01" w:rsidRPr="004C5E01" w:rsidRDefault="00774AEC" w:rsidP="00774AEC">
      <w:pPr>
        <w:ind w:right="-794"/>
        <w:jc w:val="both"/>
        <w:rPr>
          <w:rFonts w:ascii="Times New Roman" w:hAnsi="Times New Roman" w:cs="Times New Roman"/>
          <w:sz w:val="24"/>
          <w:szCs w:val="24"/>
        </w:rPr>
      </w:pPr>
      <w:r>
        <w:rPr>
          <w:rFonts w:ascii="Times New Roman" w:hAnsi="Times New Roman" w:cs="Times New Roman"/>
          <w:sz w:val="24"/>
          <w:szCs w:val="24"/>
        </w:rPr>
        <w:t>Exmo. Sr. Juiz de Direito da ... Vara Cível da Comarca de ...</w:t>
      </w:r>
    </w:p>
    <w:p w14:paraId="3AC37F7D" w14:textId="68A8A4B8" w:rsidR="004C5E01" w:rsidRPr="004C5E01" w:rsidRDefault="004C5E01" w:rsidP="00774AEC">
      <w:pPr>
        <w:ind w:right="-794"/>
        <w:jc w:val="both"/>
        <w:rPr>
          <w:rFonts w:ascii="Times New Roman" w:hAnsi="Times New Roman" w:cs="Times New Roman"/>
          <w:sz w:val="24"/>
          <w:szCs w:val="24"/>
        </w:rPr>
      </w:pPr>
      <w:r w:rsidRPr="004C5E01">
        <w:rPr>
          <w:rFonts w:ascii="Times New Roman" w:hAnsi="Times New Roman" w:cs="Times New Roman"/>
          <w:sz w:val="24"/>
          <w:szCs w:val="24"/>
        </w:rPr>
        <w:t xml:space="preserve">(nome, qualificação, endereço, CPF e e-mail), </w:t>
      </w:r>
      <w:r w:rsidR="00774AEC">
        <w:rPr>
          <w:rFonts w:ascii="Times New Roman" w:hAnsi="Times New Roman" w:cs="Times New Roman"/>
          <w:sz w:val="24"/>
          <w:szCs w:val="24"/>
        </w:rPr>
        <w:t xml:space="preserve">por seu advogado </w:t>
      </w:r>
      <w:r w:rsidR="00774AEC" w:rsidRPr="00774AEC">
        <w:rPr>
          <w:rFonts w:ascii="Times New Roman" w:hAnsi="Times New Roman" w:cs="Times New Roman"/>
          <w:i/>
          <w:iCs/>
          <w:sz w:val="24"/>
          <w:szCs w:val="24"/>
        </w:rPr>
        <w:t>in fine</w:t>
      </w:r>
      <w:r w:rsidR="00774AEC">
        <w:rPr>
          <w:rFonts w:ascii="Times New Roman" w:hAnsi="Times New Roman" w:cs="Times New Roman"/>
          <w:sz w:val="24"/>
          <w:szCs w:val="24"/>
        </w:rPr>
        <w:t xml:space="preserve"> assinado,</w:t>
      </w:r>
      <w:r w:rsidR="00774AEC" w:rsidRPr="00774AEC">
        <w:rPr>
          <w:rFonts w:ascii="Times New Roman" w:hAnsi="Times New Roman" w:cs="Times New Roman"/>
          <w:i/>
          <w:iCs/>
          <w:sz w:val="24"/>
          <w:szCs w:val="24"/>
        </w:rPr>
        <w:t xml:space="preserve"> ut</w:t>
      </w:r>
      <w:r w:rsidR="00774AEC">
        <w:rPr>
          <w:rFonts w:ascii="Times New Roman" w:hAnsi="Times New Roman" w:cs="Times New Roman"/>
          <w:sz w:val="24"/>
          <w:szCs w:val="24"/>
        </w:rPr>
        <w:t xml:space="preserve"> instrumento de procuração anexo (doc. n. ...)</w:t>
      </w:r>
      <w:r w:rsidRPr="004C5E01">
        <w:rPr>
          <w:rFonts w:ascii="Times New Roman" w:hAnsi="Times New Roman" w:cs="Times New Roman"/>
          <w:sz w:val="24"/>
          <w:szCs w:val="24"/>
        </w:rPr>
        <w:t xml:space="preserve">, vem, com o devido respeito à presença de Vossa Excelência, com base nos </w:t>
      </w:r>
      <w:r w:rsidRPr="00774AEC">
        <w:rPr>
          <w:rFonts w:ascii="Times New Roman" w:hAnsi="Times New Roman" w:cs="Times New Roman"/>
          <w:iCs/>
          <w:sz w:val="24"/>
          <w:szCs w:val="24"/>
        </w:rPr>
        <w:t>arts. 186 e art. 949, do Código Civil c/c art. 14</w:t>
      </w:r>
      <w:r w:rsidRPr="004C5E01">
        <w:rPr>
          <w:rFonts w:ascii="Times New Roman" w:hAnsi="Times New Roman" w:cs="Times New Roman"/>
          <w:sz w:val="24"/>
          <w:szCs w:val="24"/>
        </w:rPr>
        <w:t xml:space="preserve"> do Código de Defesa do Consumidor, ajuizar</w:t>
      </w:r>
      <w:r w:rsidR="00774AEC">
        <w:rPr>
          <w:rFonts w:ascii="Times New Roman" w:hAnsi="Times New Roman" w:cs="Times New Roman"/>
          <w:sz w:val="24"/>
          <w:szCs w:val="24"/>
        </w:rPr>
        <w:t xml:space="preserve"> </w:t>
      </w:r>
      <w:r w:rsidRPr="004C5E01">
        <w:rPr>
          <w:rFonts w:ascii="Times New Roman" w:hAnsi="Times New Roman" w:cs="Times New Roman"/>
          <w:sz w:val="24"/>
          <w:szCs w:val="24"/>
        </w:rPr>
        <w:t>AÇÃO DE REPARAÇÃO DE REPARAÇÃO DE DANOS</w:t>
      </w:r>
      <w:r w:rsidR="00774AEC">
        <w:rPr>
          <w:rFonts w:ascii="Times New Roman" w:hAnsi="Times New Roman" w:cs="Times New Roman"/>
          <w:sz w:val="24"/>
          <w:szCs w:val="24"/>
        </w:rPr>
        <w:t xml:space="preserve"> </w:t>
      </w:r>
      <w:r w:rsidRPr="004C5E01">
        <w:rPr>
          <w:rFonts w:ascii="Times New Roman" w:hAnsi="Times New Roman" w:cs="Times New Roman"/>
          <w:sz w:val="24"/>
          <w:szCs w:val="24"/>
        </w:rPr>
        <w:t>MORAIS E ESTÉTICOS</w:t>
      </w:r>
      <w:r w:rsidR="00774AEC">
        <w:rPr>
          <w:rFonts w:ascii="Times New Roman" w:hAnsi="Times New Roman" w:cs="Times New Roman"/>
          <w:sz w:val="24"/>
          <w:szCs w:val="24"/>
        </w:rPr>
        <w:t>,</w:t>
      </w:r>
      <w:proofErr w:type="gramStart"/>
      <w:r w:rsidR="00774AEC">
        <w:rPr>
          <w:rFonts w:ascii="Times New Roman" w:hAnsi="Times New Roman" w:cs="Times New Roman"/>
          <w:sz w:val="24"/>
          <w:szCs w:val="24"/>
        </w:rPr>
        <w:t xml:space="preserve"> </w:t>
      </w:r>
      <w:r w:rsidRPr="004C5E01">
        <w:rPr>
          <w:rFonts w:ascii="Times New Roman" w:hAnsi="Times New Roman" w:cs="Times New Roman"/>
          <w:sz w:val="24"/>
          <w:szCs w:val="24"/>
        </w:rPr>
        <w:t xml:space="preserve"> </w:t>
      </w:r>
      <w:proofErr w:type="gramEnd"/>
      <w:r w:rsidRPr="004C5E01">
        <w:rPr>
          <w:rFonts w:ascii="Times New Roman" w:hAnsi="Times New Roman" w:cs="Times New Roman"/>
          <w:sz w:val="24"/>
          <w:szCs w:val="24"/>
        </w:rPr>
        <w:t>Decorrente de Erro Médico</w:t>
      </w:r>
      <w:r w:rsidR="00774AEC">
        <w:rPr>
          <w:rFonts w:ascii="Times New Roman" w:hAnsi="Times New Roman" w:cs="Times New Roman"/>
          <w:sz w:val="24"/>
          <w:szCs w:val="24"/>
        </w:rPr>
        <w:t>, e</w:t>
      </w:r>
      <w:r w:rsidRPr="004C5E01">
        <w:rPr>
          <w:rFonts w:ascii="Times New Roman" w:hAnsi="Times New Roman" w:cs="Times New Roman"/>
          <w:sz w:val="24"/>
          <w:szCs w:val="24"/>
        </w:rPr>
        <w:t>m face de (nome, qualificação, endereço, CPF e e-mail), bem assim, na qualidade de litiscon</w:t>
      </w:r>
      <w:r>
        <w:rPr>
          <w:rFonts w:ascii="Times New Roman" w:hAnsi="Times New Roman" w:cs="Times New Roman"/>
          <w:sz w:val="24"/>
          <w:szCs w:val="24"/>
        </w:rPr>
        <w:t xml:space="preserve">sorte passivo, (se houver)..., </w:t>
      </w:r>
      <w:r w:rsidRPr="004C5E01">
        <w:rPr>
          <w:rFonts w:ascii="Times New Roman" w:hAnsi="Times New Roman" w:cs="Times New Roman"/>
          <w:sz w:val="24"/>
          <w:szCs w:val="24"/>
        </w:rPr>
        <w:t>em razão das justificativas de fato e de direito.</w:t>
      </w:r>
    </w:p>
    <w:p w14:paraId="78FEA7FD" w14:textId="27245312" w:rsidR="004C5E01" w:rsidRPr="00774AEC" w:rsidRDefault="00774AEC" w:rsidP="00774AEC">
      <w:pPr>
        <w:ind w:right="-794"/>
        <w:jc w:val="both"/>
        <w:rPr>
          <w:rFonts w:ascii="Times New Roman" w:hAnsi="Times New Roman" w:cs="Times New Roman"/>
          <w:sz w:val="24"/>
          <w:szCs w:val="24"/>
        </w:rPr>
      </w:pPr>
      <w:r w:rsidRPr="00774AEC">
        <w:rPr>
          <w:rFonts w:ascii="Times New Roman" w:hAnsi="Times New Roman" w:cs="Times New Roman"/>
          <w:sz w:val="24"/>
          <w:szCs w:val="24"/>
        </w:rPr>
        <w:t>I. AUDIÊNCIA DE CONCILIAÇÃO (CPC, ART. 319, INC. VII)</w:t>
      </w:r>
    </w:p>
    <w:p w14:paraId="5C7F7CFC" w14:textId="32C961CC" w:rsidR="004C5E01" w:rsidRPr="004C5E01" w:rsidRDefault="00774AEC" w:rsidP="00774AEC">
      <w:pPr>
        <w:ind w:right="-794"/>
        <w:jc w:val="both"/>
        <w:rPr>
          <w:rFonts w:ascii="Times New Roman" w:hAnsi="Times New Roman" w:cs="Times New Roman"/>
          <w:sz w:val="24"/>
          <w:szCs w:val="24"/>
        </w:rPr>
      </w:pPr>
      <w:r>
        <w:rPr>
          <w:rFonts w:ascii="Times New Roman" w:hAnsi="Times New Roman" w:cs="Times New Roman"/>
          <w:sz w:val="24"/>
          <w:szCs w:val="24"/>
        </w:rPr>
        <w:t>1</w:t>
      </w:r>
      <w:r w:rsidR="004C5E01">
        <w:rPr>
          <w:rFonts w:ascii="Times New Roman" w:hAnsi="Times New Roman" w:cs="Times New Roman"/>
          <w:sz w:val="24"/>
          <w:szCs w:val="24"/>
        </w:rPr>
        <w:t xml:space="preserve">. </w:t>
      </w:r>
      <w:r w:rsidR="004C5E01" w:rsidRPr="004C5E01">
        <w:rPr>
          <w:rFonts w:ascii="Times New Roman" w:hAnsi="Times New Roman" w:cs="Times New Roman"/>
          <w:sz w:val="24"/>
          <w:szCs w:val="24"/>
        </w:rPr>
        <w:t xml:space="preserve">A Promovente opta pela realização de audiência conciliatória (CPC, </w:t>
      </w:r>
      <w:r w:rsidR="004C5E01" w:rsidRPr="00774AEC">
        <w:rPr>
          <w:rFonts w:ascii="Times New Roman" w:hAnsi="Times New Roman" w:cs="Times New Roman"/>
          <w:iCs/>
          <w:sz w:val="24"/>
          <w:szCs w:val="24"/>
        </w:rPr>
        <w:t>art. 319, inc. VII</w:t>
      </w:r>
      <w:r w:rsidR="004C5E01" w:rsidRPr="004C5E01">
        <w:rPr>
          <w:rFonts w:ascii="Times New Roman" w:hAnsi="Times New Roman" w:cs="Times New Roman"/>
          <w:sz w:val="24"/>
          <w:szCs w:val="24"/>
        </w:rPr>
        <w:t xml:space="preserve">), razão qual requer a citação da Promovida, por carta (CPC, </w:t>
      </w:r>
      <w:r w:rsidR="004C5E01" w:rsidRPr="00774AEC">
        <w:rPr>
          <w:rFonts w:ascii="Times New Roman" w:hAnsi="Times New Roman" w:cs="Times New Roman"/>
          <w:iCs/>
          <w:sz w:val="24"/>
          <w:szCs w:val="24"/>
        </w:rPr>
        <w:t>art. 247,</w:t>
      </w:r>
      <w:r w:rsidR="004C5E01" w:rsidRPr="004C5E01">
        <w:rPr>
          <w:rFonts w:ascii="Times New Roman" w:hAnsi="Times New Roman" w:cs="Times New Roman"/>
          <w:i/>
          <w:sz w:val="24"/>
          <w:szCs w:val="24"/>
        </w:rPr>
        <w:t xml:space="preserve"> caput</w:t>
      </w:r>
      <w:r w:rsidR="004C5E01" w:rsidRPr="004C5E01">
        <w:rPr>
          <w:rFonts w:ascii="Times New Roman" w:hAnsi="Times New Roman" w:cs="Times New Roman"/>
          <w:sz w:val="24"/>
          <w:szCs w:val="24"/>
        </w:rPr>
        <w:t xml:space="preserve">) para comparecer à audiência, designada para essa finalidade (CPC, </w:t>
      </w:r>
      <w:r w:rsidR="004C5E01" w:rsidRPr="00774AEC">
        <w:rPr>
          <w:rFonts w:ascii="Times New Roman" w:hAnsi="Times New Roman" w:cs="Times New Roman"/>
          <w:iCs/>
          <w:sz w:val="24"/>
          <w:szCs w:val="24"/>
        </w:rPr>
        <w:t>art. 334,</w:t>
      </w:r>
      <w:r w:rsidR="004C5E01" w:rsidRPr="004C5E01">
        <w:rPr>
          <w:rFonts w:ascii="Times New Roman" w:hAnsi="Times New Roman" w:cs="Times New Roman"/>
          <w:i/>
          <w:sz w:val="24"/>
          <w:szCs w:val="24"/>
        </w:rPr>
        <w:t xml:space="preserve"> caput </w:t>
      </w:r>
      <w:r w:rsidR="004C5E01" w:rsidRPr="00774AEC">
        <w:rPr>
          <w:rFonts w:ascii="Times New Roman" w:hAnsi="Times New Roman" w:cs="Times New Roman"/>
          <w:iCs/>
          <w:sz w:val="24"/>
          <w:szCs w:val="24"/>
        </w:rPr>
        <w:t>c/c § 5º</w:t>
      </w:r>
      <w:r w:rsidR="004C5E01" w:rsidRPr="004C5E01">
        <w:rPr>
          <w:rFonts w:ascii="Times New Roman" w:hAnsi="Times New Roman" w:cs="Times New Roman"/>
          <w:sz w:val="24"/>
          <w:szCs w:val="24"/>
        </w:rPr>
        <w:t>).</w:t>
      </w:r>
    </w:p>
    <w:p w14:paraId="21EAB4ED" w14:textId="2249FBBE" w:rsidR="004C5E01" w:rsidRPr="004C5E01" w:rsidRDefault="00774AEC" w:rsidP="00774AEC">
      <w:pPr>
        <w:ind w:right="-794"/>
        <w:jc w:val="both"/>
        <w:rPr>
          <w:rFonts w:ascii="Times New Roman" w:hAnsi="Times New Roman" w:cs="Times New Roman"/>
          <w:sz w:val="24"/>
          <w:szCs w:val="24"/>
        </w:rPr>
      </w:pPr>
      <w:r>
        <w:rPr>
          <w:rFonts w:ascii="Times New Roman" w:hAnsi="Times New Roman" w:cs="Times New Roman"/>
          <w:sz w:val="24"/>
          <w:szCs w:val="24"/>
        </w:rPr>
        <w:t xml:space="preserve">II. </w:t>
      </w:r>
      <w:r w:rsidRPr="004C5E01">
        <w:rPr>
          <w:rFonts w:ascii="Times New Roman" w:hAnsi="Times New Roman" w:cs="Times New Roman"/>
          <w:sz w:val="24"/>
          <w:szCs w:val="24"/>
        </w:rPr>
        <w:t xml:space="preserve">BENEFÍCIOS DA JUSTIÇA GRATUITA (CPC, </w:t>
      </w:r>
      <w:r w:rsidRPr="00774AEC">
        <w:rPr>
          <w:rFonts w:ascii="Times New Roman" w:hAnsi="Times New Roman" w:cs="Times New Roman"/>
          <w:iCs/>
          <w:sz w:val="24"/>
          <w:szCs w:val="24"/>
        </w:rPr>
        <w:t>ART. 98,</w:t>
      </w:r>
      <w:r w:rsidRPr="004C5E01">
        <w:rPr>
          <w:rFonts w:ascii="Times New Roman" w:hAnsi="Times New Roman" w:cs="Times New Roman"/>
          <w:i/>
          <w:sz w:val="24"/>
          <w:szCs w:val="24"/>
        </w:rPr>
        <w:t xml:space="preserve"> CAPUT</w:t>
      </w:r>
      <w:r>
        <w:rPr>
          <w:rFonts w:ascii="Times New Roman" w:hAnsi="Times New Roman" w:cs="Times New Roman"/>
          <w:sz w:val="24"/>
          <w:szCs w:val="24"/>
        </w:rPr>
        <w:t>)</w:t>
      </w:r>
    </w:p>
    <w:p w14:paraId="442BB8B8" w14:textId="6757F445" w:rsidR="004C5E01" w:rsidRPr="004C5E01" w:rsidRDefault="00774AEC" w:rsidP="00774AEC">
      <w:pPr>
        <w:ind w:right="-794"/>
        <w:jc w:val="both"/>
        <w:rPr>
          <w:rFonts w:ascii="Times New Roman" w:hAnsi="Times New Roman" w:cs="Times New Roman"/>
          <w:sz w:val="24"/>
          <w:szCs w:val="24"/>
        </w:rPr>
      </w:pPr>
      <w:r>
        <w:rPr>
          <w:rFonts w:ascii="Times New Roman" w:hAnsi="Times New Roman" w:cs="Times New Roman"/>
          <w:sz w:val="24"/>
          <w:szCs w:val="24"/>
        </w:rPr>
        <w:t>2</w:t>
      </w:r>
      <w:r w:rsidR="004C5E01">
        <w:rPr>
          <w:rFonts w:ascii="Times New Roman" w:hAnsi="Times New Roman" w:cs="Times New Roman"/>
          <w:sz w:val="24"/>
          <w:szCs w:val="24"/>
        </w:rPr>
        <w:t xml:space="preserve">. </w:t>
      </w:r>
      <w:r w:rsidR="004C5E01" w:rsidRPr="004C5E01">
        <w:rPr>
          <w:rFonts w:ascii="Times New Roman" w:hAnsi="Times New Roman" w:cs="Times New Roman"/>
          <w:sz w:val="24"/>
          <w:szCs w:val="24"/>
        </w:rPr>
        <w:t>A parte Autora não tem condições de arcar com as despesas do processo, uma vez que são insuficientes seus recursos financeiros para pagar todas as despesas processuais, inclusive o recolhimento das custas iniciais.</w:t>
      </w:r>
    </w:p>
    <w:p w14:paraId="5C5A55C4" w14:textId="06A32F48" w:rsidR="004C5E01" w:rsidRPr="004C5E01" w:rsidRDefault="00774AEC" w:rsidP="00774AEC">
      <w:pPr>
        <w:ind w:right="-794"/>
        <w:jc w:val="both"/>
        <w:rPr>
          <w:rFonts w:ascii="Times New Roman" w:hAnsi="Times New Roman" w:cs="Times New Roman"/>
          <w:sz w:val="24"/>
          <w:szCs w:val="24"/>
        </w:rPr>
      </w:pPr>
      <w:r>
        <w:rPr>
          <w:rFonts w:ascii="Times New Roman" w:hAnsi="Times New Roman" w:cs="Times New Roman"/>
          <w:sz w:val="24"/>
          <w:szCs w:val="24"/>
        </w:rPr>
        <w:t>3</w:t>
      </w:r>
      <w:r w:rsidR="004C5E01">
        <w:rPr>
          <w:rFonts w:ascii="Times New Roman" w:hAnsi="Times New Roman" w:cs="Times New Roman"/>
          <w:sz w:val="24"/>
          <w:szCs w:val="24"/>
        </w:rPr>
        <w:t xml:space="preserve">. </w:t>
      </w:r>
      <w:r w:rsidR="004C5E01" w:rsidRPr="004C5E01">
        <w:rPr>
          <w:rFonts w:ascii="Times New Roman" w:hAnsi="Times New Roman" w:cs="Times New Roman"/>
          <w:sz w:val="24"/>
          <w:szCs w:val="24"/>
        </w:rPr>
        <w:t xml:space="preserve">Destarte, a Demandante ora formula pleito de gratuidade da justiça, o que faz por declaração de seu patrono, sob a égide do </w:t>
      </w:r>
      <w:r w:rsidR="004C5E01" w:rsidRPr="00774AEC">
        <w:rPr>
          <w:rFonts w:ascii="Times New Roman" w:hAnsi="Times New Roman" w:cs="Times New Roman"/>
          <w:iCs/>
          <w:sz w:val="24"/>
          <w:szCs w:val="24"/>
        </w:rPr>
        <w:t>art. 99, § 4º c/c art. 105,</w:t>
      </w:r>
      <w:r w:rsidR="004C5E01" w:rsidRPr="004C5E01">
        <w:rPr>
          <w:rFonts w:ascii="Times New Roman" w:hAnsi="Times New Roman" w:cs="Times New Roman"/>
          <w:sz w:val="24"/>
          <w:szCs w:val="24"/>
        </w:rPr>
        <w:t xml:space="preserve"> </w:t>
      </w:r>
      <w:r w:rsidR="004C5E01" w:rsidRPr="004C5E01">
        <w:rPr>
          <w:rFonts w:ascii="Times New Roman" w:hAnsi="Times New Roman" w:cs="Times New Roman"/>
          <w:i/>
          <w:sz w:val="24"/>
          <w:szCs w:val="24"/>
        </w:rPr>
        <w:t>in fine</w:t>
      </w:r>
      <w:r w:rsidR="004C5E01" w:rsidRPr="004C5E01">
        <w:rPr>
          <w:rFonts w:ascii="Times New Roman" w:hAnsi="Times New Roman" w:cs="Times New Roman"/>
          <w:sz w:val="24"/>
          <w:szCs w:val="24"/>
        </w:rPr>
        <w:t>, ambos do CPC, quando tal prerrogativa se encontra inserta no ins</w:t>
      </w:r>
      <w:r w:rsidR="004C5E01">
        <w:rPr>
          <w:rFonts w:ascii="Times New Roman" w:hAnsi="Times New Roman" w:cs="Times New Roman"/>
          <w:sz w:val="24"/>
          <w:szCs w:val="24"/>
        </w:rPr>
        <w:t>trumento procuratório acostado.</w:t>
      </w:r>
    </w:p>
    <w:p w14:paraId="109921C3" w14:textId="048FA396" w:rsidR="004C5E01" w:rsidRPr="004C5E01" w:rsidRDefault="00774AEC" w:rsidP="00774AEC">
      <w:pPr>
        <w:ind w:right="-794"/>
        <w:jc w:val="both"/>
        <w:rPr>
          <w:rFonts w:ascii="Times New Roman" w:hAnsi="Times New Roman" w:cs="Times New Roman"/>
          <w:sz w:val="24"/>
          <w:szCs w:val="24"/>
        </w:rPr>
      </w:pPr>
      <w:r>
        <w:rPr>
          <w:rFonts w:ascii="Times New Roman" w:hAnsi="Times New Roman" w:cs="Times New Roman"/>
          <w:sz w:val="24"/>
          <w:szCs w:val="24"/>
        </w:rPr>
        <w:t xml:space="preserve">III. </w:t>
      </w:r>
      <w:r w:rsidRPr="004C5E01">
        <w:rPr>
          <w:rFonts w:ascii="Times New Roman" w:hAnsi="Times New Roman" w:cs="Times New Roman"/>
          <w:sz w:val="24"/>
          <w:szCs w:val="24"/>
        </w:rPr>
        <w:t>DOS FATOS</w:t>
      </w:r>
    </w:p>
    <w:p w14:paraId="5DB0FC59" w14:textId="02B5A7B9" w:rsidR="004C5E01" w:rsidRPr="004C5E01" w:rsidRDefault="00774AEC" w:rsidP="00774AEC">
      <w:pPr>
        <w:ind w:right="-794"/>
        <w:jc w:val="both"/>
        <w:rPr>
          <w:rFonts w:ascii="Times New Roman" w:hAnsi="Times New Roman" w:cs="Times New Roman"/>
          <w:sz w:val="24"/>
          <w:szCs w:val="24"/>
        </w:rPr>
      </w:pPr>
      <w:r>
        <w:rPr>
          <w:rFonts w:ascii="Times New Roman" w:hAnsi="Times New Roman" w:cs="Times New Roman"/>
          <w:sz w:val="24"/>
          <w:szCs w:val="24"/>
        </w:rPr>
        <w:t>4</w:t>
      </w:r>
      <w:r w:rsidR="004C5E01">
        <w:rPr>
          <w:rFonts w:ascii="Times New Roman" w:hAnsi="Times New Roman" w:cs="Times New Roman"/>
          <w:sz w:val="24"/>
          <w:szCs w:val="24"/>
        </w:rPr>
        <w:t xml:space="preserve">. </w:t>
      </w:r>
      <w:r w:rsidR="004C5E01" w:rsidRPr="004C5E01">
        <w:rPr>
          <w:rFonts w:ascii="Times New Roman" w:hAnsi="Times New Roman" w:cs="Times New Roman"/>
          <w:sz w:val="24"/>
          <w:szCs w:val="24"/>
        </w:rPr>
        <w:t xml:space="preserve">O Autor: </w:t>
      </w:r>
      <w:r w:rsidR="004C5E01">
        <w:rPr>
          <w:rFonts w:ascii="Times New Roman" w:hAnsi="Times New Roman" w:cs="Times New Roman"/>
          <w:sz w:val="24"/>
          <w:szCs w:val="24"/>
        </w:rPr>
        <w:t>...</w:t>
      </w:r>
      <w:r w:rsidR="004C5E01" w:rsidRPr="004C5E01">
        <w:rPr>
          <w:rFonts w:ascii="Times New Roman" w:hAnsi="Times New Roman" w:cs="Times New Roman"/>
          <w:sz w:val="24"/>
          <w:szCs w:val="24"/>
        </w:rPr>
        <w:t xml:space="preserve"> comparecera ao Hospital </w:t>
      </w:r>
      <w:r w:rsidR="004C5E01">
        <w:rPr>
          <w:rFonts w:ascii="Times New Roman" w:hAnsi="Times New Roman" w:cs="Times New Roman"/>
          <w:sz w:val="24"/>
          <w:szCs w:val="24"/>
        </w:rPr>
        <w:t>...</w:t>
      </w:r>
      <w:r w:rsidR="004C5E01" w:rsidRPr="004C5E01">
        <w:rPr>
          <w:rFonts w:ascii="Times New Roman" w:hAnsi="Times New Roman" w:cs="Times New Roman"/>
          <w:sz w:val="24"/>
          <w:szCs w:val="24"/>
        </w:rPr>
        <w:t>, estabelecido</w:t>
      </w:r>
      <w:r w:rsidR="004C5E01">
        <w:rPr>
          <w:rFonts w:ascii="Times New Roman" w:hAnsi="Times New Roman" w:cs="Times New Roman"/>
          <w:sz w:val="24"/>
          <w:szCs w:val="24"/>
        </w:rPr>
        <w:t xml:space="preserve"> ...</w:t>
      </w:r>
      <w:r w:rsidR="004C5E01" w:rsidRPr="004C5E01">
        <w:rPr>
          <w:rFonts w:ascii="Times New Roman" w:hAnsi="Times New Roman" w:cs="Times New Roman"/>
          <w:sz w:val="24"/>
          <w:szCs w:val="24"/>
        </w:rPr>
        <w:t xml:space="preserve"> figurando no polo passivo como litisconsorte pois habilitado contratualmente com o ré</w:t>
      </w:r>
      <w:r w:rsidR="004C5E01">
        <w:rPr>
          <w:rFonts w:ascii="Times New Roman" w:hAnsi="Times New Roman" w:cs="Times New Roman"/>
          <w:sz w:val="24"/>
          <w:szCs w:val="24"/>
        </w:rPr>
        <w:t xml:space="preserve">u. A razão de cirurgia ..., </w:t>
      </w:r>
      <w:r w:rsidR="004C5E01" w:rsidRPr="004C5E01">
        <w:rPr>
          <w:rFonts w:ascii="Times New Roman" w:hAnsi="Times New Roman" w:cs="Times New Roman"/>
          <w:sz w:val="24"/>
          <w:szCs w:val="24"/>
        </w:rPr>
        <w:t xml:space="preserve">para data. (doc. </w:t>
      </w:r>
      <w:r>
        <w:rPr>
          <w:rFonts w:ascii="Times New Roman" w:hAnsi="Times New Roman" w:cs="Times New Roman"/>
          <w:sz w:val="24"/>
          <w:szCs w:val="24"/>
        </w:rPr>
        <w:t xml:space="preserve">n. </w:t>
      </w:r>
      <w:r w:rsidR="004C5E01">
        <w:rPr>
          <w:rFonts w:ascii="Times New Roman" w:hAnsi="Times New Roman" w:cs="Times New Roman"/>
          <w:sz w:val="24"/>
          <w:szCs w:val="24"/>
        </w:rPr>
        <w:t>...</w:t>
      </w:r>
      <w:r w:rsidR="004C5E01" w:rsidRPr="004C5E01">
        <w:rPr>
          <w:rFonts w:ascii="Times New Roman" w:hAnsi="Times New Roman" w:cs="Times New Roman"/>
          <w:sz w:val="24"/>
          <w:szCs w:val="24"/>
        </w:rPr>
        <w:t>) Essa tinha como propósito de</w:t>
      </w:r>
      <w:r w:rsidR="004C5E01">
        <w:rPr>
          <w:rFonts w:ascii="Times New Roman" w:hAnsi="Times New Roman" w:cs="Times New Roman"/>
          <w:sz w:val="24"/>
          <w:szCs w:val="24"/>
        </w:rPr>
        <w:t xml:space="preserve"> ... (</w:t>
      </w:r>
      <w:r>
        <w:rPr>
          <w:rFonts w:ascii="Times New Roman" w:hAnsi="Times New Roman" w:cs="Times New Roman"/>
          <w:sz w:val="24"/>
          <w:szCs w:val="24"/>
        </w:rPr>
        <w:t>doc. n. ...).</w:t>
      </w:r>
    </w:p>
    <w:p w14:paraId="69CDB93F" w14:textId="1B17F5AB" w:rsidR="004C5E01" w:rsidRPr="004C5E01" w:rsidRDefault="00774AEC" w:rsidP="00774AEC">
      <w:pPr>
        <w:ind w:right="-794"/>
        <w:jc w:val="both"/>
        <w:rPr>
          <w:rFonts w:ascii="Times New Roman" w:hAnsi="Times New Roman" w:cs="Times New Roman"/>
          <w:sz w:val="24"/>
          <w:szCs w:val="24"/>
        </w:rPr>
      </w:pPr>
      <w:r>
        <w:rPr>
          <w:rFonts w:ascii="Times New Roman" w:hAnsi="Times New Roman" w:cs="Times New Roman"/>
          <w:sz w:val="24"/>
          <w:szCs w:val="24"/>
        </w:rPr>
        <w:t>5</w:t>
      </w:r>
      <w:r w:rsidR="004C5E01">
        <w:rPr>
          <w:rFonts w:ascii="Times New Roman" w:hAnsi="Times New Roman" w:cs="Times New Roman"/>
          <w:sz w:val="24"/>
          <w:szCs w:val="24"/>
        </w:rPr>
        <w:t xml:space="preserve">. </w:t>
      </w:r>
      <w:r w:rsidR="004C5E01" w:rsidRPr="004C5E01">
        <w:rPr>
          <w:rFonts w:ascii="Times New Roman" w:hAnsi="Times New Roman" w:cs="Times New Roman"/>
          <w:sz w:val="24"/>
          <w:szCs w:val="24"/>
        </w:rPr>
        <w:t>O ato cirúrgico fora designado para o horário de</w:t>
      </w:r>
      <w:r>
        <w:rPr>
          <w:rFonts w:ascii="Times New Roman" w:hAnsi="Times New Roman" w:cs="Times New Roman"/>
          <w:sz w:val="24"/>
          <w:szCs w:val="24"/>
        </w:rPr>
        <w:t xml:space="preserve"> ...</w:t>
      </w:r>
      <w:r w:rsidR="004C5E01" w:rsidRPr="004C5E01">
        <w:rPr>
          <w:rFonts w:ascii="Times New Roman" w:hAnsi="Times New Roman" w:cs="Times New Roman"/>
          <w:sz w:val="24"/>
          <w:szCs w:val="24"/>
        </w:rPr>
        <w:t xml:space="preserve"> O médico designado para esse intento foi o </w:t>
      </w:r>
      <w:proofErr w:type="gramStart"/>
      <w:r w:rsidR="004C5E01" w:rsidRPr="004C5E01">
        <w:rPr>
          <w:rFonts w:ascii="Times New Roman" w:hAnsi="Times New Roman" w:cs="Times New Roman"/>
          <w:sz w:val="24"/>
          <w:szCs w:val="24"/>
        </w:rPr>
        <w:t>Dr.</w:t>
      </w:r>
      <w:proofErr w:type="gramEnd"/>
      <w:r w:rsidR="004C5E01" w:rsidRPr="004C5E01">
        <w:rPr>
          <w:rFonts w:ascii="Times New Roman" w:hAnsi="Times New Roman" w:cs="Times New Roman"/>
          <w:sz w:val="24"/>
          <w:szCs w:val="24"/>
        </w:rPr>
        <w:t xml:space="preserve"> </w:t>
      </w:r>
      <w:r>
        <w:rPr>
          <w:rFonts w:ascii="Times New Roman" w:hAnsi="Times New Roman" w:cs="Times New Roman"/>
          <w:sz w:val="24"/>
          <w:szCs w:val="24"/>
        </w:rPr>
        <w:t>...</w:t>
      </w:r>
      <w:r w:rsidR="004C5E01" w:rsidRPr="004C5E01">
        <w:rPr>
          <w:rFonts w:ascii="Times New Roman" w:hAnsi="Times New Roman" w:cs="Times New Roman"/>
          <w:sz w:val="24"/>
          <w:szCs w:val="24"/>
        </w:rPr>
        <w:t>, cirurgião geral credenciado à segunda Ré.</w:t>
      </w:r>
    </w:p>
    <w:p w14:paraId="14489AB4" w14:textId="2A8628D6" w:rsidR="004C5E01" w:rsidRPr="004C5E01" w:rsidRDefault="00774AEC" w:rsidP="00774AEC">
      <w:pPr>
        <w:ind w:right="-794"/>
        <w:jc w:val="both"/>
        <w:rPr>
          <w:rFonts w:ascii="Times New Roman" w:hAnsi="Times New Roman" w:cs="Times New Roman"/>
          <w:sz w:val="24"/>
          <w:szCs w:val="24"/>
        </w:rPr>
      </w:pPr>
      <w:r>
        <w:rPr>
          <w:rFonts w:ascii="Times New Roman" w:hAnsi="Times New Roman" w:cs="Times New Roman"/>
          <w:sz w:val="24"/>
          <w:szCs w:val="24"/>
        </w:rPr>
        <w:t>6</w:t>
      </w:r>
      <w:r w:rsidR="004C5E01">
        <w:rPr>
          <w:rFonts w:ascii="Times New Roman" w:hAnsi="Times New Roman" w:cs="Times New Roman"/>
          <w:sz w:val="24"/>
          <w:szCs w:val="24"/>
        </w:rPr>
        <w:t xml:space="preserve">. </w:t>
      </w:r>
      <w:r w:rsidR="004C5E01" w:rsidRPr="004C5E01">
        <w:rPr>
          <w:rFonts w:ascii="Times New Roman" w:hAnsi="Times New Roman" w:cs="Times New Roman"/>
          <w:sz w:val="24"/>
          <w:szCs w:val="24"/>
        </w:rPr>
        <w:t>O procedimento muito embora relativamente simples, acarretou sequela estética grave (ou média ou pequena especificar) ao Autor</w:t>
      </w:r>
      <w:r>
        <w:rPr>
          <w:rFonts w:ascii="Times New Roman" w:hAnsi="Times New Roman" w:cs="Times New Roman"/>
          <w:sz w:val="24"/>
          <w:szCs w:val="24"/>
        </w:rPr>
        <w:t xml:space="preserve"> </w:t>
      </w:r>
      <w:r w:rsidR="004C5E01">
        <w:rPr>
          <w:rFonts w:ascii="Times New Roman" w:hAnsi="Times New Roman" w:cs="Times New Roman"/>
          <w:sz w:val="24"/>
          <w:szCs w:val="24"/>
        </w:rPr>
        <w:t>...</w:t>
      </w:r>
      <w:r w:rsidR="004C5E01" w:rsidRPr="004C5E01">
        <w:rPr>
          <w:rFonts w:ascii="Times New Roman" w:hAnsi="Times New Roman" w:cs="Times New Roman"/>
          <w:sz w:val="24"/>
          <w:szCs w:val="24"/>
        </w:rPr>
        <w:t xml:space="preserve"> Devido imprudência, Negligência ou imperícia, (descrever o que se </w:t>
      </w:r>
      <w:r>
        <w:rPr>
          <w:rFonts w:ascii="Times New Roman" w:hAnsi="Times New Roman" w:cs="Times New Roman"/>
          <w:sz w:val="24"/>
          <w:szCs w:val="24"/>
        </w:rPr>
        <w:t>en</w:t>
      </w:r>
      <w:r w:rsidR="004C5E01" w:rsidRPr="004C5E01">
        <w:rPr>
          <w:rFonts w:ascii="Times New Roman" w:hAnsi="Times New Roman" w:cs="Times New Roman"/>
          <w:sz w:val="24"/>
          <w:szCs w:val="24"/>
        </w:rPr>
        <w:t>caixa e os fatos)</w:t>
      </w:r>
      <w:r>
        <w:rPr>
          <w:rFonts w:ascii="Times New Roman" w:hAnsi="Times New Roman" w:cs="Times New Roman"/>
          <w:sz w:val="24"/>
          <w:szCs w:val="24"/>
        </w:rPr>
        <w:t xml:space="preserve"> </w:t>
      </w:r>
      <w:r w:rsidR="004C5E01" w:rsidRPr="004C5E01">
        <w:rPr>
          <w:rFonts w:ascii="Times New Roman" w:hAnsi="Times New Roman" w:cs="Times New Roman"/>
          <w:sz w:val="24"/>
          <w:szCs w:val="24"/>
        </w:rPr>
        <w:t>...</w:t>
      </w:r>
    </w:p>
    <w:p w14:paraId="4063A5AF" w14:textId="676E43C3" w:rsidR="004C5E01" w:rsidRPr="004C5E01" w:rsidRDefault="00774AEC" w:rsidP="00774AEC">
      <w:pPr>
        <w:ind w:right="-794"/>
        <w:jc w:val="both"/>
        <w:rPr>
          <w:rFonts w:ascii="Times New Roman" w:hAnsi="Times New Roman" w:cs="Times New Roman"/>
          <w:sz w:val="24"/>
          <w:szCs w:val="24"/>
        </w:rPr>
      </w:pPr>
      <w:r>
        <w:rPr>
          <w:rFonts w:ascii="Times New Roman" w:hAnsi="Times New Roman" w:cs="Times New Roman"/>
          <w:sz w:val="24"/>
          <w:szCs w:val="24"/>
        </w:rPr>
        <w:t>7</w:t>
      </w:r>
      <w:r w:rsidR="004C5E01">
        <w:rPr>
          <w:rFonts w:ascii="Times New Roman" w:hAnsi="Times New Roman" w:cs="Times New Roman"/>
          <w:sz w:val="24"/>
          <w:szCs w:val="24"/>
        </w:rPr>
        <w:t xml:space="preserve">. </w:t>
      </w:r>
      <w:r w:rsidR="004C5E01" w:rsidRPr="004C5E01">
        <w:rPr>
          <w:rFonts w:ascii="Times New Roman" w:hAnsi="Times New Roman" w:cs="Times New Roman"/>
          <w:sz w:val="24"/>
          <w:szCs w:val="24"/>
        </w:rPr>
        <w:t>Especificar se houve erro no manuseio, queimadura, ou corte, provocou suma cicatriz ou inutilização ou até mesmo um resultado diferente visto que os Tribunais tem entendimento no sentido de obrigação de meio nas cirurgias estéticas</w:t>
      </w:r>
      <w:r w:rsidR="004C5E01">
        <w:rPr>
          <w:rFonts w:ascii="Times New Roman" w:hAnsi="Times New Roman" w:cs="Times New Roman"/>
          <w:sz w:val="24"/>
          <w:szCs w:val="24"/>
        </w:rPr>
        <w:t xml:space="preserve"> </w:t>
      </w:r>
      <w:r w:rsidR="004C5E01" w:rsidRPr="004C5E01">
        <w:rPr>
          <w:rFonts w:ascii="Times New Roman" w:hAnsi="Times New Roman" w:cs="Times New Roman"/>
          <w:sz w:val="24"/>
          <w:szCs w:val="24"/>
        </w:rPr>
        <w:t xml:space="preserve">... Isso, obviamente, provocara dores, </w:t>
      </w:r>
      <w:r w:rsidR="004C5E01" w:rsidRPr="004C5E01">
        <w:rPr>
          <w:rFonts w:ascii="Times New Roman" w:hAnsi="Times New Roman" w:cs="Times New Roman"/>
          <w:sz w:val="24"/>
          <w:szCs w:val="24"/>
        </w:rPr>
        <w:lastRenderedPageBreak/>
        <w:t xml:space="preserve">transtornos, </w:t>
      </w:r>
      <w:proofErr w:type="spellStart"/>
      <w:r w:rsidR="004C5E01" w:rsidRPr="004C5E01">
        <w:rPr>
          <w:rFonts w:ascii="Times New Roman" w:hAnsi="Times New Roman" w:cs="Times New Roman"/>
          <w:sz w:val="24"/>
          <w:szCs w:val="24"/>
        </w:rPr>
        <w:t>etc</w:t>
      </w:r>
      <w:proofErr w:type="spellEnd"/>
      <w:r w:rsidR="004C5E01">
        <w:rPr>
          <w:rFonts w:ascii="Times New Roman" w:hAnsi="Times New Roman" w:cs="Times New Roman"/>
          <w:sz w:val="24"/>
          <w:szCs w:val="24"/>
        </w:rPr>
        <w:t xml:space="preserve"> </w:t>
      </w:r>
      <w:r w:rsidR="004C5E01" w:rsidRPr="004C5E01">
        <w:rPr>
          <w:rFonts w:ascii="Times New Roman" w:hAnsi="Times New Roman" w:cs="Times New Roman"/>
          <w:sz w:val="24"/>
          <w:szCs w:val="24"/>
        </w:rPr>
        <w:t>... Sendo que o próprio cirurgião receitara medicamentos para amenizar o quadro.</w:t>
      </w:r>
    </w:p>
    <w:p w14:paraId="49D8108D" w14:textId="55D99F34" w:rsidR="004C5E01" w:rsidRPr="004C5E01" w:rsidRDefault="00774AEC" w:rsidP="00774AEC">
      <w:pPr>
        <w:ind w:right="-794"/>
        <w:jc w:val="both"/>
        <w:rPr>
          <w:rFonts w:ascii="Times New Roman" w:hAnsi="Times New Roman" w:cs="Times New Roman"/>
          <w:sz w:val="24"/>
          <w:szCs w:val="24"/>
        </w:rPr>
      </w:pPr>
      <w:r>
        <w:rPr>
          <w:rFonts w:ascii="Times New Roman" w:hAnsi="Times New Roman" w:cs="Times New Roman"/>
          <w:sz w:val="24"/>
          <w:szCs w:val="24"/>
        </w:rPr>
        <w:t>8</w:t>
      </w:r>
      <w:r w:rsidR="004C5E01">
        <w:rPr>
          <w:rFonts w:ascii="Times New Roman" w:hAnsi="Times New Roman" w:cs="Times New Roman"/>
          <w:sz w:val="24"/>
          <w:szCs w:val="24"/>
        </w:rPr>
        <w:t xml:space="preserve">. </w:t>
      </w:r>
      <w:r w:rsidR="004C5E01" w:rsidRPr="004C5E01">
        <w:rPr>
          <w:rFonts w:ascii="Times New Roman" w:hAnsi="Times New Roman" w:cs="Times New Roman"/>
          <w:sz w:val="24"/>
          <w:szCs w:val="24"/>
        </w:rPr>
        <w:t xml:space="preserve">Claramente se constata de decorrente disto, faz-se jus a Danos Morais e Danos Estéticos (Em Razão de Corte, diferenças ente o contratado e o realizado, enfim pleitear o que ocorrera) </w:t>
      </w:r>
      <w:r w:rsidR="004C5E01">
        <w:rPr>
          <w:rFonts w:ascii="Times New Roman" w:hAnsi="Times New Roman" w:cs="Times New Roman"/>
          <w:sz w:val="24"/>
          <w:szCs w:val="24"/>
        </w:rPr>
        <w:t>...</w:t>
      </w:r>
      <w:r w:rsidR="004C5E01" w:rsidRPr="004C5E01">
        <w:rPr>
          <w:rFonts w:ascii="Times New Roman" w:hAnsi="Times New Roman" w:cs="Times New Roman"/>
          <w:sz w:val="24"/>
          <w:szCs w:val="24"/>
        </w:rPr>
        <w:t xml:space="preserve"> e, mais, estéticos.</w:t>
      </w:r>
    </w:p>
    <w:p w14:paraId="00FFD33C" w14:textId="385A9EEA" w:rsidR="004C5E01" w:rsidRPr="004C5E01" w:rsidRDefault="00774AEC" w:rsidP="00774AEC">
      <w:pPr>
        <w:ind w:right="-794"/>
        <w:jc w:val="both"/>
        <w:rPr>
          <w:rFonts w:ascii="Times New Roman" w:hAnsi="Times New Roman" w:cs="Times New Roman"/>
          <w:sz w:val="24"/>
          <w:szCs w:val="24"/>
        </w:rPr>
      </w:pPr>
      <w:r>
        <w:rPr>
          <w:rFonts w:ascii="Times New Roman" w:hAnsi="Times New Roman" w:cs="Times New Roman"/>
          <w:sz w:val="24"/>
          <w:szCs w:val="24"/>
        </w:rPr>
        <w:t>9</w:t>
      </w:r>
      <w:r w:rsidR="004C5E01">
        <w:rPr>
          <w:rFonts w:ascii="Times New Roman" w:hAnsi="Times New Roman" w:cs="Times New Roman"/>
          <w:sz w:val="24"/>
          <w:szCs w:val="24"/>
        </w:rPr>
        <w:t xml:space="preserve">. </w:t>
      </w:r>
      <w:r w:rsidR="004C5E01" w:rsidRPr="004C5E01">
        <w:rPr>
          <w:rFonts w:ascii="Times New Roman" w:hAnsi="Times New Roman" w:cs="Times New Roman"/>
          <w:sz w:val="24"/>
          <w:szCs w:val="24"/>
        </w:rPr>
        <w:t>Assim sendo se Demanda os Réus e Corréus (Se Houver) a Indenizar o Autor no Montante de (</w:t>
      </w:r>
      <w:r w:rsidR="004C5E01">
        <w:rPr>
          <w:rFonts w:ascii="Times New Roman" w:hAnsi="Times New Roman" w:cs="Times New Roman"/>
          <w:sz w:val="24"/>
          <w:szCs w:val="24"/>
        </w:rPr>
        <w:t>...</w:t>
      </w:r>
      <w:r w:rsidR="004C5E01" w:rsidRPr="004C5E01">
        <w:rPr>
          <w:rFonts w:ascii="Times New Roman" w:hAnsi="Times New Roman" w:cs="Times New Roman"/>
          <w:sz w:val="24"/>
          <w:szCs w:val="24"/>
        </w:rPr>
        <w:t xml:space="preserve"> Danos Morais, </w:t>
      </w:r>
      <w:r w:rsidR="004C5E01">
        <w:rPr>
          <w:rFonts w:ascii="Times New Roman" w:hAnsi="Times New Roman" w:cs="Times New Roman"/>
          <w:sz w:val="24"/>
          <w:szCs w:val="24"/>
        </w:rPr>
        <w:t>...</w:t>
      </w:r>
      <w:r w:rsidR="004C5E01" w:rsidRPr="004C5E01">
        <w:rPr>
          <w:rFonts w:ascii="Times New Roman" w:hAnsi="Times New Roman" w:cs="Times New Roman"/>
          <w:sz w:val="24"/>
          <w:szCs w:val="24"/>
        </w:rPr>
        <w:t xml:space="preserve"> Danos Estéticos</w:t>
      </w:r>
      <w:r w:rsidR="004C5E01">
        <w:rPr>
          <w:rFonts w:ascii="Times New Roman" w:hAnsi="Times New Roman" w:cs="Times New Roman"/>
          <w:sz w:val="24"/>
          <w:szCs w:val="24"/>
        </w:rPr>
        <w:t xml:space="preserve"> ...</w:t>
      </w:r>
      <w:r w:rsidR="004C5E01" w:rsidRPr="004C5E01">
        <w:rPr>
          <w:rFonts w:ascii="Times New Roman" w:hAnsi="Times New Roman" w:cs="Times New Roman"/>
          <w:sz w:val="24"/>
          <w:szCs w:val="24"/>
        </w:rPr>
        <w:t xml:space="preserve"> Danos Materiais</w:t>
      </w:r>
      <w:r w:rsidR="004C5E01">
        <w:rPr>
          <w:rFonts w:ascii="Times New Roman" w:hAnsi="Times New Roman" w:cs="Times New Roman"/>
          <w:sz w:val="24"/>
          <w:szCs w:val="24"/>
        </w:rPr>
        <w:t xml:space="preserve"> ...</w:t>
      </w:r>
      <w:r w:rsidR="004C5E01" w:rsidRPr="004C5E01">
        <w:rPr>
          <w:rFonts w:ascii="Times New Roman" w:hAnsi="Times New Roman" w:cs="Times New Roman"/>
          <w:sz w:val="24"/>
          <w:szCs w:val="24"/>
        </w:rPr>
        <w:t xml:space="preserve"> (Ressarcimento medicamentos) </w:t>
      </w:r>
      <w:proofErr w:type="spellStart"/>
      <w:r w:rsidR="004C5E01" w:rsidRPr="004C5E01">
        <w:rPr>
          <w:rFonts w:ascii="Times New Roman" w:hAnsi="Times New Roman" w:cs="Times New Roman"/>
          <w:sz w:val="24"/>
          <w:szCs w:val="24"/>
        </w:rPr>
        <w:t>etc</w:t>
      </w:r>
      <w:proofErr w:type="spellEnd"/>
      <w:r w:rsidR="004C5E01">
        <w:rPr>
          <w:rFonts w:ascii="Times New Roman" w:hAnsi="Times New Roman" w:cs="Times New Roman"/>
          <w:sz w:val="24"/>
          <w:szCs w:val="24"/>
        </w:rPr>
        <w:t xml:space="preserve"> ...</w:t>
      </w:r>
    </w:p>
    <w:p w14:paraId="71574863" w14:textId="1C51D238" w:rsidR="004C5E01" w:rsidRPr="004C5E01" w:rsidRDefault="004C5E01" w:rsidP="00774AEC">
      <w:pPr>
        <w:ind w:right="-794"/>
        <w:jc w:val="both"/>
        <w:rPr>
          <w:rFonts w:ascii="Times New Roman" w:hAnsi="Times New Roman" w:cs="Times New Roman"/>
          <w:sz w:val="24"/>
          <w:szCs w:val="24"/>
        </w:rPr>
      </w:pPr>
      <w:r>
        <w:rPr>
          <w:rFonts w:ascii="Times New Roman" w:hAnsi="Times New Roman" w:cs="Times New Roman"/>
          <w:sz w:val="24"/>
          <w:szCs w:val="24"/>
        </w:rPr>
        <w:t>I</w:t>
      </w:r>
      <w:r w:rsidR="00774AEC">
        <w:rPr>
          <w:rFonts w:ascii="Times New Roman" w:hAnsi="Times New Roman" w:cs="Times New Roman"/>
          <w:sz w:val="24"/>
          <w:szCs w:val="24"/>
        </w:rPr>
        <w:t>V</w:t>
      </w:r>
      <w:r>
        <w:rPr>
          <w:rFonts w:ascii="Times New Roman" w:hAnsi="Times New Roman" w:cs="Times New Roman"/>
          <w:sz w:val="24"/>
          <w:szCs w:val="24"/>
        </w:rPr>
        <w:t xml:space="preserve">. </w:t>
      </w:r>
      <w:r w:rsidRPr="004C5E01">
        <w:rPr>
          <w:rFonts w:ascii="Times New Roman" w:hAnsi="Times New Roman" w:cs="Times New Roman"/>
          <w:sz w:val="24"/>
          <w:szCs w:val="24"/>
        </w:rPr>
        <w:t>DO DIREITO</w:t>
      </w:r>
    </w:p>
    <w:p w14:paraId="3C80E285" w14:textId="3362B4EE" w:rsidR="004C5E01" w:rsidRPr="004C5E01" w:rsidRDefault="00774AEC" w:rsidP="00774AEC">
      <w:pPr>
        <w:ind w:right="-794"/>
        <w:jc w:val="both"/>
        <w:rPr>
          <w:rFonts w:ascii="Times New Roman" w:hAnsi="Times New Roman" w:cs="Times New Roman"/>
          <w:sz w:val="24"/>
          <w:szCs w:val="24"/>
        </w:rPr>
      </w:pPr>
      <w:r>
        <w:rPr>
          <w:rFonts w:ascii="Times New Roman" w:hAnsi="Times New Roman" w:cs="Times New Roman"/>
          <w:sz w:val="24"/>
          <w:szCs w:val="24"/>
        </w:rPr>
        <w:t xml:space="preserve">IV.1. </w:t>
      </w:r>
      <w:r w:rsidRPr="004C5E01">
        <w:rPr>
          <w:rFonts w:ascii="Times New Roman" w:hAnsi="Times New Roman" w:cs="Times New Roman"/>
          <w:sz w:val="24"/>
          <w:szCs w:val="24"/>
        </w:rPr>
        <w:t>RELAÇÃO DE CONSUMO CARACTERIZADA</w:t>
      </w:r>
    </w:p>
    <w:p w14:paraId="377EE48E" w14:textId="2ECB50A7" w:rsidR="004C5E01" w:rsidRPr="004C5E01" w:rsidRDefault="004C5E01" w:rsidP="00774AEC">
      <w:pPr>
        <w:ind w:right="-794"/>
        <w:jc w:val="both"/>
        <w:rPr>
          <w:rFonts w:ascii="Times New Roman" w:hAnsi="Times New Roman" w:cs="Times New Roman"/>
          <w:sz w:val="24"/>
          <w:szCs w:val="24"/>
        </w:rPr>
      </w:pPr>
      <w:r>
        <w:rPr>
          <w:rFonts w:ascii="Times New Roman" w:hAnsi="Times New Roman" w:cs="Times New Roman"/>
          <w:sz w:val="24"/>
          <w:szCs w:val="24"/>
        </w:rPr>
        <w:t>1</w:t>
      </w:r>
      <w:r w:rsidR="00774AEC">
        <w:rPr>
          <w:rFonts w:ascii="Times New Roman" w:hAnsi="Times New Roman" w:cs="Times New Roman"/>
          <w:sz w:val="24"/>
          <w:szCs w:val="24"/>
        </w:rPr>
        <w:t>0</w:t>
      </w:r>
      <w:r>
        <w:rPr>
          <w:rFonts w:ascii="Times New Roman" w:hAnsi="Times New Roman" w:cs="Times New Roman"/>
          <w:sz w:val="24"/>
          <w:szCs w:val="24"/>
        </w:rPr>
        <w:t xml:space="preserve">. </w:t>
      </w:r>
      <w:r w:rsidRPr="004C5E01">
        <w:rPr>
          <w:rFonts w:ascii="Times New Roman" w:hAnsi="Times New Roman" w:cs="Times New Roman"/>
          <w:sz w:val="24"/>
          <w:szCs w:val="24"/>
        </w:rPr>
        <w:t>É consabido que as cláusulas contratuais atinentes aos planos de saúde devem ser interpretadas em conjunto com as disposições do Código de Defesa do Consumidor. E, registre-se, maiormente, de sorte a alcançar os fins sociais preconizados na Constituição Federal.</w:t>
      </w:r>
    </w:p>
    <w:p w14:paraId="1A12E611" w14:textId="1B3CA649" w:rsidR="004C5E01" w:rsidRPr="004C5E01" w:rsidRDefault="004C5E01" w:rsidP="00774AEC">
      <w:pPr>
        <w:ind w:right="-794"/>
        <w:jc w:val="both"/>
        <w:rPr>
          <w:rFonts w:ascii="Times New Roman" w:hAnsi="Times New Roman" w:cs="Times New Roman"/>
          <w:sz w:val="24"/>
          <w:szCs w:val="24"/>
        </w:rPr>
      </w:pPr>
      <w:r>
        <w:rPr>
          <w:rFonts w:ascii="Times New Roman" w:hAnsi="Times New Roman" w:cs="Times New Roman"/>
          <w:sz w:val="24"/>
          <w:szCs w:val="24"/>
        </w:rPr>
        <w:t>1</w:t>
      </w:r>
      <w:r w:rsidR="00774AEC">
        <w:rPr>
          <w:rFonts w:ascii="Times New Roman" w:hAnsi="Times New Roman" w:cs="Times New Roman"/>
          <w:sz w:val="24"/>
          <w:szCs w:val="24"/>
        </w:rPr>
        <w:t>1</w:t>
      </w:r>
      <w:r>
        <w:rPr>
          <w:rFonts w:ascii="Times New Roman" w:hAnsi="Times New Roman" w:cs="Times New Roman"/>
          <w:sz w:val="24"/>
          <w:szCs w:val="24"/>
        </w:rPr>
        <w:t xml:space="preserve">. </w:t>
      </w:r>
      <w:r w:rsidRPr="004C5E01">
        <w:rPr>
          <w:rFonts w:ascii="Times New Roman" w:hAnsi="Times New Roman" w:cs="Times New Roman"/>
          <w:sz w:val="24"/>
          <w:szCs w:val="24"/>
        </w:rPr>
        <w:t>Por apropriado destacamos que o contrato em liça se encontra albergado à interpretação do Código de Defesa do Consumidor, porquanto:</w:t>
      </w:r>
    </w:p>
    <w:p w14:paraId="6210E2C8" w14:textId="11BAFBBC" w:rsidR="004C5E01" w:rsidRPr="004C5E01" w:rsidRDefault="00774AEC" w:rsidP="00774AEC">
      <w:pPr>
        <w:ind w:right="-794"/>
        <w:jc w:val="both"/>
        <w:rPr>
          <w:rFonts w:ascii="Times New Roman" w:hAnsi="Times New Roman" w:cs="Times New Roman"/>
          <w:i/>
          <w:sz w:val="24"/>
          <w:szCs w:val="24"/>
        </w:rPr>
      </w:pPr>
      <w:r>
        <w:rPr>
          <w:rFonts w:ascii="Times New Roman" w:hAnsi="Times New Roman" w:cs="Times New Roman"/>
          <w:i/>
          <w:sz w:val="24"/>
          <w:szCs w:val="24"/>
        </w:rPr>
        <w:t>“</w:t>
      </w:r>
      <w:r w:rsidR="004C5E01" w:rsidRPr="004C5E01">
        <w:rPr>
          <w:rFonts w:ascii="Times New Roman" w:hAnsi="Times New Roman" w:cs="Times New Roman"/>
          <w:i/>
          <w:sz w:val="24"/>
          <w:szCs w:val="24"/>
        </w:rPr>
        <w:t>STJ, Súmula nº 469 – Aplica-se o Código de Defesa do Consumidor aos contratos de plano de saúde.</w:t>
      </w:r>
      <w:r>
        <w:rPr>
          <w:rFonts w:ascii="Times New Roman" w:hAnsi="Times New Roman" w:cs="Times New Roman"/>
          <w:i/>
          <w:sz w:val="24"/>
          <w:szCs w:val="24"/>
        </w:rPr>
        <w:t>”</w:t>
      </w:r>
    </w:p>
    <w:p w14:paraId="3CD8ECDF" w14:textId="3B176C22" w:rsidR="004C5E01" w:rsidRPr="004C5E01" w:rsidRDefault="00774AEC" w:rsidP="00774AEC">
      <w:pPr>
        <w:ind w:right="-794"/>
        <w:jc w:val="both"/>
        <w:rPr>
          <w:rFonts w:ascii="Times New Roman" w:hAnsi="Times New Roman" w:cs="Times New Roman"/>
          <w:sz w:val="24"/>
          <w:szCs w:val="24"/>
        </w:rPr>
      </w:pPr>
      <w:r>
        <w:rPr>
          <w:rFonts w:ascii="Times New Roman" w:hAnsi="Times New Roman" w:cs="Times New Roman"/>
          <w:sz w:val="24"/>
          <w:szCs w:val="24"/>
        </w:rPr>
        <w:t xml:space="preserve">IV.2. </w:t>
      </w:r>
      <w:r w:rsidRPr="004C5E01">
        <w:rPr>
          <w:rFonts w:ascii="Times New Roman" w:hAnsi="Times New Roman" w:cs="Times New Roman"/>
          <w:sz w:val="24"/>
          <w:szCs w:val="24"/>
        </w:rPr>
        <w:t>RESPONSABILIDADE CIVIL O</w:t>
      </w:r>
      <w:r>
        <w:rPr>
          <w:rFonts w:ascii="Times New Roman" w:hAnsi="Times New Roman" w:cs="Times New Roman"/>
          <w:sz w:val="24"/>
          <w:szCs w:val="24"/>
        </w:rPr>
        <w:t>BJETIVA (CDC, ART. 14)</w:t>
      </w:r>
    </w:p>
    <w:p w14:paraId="6903F529" w14:textId="5E4EA35A" w:rsidR="004C5E01" w:rsidRPr="004C5E01" w:rsidRDefault="004C5E01" w:rsidP="00774AEC">
      <w:pPr>
        <w:ind w:right="-794"/>
        <w:jc w:val="both"/>
        <w:rPr>
          <w:rFonts w:ascii="Times New Roman" w:hAnsi="Times New Roman" w:cs="Times New Roman"/>
          <w:sz w:val="24"/>
          <w:szCs w:val="24"/>
        </w:rPr>
      </w:pPr>
      <w:r>
        <w:rPr>
          <w:rFonts w:ascii="Times New Roman" w:hAnsi="Times New Roman" w:cs="Times New Roman"/>
          <w:sz w:val="24"/>
          <w:szCs w:val="24"/>
        </w:rPr>
        <w:t>1</w:t>
      </w:r>
      <w:r w:rsidR="00774AEC">
        <w:rPr>
          <w:rFonts w:ascii="Times New Roman" w:hAnsi="Times New Roman" w:cs="Times New Roman"/>
          <w:sz w:val="24"/>
          <w:szCs w:val="24"/>
        </w:rPr>
        <w:t>2</w:t>
      </w:r>
      <w:r>
        <w:rPr>
          <w:rFonts w:ascii="Times New Roman" w:hAnsi="Times New Roman" w:cs="Times New Roman"/>
          <w:sz w:val="24"/>
          <w:szCs w:val="24"/>
        </w:rPr>
        <w:t xml:space="preserve">. </w:t>
      </w:r>
      <w:r w:rsidRPr="004C5E01">
        <w:rPr>
          <w:rFonts w:ascii="Times New Roman" w:hAnsi="Times New Roman" w:cs="Times New Roman"/>
          <w:sz w:val="24"/>
          <w:szCs w:val="24"/>
        </w:rPr>
        <w:t>Não podemos perder de vista que, uma vez sendo a relação jurídica entabulada entre as partes de consumo, incide, óbvio, as normas do Código de Defesa do Consumidor. Abre-se, por isso, a responsabilidade objetiva das Rés.</w:t>
      </w:r>
    </w:p>
    <w:p w14:paraId="57E1110A" w14:textId="1630DD2D" w:rsidR="004C5E01" w:rsidRPr="004C5E01" w:rsidRDefault="004C5E01" w:rsidP="00774AEC">
      <w:pPr>
        <w:ind w:right="-794"/>
        <w:jc w:val="both"/>
        <w:rPr>
          <w:rFonts w:ascii="Times New Roman" w:hAnsi="Times New Roman" w:cs="Times New Roman"/>
          <w:sz w:val="24"/>
          <w:szCs w:val="24"/>
        </w:rPr>
      </w:pPr>
      <w:r>
        <w:rPr>
          <w:rFonts w:ascii="Times New Roman" w:hAnsi="Times New Roman" w:cs="Times New Roman"/>
          <w:sz w:val="24"/>
          <w:szCs w:val="24"/>
        </w:rPr>
        <w:t>1</w:t>
      </w:r>
      <w:r w:rsidR="00774AEC">
        <w:rPr>
          <w:rFonts w:ascii="Times New Roman" w:hAnsi="Times New Roman" w:cs="Times New Roman"/>
          <w:sz w:val="24"/>
          <w:szCs w:val="24"/>
        </w:rPr>
        <w:t>3</w:t>
      </w:r>
      <w:r>
        <w:rPr>
          <w:rFonts w:ascii="Times New Roman" w:hAnsi="Times New Roman" w:cs="Times New Roman"/>
          <w:sz w:val="24"/>
          <w:szCs w:val="24"/>
        </w:rPr>
        <w:t>.</w:t>
      </w:r>
      <w:r w:rsidR="00774AEC">
        <w:rPr>
          <w:rFonts w:ascii="Times New Roman" w:hAnsi="Times New Roman" w:cs="Times New Roman"/>
          <w:sz w:val="24"/>
          <w:szCs w:val="24"/>
        </w:rPr>
        <w:t xml:space="preserve"> </w:t>
      </w:r>
      <w:r w:rsidRPr="004C5E01">
        <w:rPr>
          <w:rFonts w:ascii="Times New Roman" w:hAnsi="Times New Roman" w:cs="Times New Roman"/>
          <w:sz w:val="24"/>
          <w:szCs w:val="24"/>
        </w:rPr>
        <w:t xml:space="preserve">Nesse compasso, resulta pertinente a responsabilização das Requeridas, independentemente da existência da culpa, nos termos do que estipula o Código de Defesa do Consumidor (CDC, </w:t>
      </w:r>
      <w:r w:rsidRPr="00774AEC">
        <w:rPr>
          <w:rFonts w:ascii="Times New Roman" w:hAnsi="Times New Roman" w:cs="Times New Roman"/>
          <w:iCs/>
          <w:sz w:val="24"/>
          <w:szCs w:val="24"/>
        </w:rPr>
        <w:t>art. 14</w:t>
      </w:r>
      <w:r w:rsidRPr="004C5E01">
        <w:rPr>
          <w:rFonts w:ascii="Times New Roman" w:hAnsi="Times New Roman" w:cs="Times New Roman"/>
          <w:sz w:val="24"/>
          <w:szCs w:val="24"/>
        </w:rPr>
        <w:t>).</w:t>
      </w:r>
    </w:p>
    <w:p w14:paraId="7057A318" w14:textId="3AAAD2BC" w:rsidR="00C97E66" w:rsidRDefault="004C5E01" w:rsidP="00774AEC">
      <w:pPr>
        <w:ind w:right="-794"/>
        <w:jc w:val="both"/>
        <w:rPr>
          <w:rFonts w:ascii="Times New Roman" w:hAnsi="Times New Roman" w:cs="Times New Roman"/>
          <w:sz w:val="24"/>
          <w:szCs w:val="24"/>
        </w:rPr>
      </w:pPr>
      <w:r>
        <w:rPr>
          <w:rFonts w:ascii="Times New Roman" w:hAnsi="Times New Roman" w:cs="Times New Roman"/>
          <w:sz w:val="24"/>
          <w:szCs w:val="24"/>
        </w:rPr>
        <w:t>1</w:t>
      </w:r>
      <w:r w:rsidR="00774AEC">
        <w:rPr>
          <w:rFonts w:ascii="Times New Roman" w:hAnsi="Times New Roman" w:cs="Times New Roman"/>
          <w:sz w:val="24"/>
          <w:szCs w:val="24"/>
        </w:rPr>
        <w:t>4</w:t>
      </w:r>
      <w:r>
        <w:rPr>
          <w:rFonts w:ascii="Times New Roman" w:hAnsi="Times New Roman" w:cs="Times New Roman"/>
          <w:sz w:val="24"/>
          <w:szCs w:val="24"/>
        </w:rPr>
        <w:t xml:space="preserve">. </w:t>
      </w:r>
      <w:r w:rsidRPr="004C5E01">
        <w:rPr>
          <w:rFonts w:ascii="Times New Roman" w:hAnsi="Times New Roman" w:cs="Times New Roman"/>
          <w:sz w:val="24"/>
          <w:szCs w:val="24"/>
        </w:rPr>
        <w:t>Não é demais trazer à colação o seguinte aresto:</w:t>
      </w:r>
    </w:p>
    <w:p w14:paraId="6D18B039" w14:textId="0D073959" w:rsidR="004C5E01" w:rsidRPr="004C5E01" w:rsidRDefault="002B6F4A" w:rsidP="00774AEC">
      <w:pPr>
        <w:ind w:right="-794"/>
        <w:jc w:val="both"/>
        <w:rPr>
          <w:rFonts w:ascii="Times New Roman" w:hAnsi="Times New Roman" w:cs="Times New Roman"/>
          <w:sz w:val="24"/>
          <w:szCs w:val="24"/>
        </w:rPr>
      </w:pPr>
      <w:r>
        <w:rPr>
          <w:rFonts w:ascii="Times New Roman" w:hAnsi="Times New Roman" w:cs="Times New Roman"/>
          <w:i/>
          <w:sz w:val="24"/>
          <w:szCs w:val="24"/>
        </w:rPr>
        <w:t>“</w:t>
      </w:r>
      <w:r w:rsidR="004C5E01" w:rsidRPr="004C5E01">
        <w:rPr>
          <w:rFonts w:ascii="Times New Roman" w:hAnsi="Times New Roman" w:cs="Times New Roman"/>
          <w:i/>
          <w:sz w:val="24"/>
          <w:szCs w:val="24"/>
        </w:rPr>
        <w:t>Precedentes do STJ e deste egrégio tribunal. Dano moral caracterizado. Prejuízo que decorre do simples fato da violação do direito da vítima. Indenização. Arbitramento em R$ 10.000,00. Montante razoável e proporcional. Redução descabida. Ação julgada procedente. Sentença mantida. Recurso improvido.</w:t>
      </w:r>
      <w:r w:rsidRPr="002B6F4A">
        <w:rPr>
          <w:rFonts w:ascii="Times New Roman" w:hAnsi="Times New Roman" w:cs="Times New Roman"/>
          <w:iCs/>
          <w:sz w:val="24"/>
          <w:szCs w:val="24"/>
        </w:rPr>
        <w:t>”</w:t>
      </w:r>
      <w:r w:rsidR="004C5E01" w:rsidRPr="004C5E01">
        <w:rPr>
          <w:rFonts w:ascii="Times New Roman" w:hAnsi="Times New Roman" w:cs="Times New Roman"/>
          <w:sz w:val="24"/>
          <w:szCs w:val="24"/>
        </w:rPr>
        <w:t xml:space="preserve"> (TJSP; APL 1075961-67.2013.8.26.0100; Ac. 9555476; Vigésima Terceira Câmara de Direito Privado; Rel. Des. Paulo Roberto de Santana; </w:t>
      </w:r>
      <w:r>
        <w:rPr>
          <w:rFonts w:ascii="Times New Roman" w:hAnsi="Times New Roman" w:cs="Times New Roman"/>
          <w:sz w:val="24"/>
          <w:szCs w:val="24"/>
        </w:rPr>
        <w:t>DJ</w:t>
      </w:r>
      <w:r w:rsidR="004C5E01">
        <w:rPr>
          <w:rFonts w:ascii="Times New Roman" w:hAnsi="Times New Roman" w:cs="Times New Roman"/>
          <w:sz w:val="24"/>
          <w:szCs w:val="24"/>
        </w:rPr>
        <w:t xml:space="preserve"> 07/07/2016)</w:t>
      </w:r>
    </w:p>
    <w:p w14:paraId="672D791C" w14:textId="3A29BD74" w:rsidR="004C5E01" w:rsidRPr="004C5E01" w:rsidRDefault="002B6F4A" w:rsidP="00774AEC">
      <w:pPr>
        <w:ind w:right="-794"/>
        <w:jc w:val="both"/>
        <w:rPr>
          <w:rFonts w:ascii="Times New Roman" w:hAnsi="Times New Roman" w:cs="Times New Roman"/>
          <w:sz w:val="24"/>
          <w:szCs w:val="24"/>
        </w:rPr>
      </w:pPr>
      <w:r>
        <w:rPr>
          <w:rFonts w:ascii="Times New Roman" w:hAnsi="Times New Roman" w:cs="Times New Roman"/>
          <w:sz w:val="24"/>
          <w:szCs w:val="24"/>
        </w:rPr>
        <w:t xml:space="preserve">IV. </w:t>
      </w:r>
      <w:r w:rsidRPr="004C5E01">
        <w:rPr>
          <w:rFonts w:ascii="Times New Roman" w:hAnsi="Times New Roman" w:cs="Times New Roman"/>
          <w:sz w:val="24"/>
          <w:szCs w:val="24"/>
        </w:rPr>
        <w:t>LITISCONSÓRCIO PASSIVO – SOLIDARIEDADE À LUZ DO CDC.</w:t>
      </w:r>
    </w:p>
    <w:p w14:paraId="568C117E" w14:textId="50F69F39" w:rsidR="004C5E01" w:rsidRPr="004C5E01" w:rsidRDefault="002B6F4A" w:rsidP="00774AEC">
      <w:pPr>
        <w:ind w:right="-794"/>
        <w:jc w:val="both"/>
        <w:rPr>
          <w:rFonts w:ascii="Times New Roman" w:hAnsi="Times New Roman" w:cs="Times New Roman"/>
          <w:sz w:val="24"/>
          <w:szCs w:val="24"/>
        </w:rPr>
      </w:pPr>
      <w:r>
        <w:rPr>
          <w:rFonts w:ascii="Times New Roman" w:hAnsi="Times New Roman" w:cs="Times New Roman"/>
          <w:sz w:val="24"/>
          <w:szCs w:val="24"/>
        </w:rPr>
        <w:lastRenderedPageBreak/>
        <w:t>15</w:t>
      </w:r>
      <w:r w:rsidR="004C5E01">
        <w:rPr>
          <w:rFonts w:ascii="Times New Roman" w:hAnsi="Times New Roman" w:cs="Times New Roman"/>
          <w:sz w:val="24"/>
          <w:szCs w:val="24"/>
        </w:rPr>
        <w:t xml:space="preserve">. </w:t>
      </w:r>
      <w:r w:rsidR="004C5E01" w:rsidRPr="004C5E01">
        <w:rPr>
          <w:rFonts w:ascii="Times New Roman" w:hAnsi="Times New Roman" w:cs="Times New Roman"/>
          <w:sz w:val="24"/>
          <w:szCs w:val="24"/>
        </w:rPr>
        <w:t>Quanto ao procedimento médico em estudo, houvera relação contratual entre as partes. Esse entabulamento, mais, revela-se como regido pelo Código de Defesa do Consumidor, como antes demonstrado.</w:t>
      </w:r>
    </w:p>
    <w:p w14:paraId="5688054F" w14:textId="3040657D" w:rsidR="004C5E01" w:rsidRPr="004C5E01" w:rsidRDefault="002B6F4A" w:rsidP="00774AEC">
      <w:pPr>
        <w:ind w:right="-794"/>
        <w:jc w:val="both"/>
        <w:rPr>
          <w:rFonts w:ascii="Times New Roman" w:hAnsi="Times New Roman" w:cs="Times New Roman"/>
          <w:sz w:val="24"/>
          <w:szCs w:val="24"/>
        </w:rPr>
      </w:pPr>
      <w:r>
        <w:rPr>
          <w:rFonts w:ascii="Times New Roman" w:hAnsi="Times New Roman" w:cs="Times New Roman"/>
          <w:sz w:val="24"/>
          <w:szCs w:val="24"/>
        </w:rPr>
        <w:t>16</w:t>
      </w:r>
      <w:r w:rsidR="004C5E01">
        <w:rPr>
          <w:rFonts w:ascii="Times New Roman" w:hAnsi="Times New Roman" w:cs="Times New Roman"/>
          <w:sz w:val="24"/>
          <w:szCs w:val="24"/>
        </w:rPr>
        <w:t xml:space="preserve">. </w:t>
      </w:r>
      <w:r w:rsidR="004C5E01" w:rsidRPr="004C5E01">
        <w:rPr>
          <w:rFonts w:ascii="Times New Roman" w:hAnsi="Times New Roman" w:cs="Times New Roman"/>
          <w:sz w:val="24"/>
          <w:szCs w:val="24"/>
        </w:rPr>
        <w:t xml:space="preserve">Debate-se, aqui, a ocorrência de falha na prestação de serviços médico-hospitalar. Em face disso, impõe-se que avaliação do erro médico seja feita sob a égide </w:t>
      </w:r>
      <w:r w:rsidR="004C5E01" w:rsidRPr="004C5E01">
        <w:rPr>
          <w:rFonts w:ascii="Times New Roman" w:hAnsi="Times New Roman" w:cs="Times New Roman"/>
          <w:i/>
          <w:sz w:val="24"/>
          <w:szCs w:val="24"/>
        </w:rPr>
        <w:t xml:space="preserve">do </w:t>
      </w:r>
      <w:r w:rsidR="004C5E01" w:rsidRPr="002B6F4A">
        <w:rPr>
          <w:rFonts w:ascii="Times New Roman" w:hAnsi="Times New Roman" w:cs="Times New Roman"/>
          <w:iCs/>
          <w:sz w:val="24"/>
          <w:szCs w:val="24"/>
        </w:rPr>
        <w:t>art. 14</w:t>
      </w:r>
      <w:r w:rsidR="004C5E01" w:rsidRPr="004C5E01">
        <w:rPr>
          <w:rFonts w:ascii="Times New Roman" w:hAnsi="Times New Roman" w:cs="Times New Roman"/>
          <w:i/>
          <w:sz w:val="24"/>
          <w:szCs w:val="24"/>
        </w:rPr>
        <w:t>,</w:t>
      </w:r>
      <w:r w:rsidR="004C5E01" w:rsidRPr="004C5E01">
        <w:rPr>
          <w:rFonts w:ascii="Times New Roman" w:hAnsi="Times New Roman" w:cs="Times New Roman"/>
          <w:sz w:val="24"/>
          <w:szCs w:val="24"/>
        </w:rPr>
        <w:t xml:space="preserve"> do CDC, no ponto da responsabilidade objetiva; quanto à solidariedade passiva, é incontroversa a incidência do </w:t>
      </w:r>
      <w:r w:rsidR="004C5E01" w:rsidRPr="002B6F4A">
        <w:rPr>
          <w:rFonts w:ascii="Times New Roman" w:hAnsi="Times New Roman" w:cs="Times New Roman"/>
          <w:iCs/>
          <w:sz w:val="24"/>
          <w:szCs w:val="24"/>
        </w:rPr>
        <w:t>artigo 7°, parágrafo único, artigo 25, § 1° c/c artigo 34</w:t>
      </w:r>
      <w:r w:rsidR="004C5E01" w:rsidRPr="004C5E01">
        <w:rPr>
          <w:rFonts w:ascii="Times New Roman" w:hAnsi="Times New Roman" w:cs="Times New Roman"/>
          <w:sz w:val="24"/>
          <w:szCs w:val="24"/>
        </w:rPr>
        <w:t xml:space="preserve">, comandos esses do CDC, bem assim do </w:t>
      </w:r>
      <w:r w:rsidR="004C5E01" w:rsidRPr="002B6F4A">
        <w:rPr>
          <w:rFonts w:ascii="Times New Roman" w:hAnsi="Times New Roman" w:cs="Times New Roman"/>
          <w:iCs/>
          <w:sz w:val="24"/>
          <w:szCs w:val="24"/>
        </w:rPr>
        <w:t>art. 932, inc. III,</w:t>
      </w:r>
      <w:r w:rsidR="004C5E01" w:rsidRPr="004C5E01">
        <w:rPr>
          <w:rFonts w:ascii="Times New Roman" w:hAnsi="Times New Roman" w:cs="Times New Roman"/>
          <w:sz w:val="24"/>
          <w:szCs w:val="24"/>
        </w:rPr>
        <w:t xml:space="preserve"> da Legislação Substantiva Civil.</w:t>
      </w:r>
    </w:p>
    <w:p w14:paraId="36C18545" w14:textId="5244D27A" w:rsidR="004C5E01" w:rsidRPr="002B6F4A" w:rsidRDefault="002B6F4A" w:rsidP="00774AEC">
      <w:pPr>
        <w:ind w:right="-794"/>
        <w:jc w:val="both"/>
        <w:rPr>
          <w:rFonts w:ascii="Times New Roman" w:hAnsi="Times New Roman" w:cs="Times New Roman"/>
          <w:i/>
          <w:sz w:val="24"/>
          <w:szCs w:val="24"/>
        </w:rPr>
      </w:pPr>
      <w:r>
        <w:rPr>
          <w:rFonts w:ascii="Times New Roman" w:hAnsi="Times New Roman" w:cs="Times New Roman"/>
          <w:i/>
          <w:sz w:val="24"/>
          <w:szCs w:val="24"/>
        </w:rPr>
        <w:t>“</w:t>
      </w:r>
      <w:r w:rsidR="004C5E01" w:rsidRPr="004C5E01">
        <w:rPr>
          <w:rFonts w:ascii="Times New Roman" w:hAnsi="Times New Roman" w:cs="Times New Roman"/>
          <w:i/>
          <w:sz w:val="24"/>
          <w:szCs w:val="24"/>
        </w:rPr>
        <w:t>APELAÇÃO CÍVEL. AÇÃO INDENIZATÓRIA. RELAÇÃO DE CONSUMO.</w:t>
      </w:r>
      <w:r>
        <w:rPr>
          <w:rFonts w:ascii="Times New Roman" w:hAnsi="Times New Roman" w:cs="Times New Roman"/>
          <w:i/>
          <w:sz w:val="24"/>
          <w:szCs w:val="24"/>
        </w:rPr>
        <w:t xml:space="preserve"> </w:t>
      </w:r>
      <w:r w:rsidR="004C5E01" w:rsidRPr="004C5E01">
        <w:rPr>
          <w:rFonts w:ascii="Times New Roman" w:hAnsi="Times New Roman" w:cs="Times New Roman"/>
          <w:i/>
          <w:sz w:val="24"/>
          <w:szCs w:val="24"/>
        </w:rPr>
        <w:t xml:space="preserve">Demanda inicialmente ajuizada em face da operadora do plano de saúde e da casa de saúde ré. Desistência do pedido em relação à primeira ré, homologada. Hospital réu que é credenciado ao plano de saúde do qual a autora é conveniada. Entidade ré que aufere lucros da parceria que mantém com aquela operadora de plano de saúde. Responsabilidade solidária nos moldes do artigo 7º § único e 25, § 1º do Código de Defesa do Consumidor. Autora que dar entrada no nosocômio réu necessitando de procedimento cirúrgico de urgência, como denota a documentação apresentada pelo próprio hospital. Negativa de realização do procedimento ao argumento de ausência de autorização pela empresa de plano de saúde. Emergência e gravidade comprovadas o que afastaria até mesmo eventual alegação de prazo de carência, nos moldes do artigo 35 – C da Lei nº 9656/98. Sentença de procedência. Apelo da entidade ré pretendendo a improcedência do pedido. Subsidiariamente, a redução da verba extrapatrimonial. Falha na prestação do serviço caracterizada. Hospital réu que não se desincumbiu de comprovar as excludentes invocadas, nos moldes do § 3º e incisos do artigo 14 do Código de Defesa do Consumidor; tampouco logrou comprovar fato impeditivo, modificativo ou extintivo da apelação 0145674-89.2009.8.19.0001. Relator des. Wilson do nascimento reis página 2 de 13 direito alegado, ônus que lhe incumbia a teor do que dispõe o artigo 333, II do código de processo civil de 1973, então em vigor. Negativa de atendimento adequado à autora que fere princípios constitucionais de proteção à saúde, à vida e à dignidade da pessoa humana, mormente quando existe risco imediato de vida ou de lesões irreparáveis para o paciente. Circunstâncias que não representam apenas um dever do estado, estendendo-se como princípio ético, do qual deve se pautar o fornecedor de serviço por se encontrar interligado ao direito fundamental. Dano moral que se afigura in </w:t>
      </w:r>
      <w:proofErr w:type="spellStart"/>
      <w:r w:rsidR="004C5E01" w:rsidRPr="004C5E01">
        <w:rPr>
          <w:rFonts w:ascii="Times New Roman" w:hAnsi="Times New Roman" w:cs="Times New Roman"/>
          <w:i/>
          <w:sz w:val="24"/>
          <w:szCs w:val="24"/>
        </w:rPr>
        <w:t>re</w:t>
      </w:r>
      <w:proofErr w:type="spellEnd"/>
      <w:r w:rsidR="004C5E01" w:rsidRPr="004C5E01">
        <w:rPr>
          <w:rFonts w:ascii="Times New Roman" w:hAnsi="Times New Roman" w:cs="Times New Roman"/>
          <w:i/>
          <w:sz w:val="24"/>
          <w:szCs w:val="24"/>
        </w:rPr>
        <w:t xml:space="preserve"> </w:t>
      </w:r>
      <w:proofErr w:type="spellStart"/>
      <w:r w:rsidR="004C5E01" w:rsidRPr="004C5E01">
        <w:rPr>
          <w:rFonts w:ascii="Times New Roman" w:hAnsi="Times New Roman" w:cs="Times New Roman"/>
          <w:i/>
          <w:sz w:val="24"/>
          <w:szCs w:val="24"/>
        </w:rPr>
        <w:t>ipsa</w:t>
      </w:r>
      <w:proofErr w:type="spellEnd"/>
      <w:r w:rsidR="004C5E01" w:rsidRPr="004C5E01">
        <w:rPr>
          <w:rFonts w:ascii="Times New Roman" w:hAnsi="Times New Roman" w:cs="Times New Roman"/>
          <w:i/>
          <w:sz w:val="24"/>
          <w:szCs w:val="24"/>
        </w:rPr>
        <w:t>. Valor fixado em R$ 47.280,00 (quarenta e sete mil, duzentos e oitenta reais), que se apresenta exorbitante e desproporcional, devendo a verba ser reduzida para R$ 15.000,00 (quinze mil reais), importância que se mostra mais condizente e adequada à situação concreta sob exame e que melhor atende aos princípios da razoabilidade e proporcionalidade. Recurso a que se dá parcial provimento.</w:t>
      </w:r>
      <w:r w:rsidRPr="002B6F4A">
        <w:rPr>
          <w:rFonts w:ascii="Times New Roman" w:hAnsi="Times New Roman" w:cs="Times New Roman"/>
          <w:iCs/>
          <w:sz w:val="24"/>
          <w:szCs w:val="24"/>
        </w:rPr>
        <w:t>”</w:t>
      </w:r>
      <w:r w:rsidR="004C5E01" w:rsidRPr="002B6F4A">
        <w:rPr>
          <w:rFonts w:ascii="Times New Roman" w:hAnsi="Times New Roman" w:cs="Times New Roman"/>
          <w:iCs/>
          <w:sz w:val="24"/>
          <w:szCs w:val="24"/>
        </w:rPr>
        <w:t xml:space="preserve"> </w:t>
      </w:r>
      <w:r w:rsidR="004C5E01" w:rsidRPr="004C5E01">
        <w:rPr>
          <w:rFonts w:ascii="Times New Roman" w:hAnsi="Times New Roman" w:cs="Times New Roman"/>
          <w:sz w:val="24"/>
          <w:szCs w:val="24"/>
        </w:rPr>
        <w:t xml:space="preserve">(TJRJ; APL 0145674-89.2009.8.19.0001; Vigésima Quarta Câmara Cível; Rel. Des. Wilson do Nascimento Reis; </w:t>
      </w:r>
      <w:r>
        <w:rPr>
          <w:rFonts w:ascii="Times New Roman" w:hAnsi="Times New Roman" w:cs="Times New Roman"/>
          <w:sz w:val="24"/>
          <w:szCs w:val="24"/>
        </w:rPr>
        <w:t>DJ</w:t>
      </w:r>
      <w:r w:rsidR="004C5E01" w:rsidRPr="004C5E01">
        <w:rPr>
          <w:rFonts w:ascii="Times New Roman" w:hAnsi="Times New Roman" w:cs="Times New Roman"/>
          <w:sz w:val="24"/>
          <w:szCs w:val="24"/>
        </w:rPr>
        <w:t xml:space="preserve"> 29/04/2016)</w:t>
      </w:r>
    </w:p>
    <w:p w14:paraId="39226C54" w14:textId="682E7168" w:rsidR="004C5E01" w:rsidRPr="004C5E01" w:rsidRDefault="002B6F4A" w:rsidP="00774AEC">
      <w:pPr>
        <w:ind w:right="-794"/>
        <w:jc w:val="both"/>
        <w:rPr>
          <w:rFonts w:ascii="Times New Roman" w:hAnsi="Times New Roman" w:cs="Times New Roman"/>
          <w:sz w:val="24"/>
          <w:szCs w:val="24"/>
        </w:rPr>
      </w:pPr>
      <w:r>
        <w:rPr>
          <w:rFonts w:ascii="Times New Roman" w:hAnsi="Times New Roman" w:cs="Times New Roman"/>
          <w:sz w:val="24"/>
          <w:szCs w:val="24"/>
        </w:rPr>
        <w:t>17</w:t>
      </w:r>
      <w:r w:rsidR="004C5E01">
        <w:rPr>
          <w:rFonts w:ascii="Times New Roman" w:hAnsi="Times New Roman" w:cs="Times New Roman"/>
          <w:sz w:val="24"/>
          <w:szCs w:val="24"/>
        </w:rPr>
        <w:t xml:space="preserve">. </w:t>
      </w:r>
      <w:r w:rsidR="004C5E01" w:rsidRPr="004C5E01">
        <w:rPr>
          <w:rFonts w:ascii="Times New Roman" w:hAnsi="Times New Roman" w:cs="Times New Roman"/>
          <w:sz w:val="24"/>
          <w:szCs w:val="24"/>
        </w:rPr>
        <w:t>Nesse compasso, de rigor a responsabilidade civil, solidária, entre o Plano de Saúde e o Hos</w:t>
      </w:r>
      <w:r w:rsidR="004C5E01">
        <w:rPr>
          <w:rFonts w:ascii="Times New Roman" w:hAnsi="Times New Roman" w:cs="Times New Roman"/>
          <w:sz w:val="24"/>
          <w:szCs w:val="24"/>
        </w:rPr>
        <w:t>pital, esse credenciado àquele.</w:t>
      </w:r>
    </w:p>
    <w:p w14:paraId="78A29832" w14:textId="3EAEF7EC" w:rsidR="004C5E01" w:rsidRPr="004C5E01" w:rsidRDefault="002B6F4A" w:rsidP="00774AEC">
      <w:pPr>
        <w:ind w:right="-794"/>
        <w:jc w:val="both"/>
        <w:rPr>
          <w:rFonts w:ascii="Times New Roman" w:hAnsi="Times New Roman" w:cs="Times New Roman"/>
          <w:sz w:val="24"/>
          <w:szCs w:val="24"/>
        </w:rPr>
      </w:pPr>
      <w:r>
        <w:rPr>
          <w:rFonts w:ascii="Times New Roman" w:hAnsi="Times New Roman" w:cs="Times New Roman"/>
          <w:sz w:val="24"/>
          <w:szCs w:val="24"/>
        </w:rPr>
        <w:t xml:space="preserve">V. </w:t>
      </w:r>
      <w:r w:rsidRPr="004C5E01">
        <w:rPr>
          <w:rFonts w:ascii="Times New Roman" w:hAnsi="Times New Roman" w:cs="Times New Roman"/>
          <w:sz w:val="24"/>
          <w:szCs w:val="24"/>
        </w:rPr>
        <w:t>DEFEITO NA PRESTAÇ</w:t>
      </w:r>
      <w:r>
        <w:rPr>
          <w:rFonts w:ascii="Times New Roman" w:hAnsi="Times New Roman" w:cs="Times New Roman"/>
          <w:sz w:val="24"/>
          <w:szCs w:val="24"/>
        </w:rPr>
        <w:t>ÃO DOS SERVIÇOS</w:t>
      </w:r>
    </w:p>
    <w:p w14:paraId="10B5B386" w14:textId="55A2F6A4" w:rsidR="004C5E01" w:rsidRPr="004C5E01" w:rsidRDefault="002B6F4A" w:rsidP="00774AEC">
      <w:pPr>
        <w:ind w:right="-794"/>
        <w:jc w:val="both"/>
        <w:rPr>
          <w:rFonts w:ascii="Times New Roman" w:hAnsi="Times New Roman" w:cs="Times New Roman"/>
          <w:sz w:val="24"/>
          <w:szCs w:val="24"/>
        </w:rPr>
      </w:pPr>
      <w:r>
        <w:rPr>
          <w:rFonts w:ascii="Times New Roman" w:hAnsi="Times New Roman" w:cs="Times New Roman"/>
          <w:sz w:val="24"/>
          <w:szCs w:val="24"/>
        </w:rPr>
        <w:lastRenderedPageBreak/>
        <w:t>18</w:t>
      </w:r>
      <w:r w:rsidR="004C5E01">
        <w:rPr>
          <w:rFonts w:ascii="Times New Roman" w:hAnsi="Times New Roman" w:cs="Times New Roman"/>
          <w:sz w:val="24"/>
          <w:szCs w:val="24"/>
        </w:rPr>
        <w:t xml:space="preserve">. </w:t>
      </w:r>
      <w:r w:rsidR="004C5E01" w:rsidRPr="004C5E01">
        <w:rPr>
          <w:rFonts w:ascii="Times New Roman" w:hAnsi="Times New Roman" w:cs="Times New Roman"/>
          <w:sz w:val="24"/>
          <w:szCs w:val="24"/>
        </w:rPr>
        <w:t xml:space="preserve">É inconteste </w:t>
      </w:r>
      <w:r w:rsidR="00C97E66" w:rsidRPr="004C5E01">
        <w:rPr>
          <w:rFonts w:ascii="Times New Roman" w:hAnsi="Times New Roman" w:cs="Times New Roman"/>
          <w:sz w:val="24"/>
          <w:szCs w:val="24"/>
        </w:rPr>
        <w:t>que</w:t>
      </w:r>
      <w:r w:rsidR="004C5E01" w:rsidRPr="004C5E01">
        <w:rPr>
          <w:rFonts w:ascii="Times New Roman" w:hAnsi="Times New Roman" w:cs="Times New Roman"/>
          <w:sz w:val="24"/>
          <w:szCs w:val="24"/>
        </w:rPr>
        <w:t xml:space="preserve"> a Demanda se enquadra na classe de fornecedora de serviços (CDC, </w:t>
      </w:r>
      <w:r w:rsidR="004C5E01" w:rsidRPr="002B6F4A">
        <w:rPr>
          <w:rFonts w:ascii="Times New Roman" w:hAnsi="Times New Roman" w:cs="Times New Roman"/>
          <w:iCs/>
          <w:sz w:val="24"/>
          <w:szCs w:val="24"/>
        </w:rPr>
        <w:t>art. 3º</w:t>
      </w:r>
      <w:r w:rsidR="004C5E01" w:rsidRPr="004C5E01">
        <w:rPr>
          <w:rFonts w:ascii="Times New Roman" w:hAnsi="Times New Roman" w:cs="Times New Roman"/>
          <w:sz w:val="24"/>
          <w:szCs w:val="24"/>
        </w:rPr>
        <w:t xml:space="preserve">). Lado outro, a Promovente igualmente se ajusta à categoria de consumidora, máxime quando a mesma é destinatária final dos serviços/produtos (CDC, </w:t>
      </w:r>
      <w:r w:rsidR="004C5E01" w:rsidRPr="002B6F4A">
        <w:rPr>
          <w:rFonts w:ascii="Times New Roman" w:hAnsi="Times New Roman" w:cs="Times New Roman"/>
          <w:iCs/>
          <w:sz w:val="24"/>
          <w:szCs w:val="24"/>
        </w:rPr>
        <w:t>art. 2º</w:t>
      </w:r>
      <w:r w:rsidR="004C5E01" w:rsidRPr="004C5E01">
        <w:rPr>
          <w:rFonts w:ascii="Times New Roman" w:hAnsi="Times New Roman" w:cs="Times New Roman"/>
          <w:sz w:val="24"/>
          <w:szCs w:val="24"/>
        </w:rPr>
        <w:t>).</w:t>
      </w:r>
    </w:p>
    <w:p w14:paraId="25B4CAD0" w14:textId="0B068090" w:rsidR="004C5E01" w:rsidRPr="004C5E01" w:rsidRDefault="002B6F4A" w:rsidP="00774AEC">
      <w:pPr>
        <w:ind w:right="-794"/>
        <w:jc w:val="both"/>
        <w:rPr>
          <w:rFonts w:ascii="Times New Roman" w:hAnsi="Times New Roman" w:cs="Times New Roman"/>
          <w:sz w:val="24"/>
          <w:szCs w:val="24"/>
        </w:rPr>
      </w:pPr>
      <w:r>
        <w:rPr>
          <w:rFonts w:ascii="Times New Roman" w:hAnsi="Times New Roman" w:cs="Times New Roman"/>
          <w:sz w:val="24"/>
          <w:szCs w:val="24"/>
        </w:rPr>
        <w:t>19</w:t>
      </w:r>
      <w:r w:rsidR="004C5E01">
        <w:rPr>
          <w:rFonts w:ascii="Times New Roman" w:hAnsi="Times New Roman" w:cs="Times New Roman"/>
          <w:sz w:val="24"/>
          <w:szCs w:val="24"/>
        </w:rPr>
        <w:t xml:space="preserve">. </w:t>
      </w:r>
      <w:r w:rsidR="004C5E01" w:rsidRPr="004C5E01">
        <w:rPr>
          <w:rFonts w:ascii="Times New Roman" w:hAnsi="Times New Roman" w:cs="Times New Roman"/>
          <w:sz w:val="24"/>
          <w:szCs w:val="24"/>
        </w:rPr>
        <w:t>É conta disso, há inegável relação de consumo.</w:t>
      </w:r>
    </w:p>
    <w:p w14:paraId="23D54AB5" w14:textId="19E8DA3F" w:rsidR="004C5E01" w:rsidRPr="004C5E01" w:rsidRDefault="004C5E01" w:rsidP="00774AEC">
      <w:pPr>
        <w:ind w:right="-794"/>
        <w:jc w:val="both"/>
        <w:rPr>
          <w:rFonts w:ascii="Times New Roman" w:hAnsi="Times New Roman" w:cs="Times New Roman"/>
          <w:sz w:val="24"/>
          <w:szCs w:val="24"/>
        </w:rPr>
      </w:pPr>
      <w:r>
        <w:rPr>
          <w:rFonts w:ascii="Times New Roman" w:hAnsi="Times New Roman" w:cs="Times New Roman"/>
          <w:sz w:val="24"/>
          <w:szCs w:val="24"/>
        </w:rPr>
        <w:t>2</w:t>
      </w:r>
      <w:r w:rsidR="002B6F4A">
        <w:rPr>
          <w:rFonts w:ascii="Times New Roman" w:hAnsi="Times New Roman" w:cs="Times New Roman"/>
          <w:sz w:val="24"/>
          <w:szCs w:val="24"/>
        </w:rPr>
        <w:t>0</w:t>
      </w:r>
      <w:r>
        <w:rPr>
          <w:rFonts w:ascii="Times New Roman" w:hAnsi="Times New Roman" w:cs="Times New Roman"/>
          <w:sz w:val="24"/>
          <w:szCs w:val="24"/>
        </w:rPr>
        <w:t xml:space="preserve">. </w:t>
      </w:r>
      <w:r w:rsidRPr="004C5E01">
        <w:rPr>
          <w:rFonts w:ascii="Times New Roman" w:hAnsi="Times New Roman" w:cs="Times New Roman"/>
          <w:sz w:val="24"/>
          <w:szCs w:val="24"/>
        </w:rPr>
        <w:t>Nesse passo, assentada o enlace consumerista, e, indiferente se há conduta culposa do fornecedor, existindo defeito na prestação do serviço, alberga-se a responsabilidade civil desse (</w:t>
      </w:r>
      <w:r w:rsidR="00C97E66" w:rsidRPr="004C5E01">
        <w:rPr>
          <w:rFonts w:ascii="Times New Roman" w:hAnsi="Times New Roman" w:cs="Times New Roman"/>
          <w:sz w:val="24"/>
          <w:szCs w:val="24"/>
        </w:rPr>
        <w:t xml:space="preserve">CDC </w:t>
      </w:r>
      <w:r w:rsidR="00C97E66" w:rsidRPr="002B6F4A">
        <w:rPr>
          <w:rFonts w:ascii="Times New Roman" w:hAnsi="Times New Roman" w:cs="Times New Roman"/>
          <w:sz w:val="24"/>
          <w:szCs w:val="24"/>
        </w:rPr>
        <w:t>art.</w:t>
      </w:r>
      <w:r w:rsidRPr="002B6F4A">
        <w:rPr>
          <w:rFonts w:ascii="Times New Roman" w:hAnsi="Times New Roman" w:cs="Times New Roman"/>
          <w:sz w:val="24"/>
          <w:szCs w:val="24"/>
        </w:rPr>
        <w:t xml:space="preserve"> 14</w:t>
      </w:r>
      <w:r w:rsidRPr="004C5E01">
        <w:rPr>
          <w:rFonts w:ascii="Times New Roman" w:hAnsi="Times New Roman" w:cs="Times New Roman"/>
          <w:sz w:val="24"/>
          <w:szCs w:val="24"/>
        </w:rPr>
        <w:t>). É dizer, configura-se a teoria da r</w:t>
      </w:r>
      <w:r>
        <w:rPr>
          <w:rFonts w:ascii="Times New Roman" w:hAnsi="Times New Roman" w:cs="Times New Roman"/>
          <w:sz w:val="24"/>
          <w:szCs w:val="24"/>
        </w:rPr>
        <w:t>esponsabilidade civil objetiva.</w:t>
      </w:r>
    </w:p>
    <w:p w14:paraId="333A5B9F" w14:textId="362F4A5D" w:rsidR="004C5E01" w:rsidRPr="002B6F4A" w:rsidRDefault="002B6F4A" w:rsidP="00774AEC">
      <w:pPr>
        <w:ind w:right="-794"/>
        <w:jc w:val="both"/>
        <w:rPr>
          <w:rFonts w:ascii="Times New Roman" w:hAnsi="Times New Roman" w:cs="Times New Roman"/>
          <w:i/>
          <w:sz w:val="24"/>
          <w:szCs w:val="24"/>
        </w:rPr>
      </w:pPr>
      <w:r>
        <w:rPr>
          <w:rFonts w:ascii="Times New Roman" w:hAnsi="Times New Roman" w:cs="Times New Roman"/>
          <w:i/>
          <w:sz w:val="24"/>
          <w:szCs w:val="24"/>
        </w:rPr>
        <w:t>“</w:t>
      </w:r>
      <w:r w:rsidR="004C5E01" w:rsidRPr="004C5E01">
        <w:rPr>
          <w:rFonts w:ascii="Times New Roman" w:hAnsi="Times New Roman" w:cs="Times New Roman"/>
          <w:i/>
          <w:sz w:val="24"/>
          <w:szCs w:val="24"/>
        </w:rPr>
        <w:t>APELAÇÃO CÍVEL. RESPONSABILIDADE CIVIL. ERRO MÉDICO. AUTORA QUE, AO SUBMETER-SE A INJEÇÃO DE MEDICAMENTO “DRAMIN”, PARA NÁUSEAS, TEVE O NERVO CIÁTICO LESIONADO. CARACTERIZAÇÃO DE DEFEITO DO SERVIÇO.</w:t>
      </w:r>
      <w:r>
        <w:rPr>
          <w:rFonts w:ascii="Times New Roman" w:hAnsi="Times New Roman" w:cs="Times New Roman"/>
          <w:i/>
          <w:sz w:val="24"/>
          <w:szCs w:val="24"/>
        </w:rPr>
        <w:t xml:space="preserve"> </w:t>
      </w:r>
      <w:r w:rsidR="004C5E01" w:rsidRPr="004C5E01">
        <w:rPr>
          <w:rFonts w:ascii="Times New Roman" w:hAnsi="Times New Roman" w:cs="Times New Roman"/>
          <w:i/>
          <w:sz w:val="24"/>
          <w:szCs w:val="24"/>
        </w:rPr>
        <w:t>Inteligência da norma do artigo 14 do Código de Defesa do Consumidor, que deve ainda ser interpretada segundo o “</w:t>
      </w:r>
      <w:proofErr w:type="spellStart"/>
      <w:r w:rsidR="004C5E01" w:rsidRPr="004C5E01">
        <w:rPr>
          <w:rFonts w:ascii="Times New Roman" w:hAnsi="Times New Roman" w:cs="Times New Roman"/>
          <w:i/>
          <w:sz w:val="24"/>
          <w:szCs w:val="24"/>
        </w:rPr>
        <w:t>state</w:t>
      </w:r>
      <w:proofErr w:type="spellEnd"/>
      <w:r w:rsidR="004C5E01" w:rsidRPr="004C5E01">
        <w:rPr>
          <w:rFonts w:ascii="Times New Roman" w:hAnsi="Times New Roman" w:cs="Times New Roman"/>
          <w:i/>
          <w:sz w:val="24"/>
          <w:szCs w:val="24"/>
        </w:rPr>
        <w:t xml:space="preserve"> </w:t>
      </w:r>
      <w:proofErr w:type="spellStart"/>
      <w:r w:rsidR="004C5E01" w:rsidRPr="004C5E01">
        <w:rPr>
          <w:rFonts w:ascii="Times New Roman" w:hAnsi="Times New Roman" w:cs="Times New Roman"/>
          <w:i/>
          <w:sz w:val="24"/>
          <w:szCs w:val="24"/>
        </w:rPr>
        <w:t>of</w:t>
      </w:r>
      <w:proofErr w:type="spellEnd"/>
      <w:r w:rsidR="004C5E01" w:rsidRPr="004C5E01">
        <w:rPr>
          <w:rFonts w:ascii="Times New Roman" w:hAnsi="Times New Roman" w:cs="Times New Roman"/>
          <w:i/>
          <w:sz w:val="24"/>
          <w:szCs w:val="24"/>
        </w:rPr>
        <w:t xml:space="preserve"> </w:t>
      </w:r>
      <w:proofErr w:type="spellStart"/>
      <w:r w:rsidR="004C5E01" w:rsidRPr="004C5E01">
        <w:rPr>
          <w:rFonts w:ascii="Times New Roman" w:hAnsi="Times New Roman" w:cs="Times New Roman"/>
          <w:i/>
          <w:sz w:val="24"/>
          <w:szCs w:val="24"/>
        </w:rPr>
        <w:t>the</w:t>
      </w:r>
      <w:proofErr w:type="spellEnd"/>
      <w:r w:rsidR="004C5E01" w:rsidRPr="004C5E01">
        <w:rPr>
          <w:rFonts w:ascii="Times New Roman" w:hAnsi="Times New Roman" w:cs="Times New Roman"/>
          <w:i/>
          <w:sz w:val="24"/>
          <w:szCs w:val="24"/>
        </w:rPr>
        <w:t xml:space="preserve"> </w:t>
      </w:r>
      <w:proofErr w:type="spellStart"/>
      <w:r w:rsidR="004C5E01" w:rsidRPr="004C5E01">
        <w:rPr>
          <w:rFonts w:ascii="Times New Roman" w:hAnsi="Times New Roman" w:cs="Times New Roman"/>
          <w:i/>
          <w:sz w:val="24"/>
          <w:szCs w:val="24"/>
        </w:rPr>
        <w:t>art</w:t>
      </w:r>
      <w:proofErr w:type="spellEnd"/>
      <w:r w:rsidR="004C5E01" w:rsidRPr="004C5E01">
        <w:rPr>
          <w:rFonts w:ascii="Times New Roman" w:hAnsi="Times New Roman" w:cs="Times New Roman"/>
          <w:i/>
          <w:sz w:val="24"/>
          <w:szCs w:val="24"/>
        </w:rPr>
        <w:t>”, ou seja, o nível do conhecimento técnico e científico existente à época dos fatos. Réu que não demonstrou ter adotado técnica correta para aplicação da injeção. Ônus que lhes incumbia. Reconhecimento da falha na prestação do serviço. Danos morais caracterizados. Razoabilidade do quantum indenizatório arbitrado a título de indenização. Nega-se provimento ao recurso de apelação.</w:t>
      </w:r>
      <w:r w:rsidRPr="002B6F4A">
        <w:rPr>
          <w:rFonts w:ascii="Times New Roman" w:hAnsi="Times New Roman" w:cs="Times New Roman"/>
          <w:iCs/>
          <w:sz w:val="24"/>
          <w:szCs w:val="24"/>
        </w:rPr>
        <w:t>”</w:t>
      </w:r>
      <w:r w:rsidR="004C5E01" w:rsidRPr="002B6F4A">
        <w:rPr>
          <w:rFonts w:ascii="Times New Roman" w:hAnsi="Times New Roman" w:cs="Times New Roman"/>
          <w:iCs/>
          <w:sz w:val="24"/>
          <w:szCs w:val="24"/>
        </w:rPr>
        <w:t xml:space="preserve"> </w:t>
      </w:r>
      <w:r w:rsidR="004C5E01" w:rsidRPr="004C5E01">
        <w:rPr>
          <w:rFonts w:ascii="Times New Roman" w:hAnsi="Times New Roman" w:cs="Times New Roman"/>
          <w:sz w:val="24"/>
          <w:szCs w:val="24"/>
        </w:rPr>
        <w:t xml:space="preserve">(TJSP; APL 0018223-86.2012.8.26.0161; Ac. 9463299; Primeira Câmara de Direito Privado; Relª Desª Christine </w:t>
      </w:r>
      <w:proofErr w:type="spellStart"/>
      <w:r w:rsidR="004C5E01" w:rsidRPr="004C5E01">
        <w:rPr>
          <w:rFonts w:ascii="Times New Roman" w:hAnsi="Times New Roman" w:cs="Times New Roman"/>
          <w:sz w:val="24"/>
          <w:szCs w:val="24"/>
        </w:rPr>
        <w:t>Santini</w:t>
      </w:r>
      <w:proofErr w:type="spellEnd"/>
      <w:r w:rsidR="004C5E01" w:rsidRPr="004C5E01">
        <w:rPr>
          <w:rFonts w:ascii="Times New Roman" w:hAnsi="Times New Roman" w:cs="Times New Roman"/>
          <w:sz w:val="24"/>
          <w:szCs w:val="24"/>
        </w:rPr>
        <w:t xml:space="preserve">; </w:t>
      </w:r>
      <w:r>
        <w:rPr>
          <w:rFonts w:ascii="Times New Roman" w:hAnsi="Times New Roman" w:cs="Times New Roman"/>
          <w:sz w:val="24"/>
          <w:szCs w:val="24"/>
        </w:rPr>
        <w:t>DJ</w:t>
      </w:r>
      <w:r w:rsidR="004C5E01">
        <w:rPr>
          <w:rFonts w:ascii="Times New Roman" w:hAnsi="Times New Roman" w:cs="Times New Roman"/>
          <w:sz w:val="24"/>
          <w:szCs w:val="24"/>
        </w:rPr>
        <w:t xml:space="preserve"> 06/07/2016).</w:t>
      </w:r>
    </w:p>
    <w:p w14:paraId="60D9BAF3" w14:textId="23A1AFAE" w:rsidR="004C5E01" w:rsidRPr="004C5E01" w:rsidRDefault="004C5E01" w:rsidP="00774AEC">
      <w:pPr>
        <w:ind w:right="-794"/>
        <w:jc w:val="both"/>
        <w:rPr>
          <w:rFonts w:ascii="Times New Roman" w:hAnsi="Times New Roman" w:cs="Times New Roman"/>
          <w:sz w:val="24"/>
          <w:szCs w:val="24"/>
        </w:rPr>
      </w:pPr>
      <w:r>
        <w:rPr>
          <w:rFonts w:ascii="Times New Roman" w:hAnsi="Times New Roman" w:cs="Times New Roman"/>
          <w:sz w:val="24"/>
          <w:szCs w:val="24"/>
        </w:rPr>
        <w:t>2</w:t>
      </w:r>
      <w:r w:rsidR="002B6F4A">
        <w:rPr>
          <w:rFonts w:ascii="Times New Roman" w:hAnsi="Times New Roman" w:cs="Times New Roman"/>
          <w:sz w:val="24"/>
          <w:szCs w:val="24"/>
        </w:rPr>
        <w:t>1</w:t>
      </w:r>
      <w:r>
        <w:rPr>
          <w:rFonts w:ascii="Times New Roman" w:hAnsi="Times New Roman" w:cs="Times New Roman"/>
          <w:sz w:val="24"/>
          <w:szCs w:val="24"/>
        </w:rPr>
        <w:t xml:space="preserve">. </w:t>
      </w:r>
      <w:r w:rsidRPr="004C5E01">
        <w:rPr>
          <w:rFonts w:ascii="Times New Roman" w:hAnsi="Times New Roman" w:cs="Times New Roman"/>
          <w:sz w:val="24"/>
          <w:szCs w:val="24"/>
        </w:rPr>
        <w:t>Uma vez que, nessa situação, o dano é presumido, maiormente face à má prestação do serviço, cabe à Ré, por isso, desincumbir-se em comprovar a regularidade nos préstimos ofertados.</w:t>
      </w:r>
    </w:p>
    <w:p w14:paraId="1BE5F477" w14:textId="08B706A6" w:rsidR="004C5E01" w:rsidRPr="004C5E01" w:rsidRDefault="002B6F4A" w:rsidP="00774AEC">
      <w:pPr>
        <w:ind w:right="-794"/>
        <w:jc w:val="both"/>
        <w:rPr>
          <w:rFonts w:ascii="Times New Roman" w:hAnsi="Times New Roman" w:cs="Times New Roman"/>
          <w:sz w:val="24"/>
          <w:szCs w:val="24"/>
        </w:rPr>
      </w:pPr>
      <w:r>
        <w:rPr>
          <w:rFonts w:ascii="Times New Roman" w:hAnsi="Times New Roman" w:cs="Times New Roman"/>
          <w:sz w:val="24"/>
          <w:szCs w:val="24"/>
        </w:rPr>
        <w:t xml:space="preserve">VI. </w:t>
      </w:r>
      <w:r w:rsidRPr="004C5E01">
        <w:rPr>
          <w:rFonts w:ascii="Times New Roman" w:hAnsi="Times New Roman" w:cs="Times New Roman"/>
          <w:sz w:val="24"/>
          <w:szCs w:val="24"/>
        </w:rPr>
        <w:t>DANO DECORRENTE DE IMPERÍCIA MÉDICA</w:t>
      </w:r>
    </w:p>
    <w:p w14:paraId="5FE03A31" w14:textId="63F383CE" w:rsidR="004C5E01" w:rsidRPr="004C5E01" w:rsidRDefault="002B6F4A" w:rsidP="00774AEC">
      <w:pPr>
        <w:ind w:right="-794"/>
        <w:jc w:val="both"/>
        <w:rPr>
          <w:rFonts w:ascii="Times New Roman" w:hAnsi="Times New Roman" w:cs="Times New Roman"/>
          <w:sz w:val="24"/>
          <w:szCs w:val="24"/>
        </w:rPr>
      </w:pPr>
      <w:r>
        <w:rPr>
          <w:rFonts w:ascii="Times New Roman" w:hAnsi="Times New Roman" w:cs="Times New Roman"/>
          <w:sz w:val="24"/>
          <w:szCs w:val="24"/>
        </w:rPr>
        <w:t xml:space="preserve">22. </w:t>
      </w:r>
      <w:r w:rsidR="004C5E01" w:rsidRPr="004C5E01">
        <w:rPr>
          <w:rFonts w:ascii="Times New Roman" w:hAnsi="Times New Roman" w:cs="Times New Roman"/>
          <w:sz w:val="24"/>
          <w:szCs w:val="24"/>
        </w:rPr>
        <w:t>Em linhas iniciais, registramos que, no caso em ensejo, não se descura que a atividade médica, mesmo em conta de uma relação contratual, não tem o dever de curar o doente. Certamente a ele integra o dever de ocupar-se em oferecer os cuidados imperiosos, máxime aplicando-se nesse desiderato seus conhecimentos e recursos adequados. Ao contrário disso, ou seja, a obtenção certa de êxito no tratamento, é trazer à tona uma obrigação de resultado. Não é o caso aqui tratado, certamente.</w:t>
      </w:r>
    </w:p>
    <w:p w14:paraId="38255626" w14:textId="7A29C483" w:rsidR="004C5E01" w:rsidRPr="004C5E01" w:rsidRDefault="004C5E01" w:rsidP="00774AEC">
      <w:pPr>
        <w:ind w:right="-794"/>
        <w:jc w:val="both"/>
        <w:rPr>
          <w:rFonts w:ascii="Times New Roman" w:hAnsi="Times New Roman" w:cs="Times New Roman"/>
          <w:sz w:val="24"/>
          <w:szCs w:val="24"/>
        </w:rPr>
      </w:pPr>
      <w:r>
        <w:rPr>
          <w:rFonts w:ascii="Times New Roman" w:hAnsi="Times New Roman" w:cs="Times New Roman"/>
          <w:sz w:val="24"/>
          <w:szCs w:val="24"/>
        </w:rPr>
        <w:t>2</w:t>
      </w:r>
      <w:r w:rsidR="002B6F4A">
        <w:rPr>
          <w:rFonts w:ascii="Times New Roman" w:hAnsi="Times New Roman" w:cs="Times New Roman"/>
          <w:sz w:val="24"/>
          <w:szCs w:val="24"/>
        </w:rPr>
        <w:t>3</w:t>
      </w:r>
      <w:r>
        <w:rPr>
          <w:rFonts w:ascii="Times New Roman" w:hAnsi="Times New Roman" w:cs="Times New Roman"/>
          <w:sz w:val="24"/>
          <w:szCs w:val="24"/>
        </w:rPr>
        <w:t xml:space="preserve">. </w:t>
      </w:r>
      <w:r w:rsidRPr="004C5E01">
        <w:rPr>
          <w:rFonts w:ascii="Times New Roman" w:hAnsi="Times New Roman" w:cs="Times New Roman"/>
          <w:sz w:val="24"/>
          <w:szCs w:val="24"/>
        </w:rPr>
        <w:t>Na situação em espécie, todavia, é inescusável que à Autora houvera um despreparo técnico por parte do médico. Situação: houvera inconfundível imperícia médica e, por isso, exige-se a reparação do dano perpetrado.</w:t>
      </w:r>
    </w:p>
    <w:p w14:paraId="7F52E7A1" w14:textId="570B1E99" w:rsidR="004C5E01" w:rsidRPr="002B6F4A" w:rsidRDefault="002B6F4A" w:rsidP="00774AEC">
      <w:pPr>
        <w:ind w:right="-794"/>
        <w:jc w:val="both"/>
        <w:rPr>
          <w:rFonts w:ascii="Times New Roman" w:hAnsi="Times New Roman" w:cs="Times New Roman"/>
          <w:i/>
          <w:sz w:val="24"/>
          <w:szCs w:val="24"/>
        </w:rPr>
      </w:pPr>
      <w:r>
        <w:rPr>
          <w:rFonts w:ascii="Times New Roman" w:hAnsi="Times New Roman" w:cs="Times New Roman"/>
          <w:i/>
          <w:sz w:val="24"/>
          <w:szCs w:val="24"/>
        </w:rPr>
        <w:t>“</w:t>
      </w:r>
      <w:r w:rsidR="004C5E01" w:rsidRPr="004C5E01">
        <w:rPr>
          <w:rFonts w:ascii="Times New Roman" w:hAnsi="Times New Roman" w:cs="Times New Roman"/>
          <w:i/>
          <w:sz w:val="24"/>
          <w:szCs w:val="24"/>
        </w:rPr>
        <w:t>APELAÇÃO CÍVEL. AÇÃO DE REPARAÇÃO POR DANOS MORAIS E ESTÉTICOS. ERRO MÉDICO. BISTURI ELÉTRICO. MANIPULAÇÃO INADEQUADA. RESPONSABILIDADE SUBJETIVA COMPROVADA. ÔNUS DA PROVA. INDENIZAÇÃO DEVIDA. VALOR ARBITRADO. PRINCÍPIO DA PROPORCIONALIDADE E RAZOABILIDADE. JUROS DE MORA. TERMO INICIAL. CITAÇÃO. HONORÁRI</w:t>
      </w:r>
      <w:r w:rsidR="00C97E66">
        <w:rPr>
          <w:rFonts w:ascii="Times New Roman" w:hAnsi="Times New Roman" w:cs="Times New Roman"/>
          <w:i/>
          <w:sz w:val="24"/>
          <w:szCs w:val="24"/>
        </w:rPr>
        <w:t>OS. REDUÇÃO. INCOMPORTABILIADE.</w:t>
      </w:r>
      <w:r>
        <w:rPr>
          <w:rFonts w:ascii="Times New Roman" w:hAnsi="Times New Roman" w:cs="Times New Roman"/>
          <w:i/>
          <w:sz w:val="24"/>
          <w:szCs w:val="24"/>
        </w:rPr>
        <w:t xml:space="preserve"> </w:t>
      </w:r>
      <w:r w:rsidR="004C5E01" w:rsidRPr="004C5E01">
        <w:rPr>
          <w:rFonts w:ascii="Times New Roman" w:hAnsi="Times New Roman" w:cs="Times New Roman"/>
          <w:i/>
          <w:sz w:val="24"/>
          <w:szCs w:val="24"/>
        </w:rPr>
        <w:t>I.</w:t>
      </w:r>
      <w:r>
        <w:rPr>
          <w:rFonts w:ascii="Times New Roman" w:hAnsi="Times New Roman" w:cs="Times New Roman"/>
          <w:i/>
          <w:sz w:val="24"/>
          <w:szCs w:val="24"/>
        </w:rPr>
        <w:t xml:space="preserve"> </w:t>
      </w:r>
      <w:r w:rsidR="004C5E01" w:rsidRPr="004C5E01">
        <w:rPr>
          <w:rFonts w:ascii="Times New Roman" w:hAnsi="Times New Roman" w:cs="Times New Roman"/>
          <w:i/>
          <w:sz w:val="24"/>
          <w:szCs w:val="24"/>
        </w:rPr>
        <w:t xml:space="preserve">Nos termos do §4º do art. 14 do CDC, a responsabilidade do profissional médico é subjetiva. II. Havendo nos autos a prova do nexo causal entre a conduta médica adotada e o dano experimentado pela paciente, confirma-se a </w:t>
      </w:r>
      <w:r w:rsidR="004C5E01" w:rsidRPr="004C5E01">
        <w:rPr>
          <w:rFonts w:ascii="Times New Roman" w:hAnsi="Times New Roman" w:cs="Times New Roman"/>
          <w:i/>
          <w:sz w:val="24"/>
          <w:szCs w:val="24"/>
        </w:rPr>
        <w:lastRenderedPageBreak/>
        <w:t xml:space="preserve">sentença que deu pela procedência do pedido indenizatório. III. Em regra, o ônus da prova incumbe a quem alega o fato, de modo que, salvo nas declaratórias negativas, ao autor cabe </w:t>
      </w:r>
      <w:proofErr w:type="gramStart"/>
      <w:r w:rsidR="004C5E01" w:rsidRPr="004C5E01">
        <w:rPr>
          <w:rFonts w:ascii="Times New Roman" w:hAnsi="Times New Roman" w:cs="Times New Roman"/>
          <w:i/>
          <w:sz w:val="24"/>
          <w:szCs w:val="24"/>
        </w:rPr>
        <w:t>a</w:t>
      </w:r>
      <w:proofErr w:type="gramEnd"/>
      <w:r w:rsidR="004C5E01" w:rsidRPr="004C5E01">
        <w:rPr>
          <w:rFonts w:ascii="Times New Roman" w:hAnsi="Times New Roman" w:cs="Times New Roman"/>
          <w:i/>
          <w:sz w:val="24"/>
          <w:szCs w:val="24"/>
        </w:rPr>
        <w:t xml:space="preserve"> prova dos fatos constitutivos e ao réu a prova dos fatos extintivos, impeditivos ou modificativos e não ater-se a meras alegações. </w:t>
      </w:r>
      <w:proofErr w:type="spellStart"/>
      <w:r w:rsidR="004C5E01" w:rsidRPr="004C5E01">
        <w:rPr>
          <w:rFonts w:ascii="Times New Roman" w:hAnsi="Times New Roman" w:cs="Times New Roman"/>
          <w:i/>
          <w:sz w:val="24"/>
          <w:szCs w:val="24"/>
        </w:rPr>
        <w:t>lV</w:t>
      </w:r>
      <w:proofErr w:type="spellEnd"/>
      <w:r w:rsidR="004C5E01" w:rsidRPr="004C5E01">
        <w:rPr>
          <w:rFonts w:ascii="Times New Roman" w:hAnsi="Times New Roman" w:cs="Times New Roman"/>
          <w:i/>
          <w:sz w:val="24"/>
          <w:szCs w:val="24"/>
        </w:rPr>
        <w:t>. Fixada a quantia reparatória de forma justa e razoável pelo julgador a quo, conforme as nuances da situação sub judice, sem caracterizar enriquecimento ilícito à ofendida, tampouco punição diminuta ao ofensor, não há falar em redução do montante arbitrado. VI. É contratual a responsabilidade civil decorrente da prestação de serviços médicos, de modo que o termo inicial dos juros moratórios é a data da citação. VII. Tratando-se de sentença condenatória deve a verba honorária ser fixada à luz do § 3º do artigo 20 do CPC/73, correspondente artigo 85, § 2º, do NCPC. Apelação conhecida e desprovida.</w:t>
      </w:r>
      <w:r w:rsidRPr="002B6F4A">
        <w:rPr>
          <w:rFonts w:ascii="Times New Roman" w:hAnsi="Times New Roman" w:cs="Times New Roman"/>
          <w:iCs/>
          <w:sz w:val="24"/>
          <w:szCs w:val="24"/>
        </w:rPr>
        <w:t>”</w:t>
      </w:r>
      <w:r w:rsidR="004C5E01" w:rsidRPr="002B6F4A">
        <w:rPr>
          <w:rFonts w:ascii="Times New Roman" w:hAnsi="Times New Roman" w:cs="Times New Roman"/>
          <w:iCs/>
          <w:sz w:val="24"/>
          <w:szCs w:val="24"/>
        </w:rPr>
        <w:t xml:space="preserve"> </w:t>
      </w:r>
      <w:r w:rsidR="004C5E01" w:rsidRPr="004C5E01">
        <w:rPr>
          <w:rFonts w:ascii="Times New Roman" w:hAnsi="Times New Roman" w:cs="Times New Roman"/>
          <w:sz w:val="24"/>
          <w:szCs w:val="24"/>
        </w:rPr>
        <w:t>(TJGO; AC 0138020-88.2009.8.09.0014; Terceira Câmara Cível; Rel. Des. Gerson Santana Cin</w:t>
      </w:r>
      <w:r w:rsidR="00C97E66">
        <w:rPr>
          <w:rFonts w:ascii="Times New Roman" w:hAnsi="Times New Roman" w:cs="Times New Roman"/>
          <w:sz w:val="24"/>
          <w:szCs w:val="24"/>
        </w:rPr>
        <w:t>tra; DJ 08/07/2016)</w:t>
      </w:r>
    </w:p>
    <w:p w14:paraId="00A74FCF" w14:textId="5A36B742" w:rsidR="004C5E01" w:rsidRPr="002B6F4A" w:rsidRDefault="002B6F4A" w:rsidP="00774AEC">
      <w:pPr>
        <w:ind w:right="-794"/>
        <w:jc w:val="both"/>
        <w:rPr>
          <w:rFonts w:ascii="Times New Roman" w:hAnsi="Times New Roman" w:cs="Times New Roman"/>
          <w:i/>
          <w:sz w:val="24"/>
          <w:szCs w:val="24"/>
        </w:rPr>
      </w:pPr>
      <w:r>
        <w:rPr>
          <w:rFonts w:ascii="Times New Roman" w:hAnsi="Times New Roman" w:cs="Times New Roman"/>
          <w:i/>
          <w:sz w:val="24"/>
          <w:szCs w:val="24"/>
        </w:rPr>
        <w:t>“</w:t>
      </w:r>
      <w:r w:rsidR="004C5E01" w:rsidRPr="004C5E01">
        <w:rPr>
          <w:rFonts w:ascii="Times New Roman" w:hAnsi="Times New Roman" w:cs="Times New Roman"/>
          <w:i/>
          <w:sz w:val="24"/>
          <w:szCs w:val="24"/>
        </w:rPr>
        <w:t>APELAÇÃO. LESÃO CORPORAL. ERRO MÉDICO PERPETRADO POR PREPOSTO DA RÉ DURANTE PROCEDIMENTO CIRÚRGICO. QUEIMADURA DA COXA ESQUERDA DA AUTORA DURANTE PARTO COM BISTURI ELÉTRICO. IMPERÍCIA.</w:t>
      </w:r>
      <w:r>
        <w:rPr>
          <w:rFonts w:ascii="Times New Roman" w:hAnsi="Times New Roman" w:cs="Times New Roman"/>
          <w:i/>
          <w:sz w:val="24"/>
          <w:szCs w:val="24"/>
        </w:rPr>
        <w:t xml:space="preserve"> </w:t>
      </w:r>
      <w:r w:rsidR="004C5E01" w:rsidRPr="004C5E01">
        <w:rPr>
          <w:rFonts w:ascii="Times New Roman" w:hAnsi="Times New Roman" w:cs="Times New Roman"/>
          <w:i/>
          <w:sz w:val="24"/>
          <w:szCs w:val="24"/>
        </w:rPr>
        <w:t>Dor decorrente da queimadura, desconforto para manter o bebê no colo durante a amamentação e constrangimento pelo aspecto da ferida. Danos estéticos, morais e materiais, conduta culposa e nexo causal evidenciados em perícia técnica. Responsabilidade da ré. Indenização devida e bem fixada. Sentença mantida por seus próprios fundamentos. Apelo improvido.</w:t>
      </w:r>
      <w:r w:rsidRPr="002B6F4A">
        <w:rPr>
          <w:rFonts w:ascii="Times New Roman" w:hAnsi="Times New Roman" w:cs="Times New Roman"/>
          <w:iCs/>
          <w:sz w:val="24"/>
          <w:szCs w:val="24"/>
        </w:rPr>
        <w:t>”</w:t>
      </w:r>
      <w:r w:rsidR="004C5E01" w:rsidRPr="004C5E01">
        <w:rPr>
          <w:rFonts w:ascii="Times New Roman" w:hAnsi="Times New Roman" w:cs="Times New Roman"/>
          <w:sz w:val="24"/>
          <w:szCs w:val="24"/>
        </w:rPr>
        <w:t xml:space="preserve"> (TJSP; APL 0072062-15.2012.8.26.0100; Ac. 9427324; Oitava Câmara de Direito Privado; Rel. Des. Pedro de Alcântara; </w:t>
      </w:r>
      <w:r>
        <w:rPr>
          <w:rFonts w:ascii="Times New Roman" w:hAnsi="Times New Roman" w:cs="Times New Roman"/>
          <w:sz w:val="24"/>
          <w:szCs w:val="24"/>
        </w:rPr>
        <w:t>DJ</w:t>
      </w:r>
      <w:r w:rsidR="004C5E01" w:rsidRPr="004C5E01">
        <w:rPr>
          <w:rFonts w:ascii="Times New Roman" w:hAnsi="Times New Roman" w:cs="Times New Roman"/>
          <w:sz w:val="24"/>
          <w:szCs w:val="24"/>
        </w:rPr>
        <w:t xml:space="preserve"> 20/05/2016).</w:t>
      </w:r>
    </w:p>
    <w:p w14:paraId="2DAD7199" w14:textId="798C2481" w:rsidR="004C5E01" w:rsidRPr="004C5E01" w:rsidRDefault="002B6F4A" w:rsidP="00774AEC">
      <w:pPr>
        <w:ind w:right="-794"/>
        <w:jc w:val="both"/>
        <w:rPr>
          <w:rFonts w:ascii="Times New Roman" w:hAnsi="Times New Roman" w:cs="Times New Roman"/>
          <w:sz w:val="24"/>
          <w:szCs w:val="24"/>
        </w:rPr>
      </w:pPr>
      <w:r>
        <w:rPr>
          <w:rFonts w:ascii="Times New Roman" w:hAnsi="Times New Roman" w:cs="Times New Roman"/>
          <w:sz w:val="24"/>
          <w:szCs w:val="24"/>
        </w:rPr>
        <w:t>24</w:t>
      </w:r>
      <w:r w:rsidR="004C5E01">
        <w:rPr>
          <w:rFonts w:ascii="Times New Roman" w:hAnsi="Times New Roman" w:cs="Times New Roman"/>
          <w:sz w:val="24"/>
          <w:szCs w:val="24"/>
        </w:rPr>
        <w:t xml:space="preserve">. </w:t>
      </w:r>
      <w:r w:rsidR="004C5E01" w:rsidRPr="004C5E01">
        <w:rPr>
          <w:rFonts w:ascii="Times New Roman" w:hAnsi="Times New Roman" w:cs="Times New Roman"/>
          <w:sz w:val="24"/>
          <w:szCs w:val="24"/>
        </w:rPr>
        <w:t>Nesse passo, cuida-se de demonstrar a referida imperícia na situação em concreto, abaixo evidenciada.</w:t>
      </w:r>
    </w:p>
    <w:p w14:paraId="71EBB34D" w14:textId="673A3AA6" w:rsidR="004C5E01" w:rsidRPr="004C5E01" w:rsidRDefault="002B6F4A" w:rsidP="00774AEC">
      <w:pPr>
        <w:ind w:right="-794"/>
        <w:jc w:val="both"/>
        <w:rPr>
          <w:rFonts w:ascii="Times New Roman" w:hAnsi="Times New Roman" w:cs="Times New Roman"/>
          <w:sz w:val="24"/>
          <w:szCs w:val="24"/>
        </w:rPr>
      </w:pPr>
      <w:r>
        <w:rPr>
          <w:rFonts w:ascii="Times New Roman" w:hAnsi="Times New Roman" w:cs="Times New Roman"/>
          <w:sz w:val="24"/>
          <w:szCs w:val="24"/>
        </w:rPr>
        <w:t xml:space="preserve">VI.1. </w:t>
      </w:r>
      <w:r w:rsidRPr="004C5E01">
        <w:rPr>
          <w:rFonts w:ascii="Times New Roman" w:hAnsi="Times New Roman" w:cs="Times New Roman"/>
          <w:sz w:val="24"/>
          <w:szCs w:val="24"/>
        </w:rPr>
        <w:t>A IMPERÍCIA MÉDICA NO CASO EM VERTENTE</w:t>
      </w:r>
    </w:p>
    <w:p w14:paraId="7A4A8991" w14:textId="4CB43278" w:rsidR="004C5E01" w:rsidRPr="004C5E01" w:rsidRDefault="002B6F4A" w:rsidP="00774AEC">
      <w:pPr>
        <w:ind w:right="-794"/>
        <w:jc w:val="both"/>
        <w:rPr>
          <w:rFonts w:ascii="Times New Roman" w:hAnsi="Times New Roman" w:cs="Times New Roman"/>
          <w:sz w:val="24"/>
          <w:szCs w:val="24"/>
        </w:rPr>
      </w:pPr>
      <w:r>
        <w:rPr>
          <w:rFonts w:ascii="Times New Roman" w:hAnsi="Times New Roman" w:cs="Times New Roman"/>
          <w:sz w:val="24"/>
          <w:szCs w:val="24"/>
        </w:rPr>
        <w:t>25</w:t>
      </w:r>
      <w:r w:rsidR="004C5E01">
        <w:rPr>
          <w:rFonts w:ascii="Times New Roman" w:hAnsi="Times New Roman" w:cs="Times New Roman"/>
          <w:sz w:val="24"/>
          <w:szCs w:val="24"/>
        </w:rPr>
        <w:t xml:space="preserve">. </w:t>
      </w:r>
      <w:r w:rsidR="004C5E01" w:rsidRPr="004C5E01">
        <w:rPr>
          <w:rFonts w:ascii="Times New Roman" w:hAnsi="Times New Roman" w:cs="Times New Roman"/>
          <w:sz w:val="24"/>
          <w:szCs w:val="24"/>
        </w:rPr>
        <w:t>O quadro fático levado a efeito torna inquestionável a ocorrência de imperícia médica.</w:t>
      </w:r>
    </w:p>
    <w:p w14:paraId="188C7A30" w14:textId="47BED2A4" w:rsidR="004C5E01" w:rsidRPr="004C5E01" w:rsidRDefault="002B6F4A" w:rsidP="00774AEC">
      <w:pPr>
        <w:ind w:right="-794"/>
        <w:jc w:val="both"/>
        <w:rPr>
          <w:rFonts w:ascii="Times New Roman" w:hAnsi="Times New Roman" w:cs="Times New Roman"/>
          <w:sz w:val="24"/>
          <w:szCs w:val="24"/>
        </w:rPr>
      </w:pPr>
      <w:r>
        <w:rPr>
          <w:rFonts w:ascii="Times New Roman" w:hAnsi="Times New Roman" w:cs="Times New Roman"/>
          <w:sz w:val="24"/>
          <w:szCs w:val="24"/>
        </w:rPr>
        <w:t>26</w:t>
      </w:r>
      <w:r w:rsidR="004C5E01">
        <w:rPr>
          <w:rFonts w:ascii="Times New Roman" w:hAnsi="Times New Roman" w:cs="Times New Roman"/>
          <w:sz w:val="24"/>
          <w:szCs w:val="24"/>
        </w:rPr>
        <w:t xml:space="preserve">. </w:t>
      </w:r>
      <w:r w:rsidR="004C5E01" w:rsidRPr="004C5E01">
        <w:rPr>
          <w:rFonts w:ascii="Times New Roman" w:hAnsi="Times New Roman" w:cs="Times New Roman"/>
          <w:sz w:val="24"/>
          <w:szCs w:val="24"/>
        </w:rPr>
        <w:t>Inexistiu qualquer cuidado por parte do cirurgião, no manuseio da ferramenta utilizada durante o ato cirúrgico. É incontroverso o total despreparo do profissional em foco. Atuara com o mais completo desconhecimento de noções primárias das técnicas de procedimento cirúrgico.</w:t>
      </w:r>
    </w:p>
    <w:p w14:paraId="60383650" w14:textId="318DBE2D" w:rsidR="004C5E01" w:rsidRPr="004C5E01" w:rsidRDefault="002B6F4A" w:rsidP="00774AEC">
      <w:pPr>
        <w:ind w:right="-794"/>
        <w:jc w:val="both"/>
        <w:rPr>
          <w:rFonts w:ascii="Times New Roman" w:hAnsi="Times New Roman" w:cs="Times New Roman"/>
          <w:sz w:val="24"/>
          <w:szCs w:val="24"/>
        </w:rPr>
      </w:pPr>
      <w:r>
        <w:rPr>
          <w:rFonts w:ascii="Times New Roman" w:hAnsi="Times New Roman" w:cs="Times New Roman"/>
          <w:sz w:val="24"/>
          <w:szCs w:val="24"/>
        </w:rPr>
        <w:t>27</w:t>
      </w:r>
      <w:r w:rsidR="004C5E01">
        <w:rPr>
          <w:rFonts w:ascii="Times New Roman" w:hAnsi="Times New Roman" w:cs="Times New Roman"/>
          <w:sz w:val="24"/>
          <w:szCs w:val="24"/>
        </w:rPr>
        <w:t xml:space="preserve">. </w:t>
      </w:r>
      <w:r w:rsidR="004C5E01" w:rsidRPr="004C5E01">
        <w:rPr>
          <w:rFonts w:ascii="Times New Roman" w:hAnsi="Times New Roman" w:cs="Times New Roman"/>
          <w:sz w:val="24"/>
          <w:szCs w:val="24"/>
        </w:rPr>
        <w:t>Não é foi à toa que o próprio Código de Ética Médica se refere aos atos vedados quanto aos profissionais de medicina</w:t>
      </w:r>
      <w:r w:rsidR="00F87CE8">
        <w:rPr>
          <w:rFonts w:ascii="Times New Roman" w:hAnsi="Times New Roman" w:cs="Times New Roman"/>
          <w:sz w:val="24"/>
          <w:szCs w:val="24"/>
        </w:rPr>
        <w:t>:</w:t>
      </w:r>
    </w:p>
    <w:p w14:paraId="678881B6" w14:textId="5359D562" w:rsidR="004C5E01" w:rsidRPr="00F87CE8" w:rsidRDefault="002B6F4A" w:rsidP="00774AEC">
      <w:pPr>
        <w:ind w:right="-794"/>
        <w:jc w:val="both"/>
        <w:rPr>
          <w:rFonts w:ascii="Times New Roman" w:hAnsi="Times New Roman" w:cs="Times New Roman"/>
          <w:i/>
          <w:iCs/>
          <w:sz w:val="24"/>
          <w:szCs w:val="24"/>
        </w:rPr>
      </w:pPr>
      <w:r>
        <w:rPr>
          <w:rFonts w:ascii="Times New Roman" w:hAnsi="Times New Roman" w:cs="Times New Roman"/>
          <w:sz w:val="24"/>
          <w:szCs w:val="24"/>
        </w:rPr>
        <w:t>“</w:t>
      </w:r>
      <w:r w:rsidR="004C5E01" w:rsidRPr="00F87CE8">
        <w:rPr>
          <w:rFonts w:ascii="Times New Roman" w:hAnsi="Times New Roman" w:cs="Times New Roman"/>
          <w:i/>
          <w:iCs/>
          <w:sz w:val="24"/>
          <w:szCs w:val="24"/>
        </w:rPr>
        <w:t>Resolução CFM 1931/2009</w:t>
      </w:r>
    </w:p>
    <w:p w14:paraId="7AE51D79" w14:textId="77777777" w:rsidR="004C5E01" w:rsidRPr="00F87CE8" w:rsidRDefault="004C5E01" w:rsidP="00774AEC">
      <w:pPr>
        <w:ind w:right="-794"/>
        <w:jc w:val="both"/>
        <w:rPr>
          <w:rFonts w:ascii="Times New Roman" w:hAnsi="Times New Roman" w:cs="Times New Roman"/>
          <w:i/>
          <w:iCs/>
          <w:sz w:val="24"/>
          <w:szCs w:val="24"/>
        </w:rPr>
      </w:pPr>
      <w:r w:rsidRPr="00F87CE8">
        <w:rPr>
          <w:rFonts w:ascii="Times New Roman" w:hAnsi="Times New Roman" w:cs="Times New Roman"/>
          <w:i/>
          <w:iCs/>
          <w:sz w:val="24"/>
          <w:szCs w:val="24"/>
        </w:rPr>
        <w:t>Capítulo III</w:t>
      </w:r>
    </w:p>
    <w:p w14:paraId="42A89C8C" w14:textId="77777777" w:rsidR="004C5E01" w:rsidRPr="00F87CE8" w:rsidRDefault="004C5E01" w:rsidP="00774AEC">
      <w:pPr>
        <w:ind w:right="-794"/>
        <w:jc w:val="both"/>
        <w:rPr>
          <w:rFonts w:ascii="Times New Roman" w:hAnsi="Times New Roman" w:cs="Times New Roman"/>
          <w:i/>
          <w:iCs/>
          <w:sz w:val="24"/>
          <w:szCs w:val="24"/>
        </w:rPr>
      </w:pPr>
      <w:r w:rsidRPr="00F87CE8">
        <w:rPr>
          <w:rFonts w:ascii="Times New Roman" w:hAnsi="Times New Roman" w:cs="Times New Roman"/>
          <w:i/>
          <w:iCs/>
          <w:sz w:val="24"/>
          <w:szCs w:val="24"/>
        </w:rPr>
        <w:t>É vedado ao médico:</w:t>
      </w:r>
    </w:p>
    <w:p w14:paraId="598A8EC9" w14:textId="77777777" w:rsidR="004C5E01" w:rsidRPr="004C5E01" w:rsidRDefault="004C5E01" w:rsidP="00774AEC">
      <w:pPr>
        <w:ind w:right="-794"/>
        <w:jc w:val="both"/>
        <w:rPr>
          <w:rFonts w:ascii="Times New Roman" w:hAnsi="Times New Roman" w:cs="Times New Roman"/>
          <w:i/>
          <w:sz w:val="24"/>
          <w:szCs w:val="24"/>
        </w:rPr>
      </w:pPr>
      <w:r w:rsidRPr="004C5E01">
        <w:rPr>
          <w:rFonts w:ascii="Times New Roman" w:hAnsi="Times New Roman" w:cs="Times New Roman"/>
          <w:i/>
          <w:sz w:val="24"/>
          <w:szCs w:val="24"/>
        </w:rPr>
        <w:t>Art. 1º Causar dano ao paciente, por ação ou omissão, caracterizável como imperícia, imprudência ou negligência.</w:t>
      </w:r>
    </w:p>
    <w:p w14:paraId="33948C63" w14:textId="4634F09A" w:rsidR="004C5E01" w:rsidRPr="004C5E01" w:rsidRDefault="004C5E01" w:rsidP="00774AEC">
      <w:pPr>
        <w:ind w:right="-794"/>
        <w:jc w:val="both"/>
        <w:rPr>
          <w:rFonts w:ascii="Times New Roman" w:hAnsi="Times New Roman" w:cs="Times New Roman"/>
          <w:i/>
          <w:sz w:val="24"/>
          <w:szCs w:val="24"/>
        </w:rPr>
      </w:pPr>
      <w:r w:rsidRPr="004C5E01">
        <w:rPr>
          <w:rFonts w:ascii="Times New Roman" w:hAnsi="Times New Roman" w:cs="Times New Roman"/>
          <w:i/>
          <w:sz w:val="24"/>
          <w:szCs w:val="24"/>
        </w:rPr>
        <w:t>Parágrafo único. A responsabilidade médica é sempre pessoal</w:t>
      </w:r>
      <w:r>
        <w:rPr>
          <w:rFonts w:ascii="Times New Roman" w:hAnsi="Times New Roman" w:cs="Times New Roman"/>
          <w:i/>
          <w:sz w:val="24"/>
          <w:szCs w:val="24"/>
        </w:rPr>
        <w:t xml:space="preserve"> e não pode ser presumida</w:t>
      </w:r>
      <w:r w:rsidRPr="00F87CE8">
        <w:rPr>
          <w:rFonts w:ascii="Times New Roman" w:hAnsi="Times New Roman" w:cs="Times New Roman"/>
          <w:iCs/>
          <w:sz w:val="24"/>
          <w:szCs w:val="24"/>
        </w:rPr>
        <w:t>.</w:t>
      </w:r>
      <w:r w:rsidR="00F87CE8" w:rsidRPr="00F87CE8">
        <w:rPr>
          <w:rFonts w:ascii="Times New Roman" w:hAnsi="Times New Roman" w:cs="Times New Roman"/>
          <w:iCs/>
          <w:sz w:val="24"/>
          <w:szCs w:val="24"/>
        </w:rPr>
        <w:t>”</w:t>
      </w:r>
    </w:p>
    <w:p w14:paraId="64DA83DC" w14:textId="00318809" w:rsidR="004C5E01" w:rsidRPr="004C5E01" w:rsidRDefault="00F87CE8" w:rsidP="00774AEC">
      <w:pPr>
        <w:ind w:right="-794"/>
        <w:jc w:val="both"/>
        <w:rPr>
          <w:rFonts w:ascii="Times New Roman" w:hAnsi="Times New Roman" w:cs="Times New Roman"/>
          <w:sz w:val="24"/>
          <w:szCs w:val="24"/>
        </w:rPr>
      </w:pPr>
      <w:r>
        <w:rPr>
          <w:rFonts w:ascii="Times New Roman" w:hAnsi="Times New Roman" w:cs="Times New Roman"/>
          <w:sz w:val="24"/>
          <w:szCs w:val="24"/>
        </w:rPr>
        <w:lastRenderedPageBreak/>
        <w:t>28</w:t>
      </w:r>
      <w:r w:rsidR="004C5E01">
        <w:rPr>
          <w:rFonts w:ascii="Times New Roman" w:hAnsi="Times New Roman" w:cs="Times New Roman"/>
          <w:sz w:val="24"/>
          <w:szCs w:val="24"/>
        </w:rPr>
        <w:t xml:space="preserve">. </w:t>
      </w:r>
      <w:r w:rsidR="004C5E01" w:rsidRPr="004C5E01">
        <w:rPr>
          <w:rFonts w:ascii="Times New Roman" w:hAnsi="Times New Roman" w:cs="Times New Roman"/>
          <w:sz w:val="24"/>
          <w:szCs w:val="24"/>
        </w:rPr>
        <w:t>Com efeito, é manifesta a imperícia. Igualmente certo o nexo de causalidade entre o ato cirúrgico danoso e as sequelas experimentadas pela Autora</w:t>
      </w:r>
    </w:p>
    <w:p w14:paraId="2E017D38" w14:textId="0378532D" w:rsidR="004C5E01" w:rsidRPr="004C5E01" w:rsidRDefault="00F87CE8" w:rsidP="00774AEC">
      <w:pPr>
        <w:ind w:right="-794"/>
        <w:jc w:val="both"/>
        <w:rPr>
          <w:rFonts w:ascii="Times New Roman" w:hAnsi="Times New Roman" w:cs="Times New Roman"/>
          <w:sz w:val="24"/>
          <w:szCs w:val="24"/>
        </w:rPr>
      </w:pPr>
      <w:r>
        <w:rPr>
          <w:rFonts w:ascii="Times New Roman" w:hAnsi="Times New Roman" w:cs="Times New Roman"/>
          <w:sz w:val="24"/>
          <w:szCs w:val="24"/>
        </w:rPr>
        <w:t xml:space="preserve">VI.2. </w:t>
      </w:r>
      <w:r w:rsidRPr="004C5E01">
        <w:rPr>
          <w:rFonts w:ascii="Times New Roman" w:hAnsi="Times New Roman" w:cs="Times New Roman"/>
          <w:sz w:val="24"/>
          <w:szCs w:val="24"/>
        </w:rPr>
        <w:t>DANO MORAL E ESTÉTICO (CUMULATIVIDADE)</w:t>
      </w:r>
    </w:p>
    <w:p w14:paraId="0A2D8F36" w14:textId="04E0D97A" w:rsidR="004C5E01" w:rsidRPr="004C5E01" w:rsidRDefault="00F87CE8" w:rsidP="00774AEC">
      <w:pPr>
        <w:ind w:right="-794"/>
        <w:jc w:val="both"/>
        <w:rPr>
          <w:rFonts w:ascii="Times New Roman" w:hAnsi="Times New Roman" w:cs="Times New Roman"/>
          <w:sz w:val="24"/>
          <w:szCs w:val="24"/>
        </w:rPr>
      </w:pPr>
      <w:r>
        <w:rPr>
          <w:rFonts w:ascii="Times New Roman" w:hAnsi="Times New Roman" w:cs="Times New Roman"/>
          <w:sz w:val="24"/>
          <w:szCs w:val="24"/>
        </w:rPr>
        <w:t>29</w:t>
      </w:r>
      <w:r w:rsidR="004C5E01">
        <w:rPr>
          <w:rFonts w:ascii="Times New Roman" w:hAnsi="Times New Roman" w:cs="Times New Roman"/>
          <w:sz w:val="24"/>
          <w:szCs w:val="24"/>
        </w:rPr>
        <w:t xml:space="preserve">. </w:t>
      </w:r>
      <w:r w:rsidR="004C5E01" w:rsidRPr="004C5E01">
        <w:rPr>
          <w:rFonts w:ascii="Times New Roman" w:hAnsi="Times New Roman" w:cs="Times New Roman"/>
          <w:sz w:val="24"/>
          <w:szCs w:val="24"/>
        </w:rPr>
        <w:t>A lesão estética, como consabido, contunde o corpo, atinge à alma, enfe</w:t>
      </w:r>
      <w:r>
        <w:rPr>
          <w:rFonts w:ascii="Times New Roman" w:hAnsi="Times New Roman" w:cs="Times New Roman"/>
          <w:sz w:val="24"/>
          <w:szCs w:val="24"/>
        </w:rPr>
        <w:t>i</w:t>
      </w:r>
      <w:r w:rsidR="004C5E01" w:rsidRPr="004C5E01">
        <w:rPr>
          <w:rFonts w:ascii="Times New Roman" w:hAnsi="Times New Roman" w:cs="Times New Roman"/>
          <w:sz w:val="24"/>
          <w:szCs w:val="24"/>
        </w:rPr>
        <w:t>a o corpo, a simetria plástica etc. É dizer, concerne ao patrimônio da aparência.</w:t>
      </w:r>
    </w:p>
    <w:p w14:paraId="10DBB122" w14:textId="13A39CF4" w:rsidR="004C5E01" w:rsidRPr="004C5E01" w:rsidRDefault="004C5E01" w:rsidP="00774AEC">
      <w:pPr>
        <w:ind w:right="-794"/>
        <w:jc w:val="both"/>
        <w:rPr>
          <w:rFonts w:ascii="Times New Roman" w:hAnsi="Times New Roman" w:cs="Times New Roman"/>
          <w:sz w:val="24"/>
          <w:szCs w:val="24"/>
        </w:rPr>
      </w:pPr>
      <w:r>
        <w:rPr>
          <w:rFonts w:ascii="Times New Roman" w:hAnsi="Times New Roman" w:cs="Times New Roman"/>
          <w:sz w:val="24"/>
          <w:szCs w:val="24"/>
        </w:rPr>
        <w:t>3</w:t>
      </w:r>
      <w:r w:rsidR="00F87CE8">
        <w:rPr>
          <w:rFonts w:ascii="Times New Roman" w:hAnsi="Times New Roman" w:cs="Times New Roman"/>
          <w:sz w:val="24"/>
          <w:szCs w:val="24"/>
        </w:rPr>
        <w:t>0</w:t>
      </w:r>
      <w:r>
        <w:rPr>
          <w:rFonts w:ascii="Times New Roman" w:hAnsi="Times New Roman" w:cs="Times New Roman"/>
          <w:sz w:val="24"/>
          <w:szCs w:val="24"/>
        </w:rPr>
        <w:t xml:space="preserve">. </w:t>
      </w:r>
      <w:r w:rsidRPr="004C5E01">
        <w:rPr>
          <w:rFonts w:ascii="Times New Roman" w:hAnsi="Times New Roman" w:cs="Times New Roman"/>
          <w:sz w:val="24"/>
          <w:szCs w:val="24"/>
        </w:rPr>
        <w:t>Nesse passo, uma vez que essa qualidade de dano tem como característica danosa a perpetuação do dano, necessária uma condenação financeira que importe amenizar, igualmente, essa situação danosa que o ofendido terá que conviver para o resto de sua vida</w:t>
      </w:r>
      <w:r w:rsidR="00F87CE8">
        <w:rPr>
          <w:rFonts w:ascii="Times New Roman" w:hAnsi="Times New Roman" w:cs="Times New Roman"/>
          <w:sz w:val="24"/>
          <w:szCs w:val="24"/>
        </w:rPr>
        <w:t>:</w:t>
      </w:r>
    </w:p>
    <w:p w14:paraId="1406F6A3" w14:textId="7926956E" w:rsidR="004C5E01" w:rsidRPr="00F87CE8" w:rsidRDefault="00F87CE8" w:rsidP="00774AEC">
      <w:pPr>
        <w:ind w:right="-794"/>
        <w:jc w:val="both"/>
        <w:rPr>
          <w:rFonts w:ascii="Times New Roman" w:hAnsi="Times New Roman" w:cs="Times New Roman"/>
          <w:i/>
          <w:sz w:val="24"/>
          <w:szCs w:val="24"/>
        </w:rPr>
      </w:pPr>
      <w:r>
        <w:rPr>
          <w:rFonts w:ascii="Times New Roman" w:hAnsi="Times New Roman" w:cs="Times New Roman"/>
          <w:i/>
          <w:sz w:val="24"/>
          <w:szCs w:val="24"/>
        </w:rPr>
        <w:t>“</w:t>
      </w:r>
      <w:r w:rsidR="004C5E01" w:rsidRPr="004C5E01">
        <w:rPr>
          <w:rFonts w:ascii="Times New Roman" w:hAnsi="Times New Roman" w:cs="Times New Roman"/>
          <w:i/>
          <w:sz w:val="24"/>
          <w:szCs w:val="24"/>
        </w:rPr>
        <w:t>APELAÇÃO CÍVEL. DANO MATERIAL, MORAL E ESTÉTICO. ACIDENTE DE TRANSITO. DANOS MATERIAIS NÃO COMPROVADOS. DANOS MORAIS E ESTÉTICOS DECORRENTES DEBILIDADE PERMANENTE DAS FUNÇÕES DO MEMBRO INFERIOR ESQUERDO E DE DEAMBULAÇÃO E DEFORMIDADE PERMANENTE, VALOR FIXADO EM R$20.000,00 E R $30.000,00 RESPECTIVAMENTE. RECURSO CONHECIDO E PARCIALMENTE PROVIDO.</w:t>
      </w:r>
      <w:r>
        <w:rPr>
          <w:rFonts w:ascii="Times New Roman" w:hAnsi="Times New Roman" w:cs="Times New Roman"/>
          <w:i/>
          <w:sz w:val="24"/>
          <w:szCs w:val="24"/>
        </w:rPr>
        <w:t xml:space="preserve"> </w:t>
      </w:r>
      <w:r w:rsidR="004C5E01" w:rsidRPr="004C5E01">
        <w:rPr>
          <w:rFonts w:ascii="Times New Roman" w:hAnsi="Times New Roman" w:cs="Times New Roman"/>
          <w:i/>
          <w:sz w:val="24"/>
          <w:szCs w:val="24"/>
        </w:rPr>
        <w:t>1.</w:t>
      </w:r>
      <w:r>
        <w:rPr>
          <w:rFonts w:ascii="Times New Roman" w:hAnsi="Times New Roman" w:cs="Times New Roman"/>
          <w:i/>
          <w:sz w:val="24"/>
          <w:szCs w:val="24"/>
        </w:rPr>
        <w:t xml:space="preserve"> </w:t>
      </w:r>
      <w:r w:rsidR="004C5E01" w:rsidRPr="004C5E01">
        <w:rPr>
          <w:rFonts w:ascii="Times New Roman" w:hAnsi="Times New Roman" w:cs="Times New Roman"/>
          <w:i/>
          <w:sz w:val="24"/>
          <w:szCs w:val="24"/>
        </w:rPr>
        <w:t>Da culpa do acidente. Diante de uma via de mão dupla, deparando-se o motorista com um buraco à sua frente que julga ser impossível de ser transposto, ele, em regra, não pode invadir a faixa da esquerda para realizar manobra, de modo que ao escolher adotar esta postura deve se certificar de que não há veículo naquela faixa. Ao agir com imprudência e velocidade, ao desviar do buraco sem se certificar que não há qualquer outro veículo na outra faixa, em sentido oposto ao seu, assume o risco de colisão. Elementos de configuração da responsabilidade civil subjetiva preenchidos. 3. Indenização por dano material. Lucros cessantes. Inexistência de provas de gastos com remédios e procedimentos, bem como não há nos autos conjunto probatório que permita a concessão de lucros cessantes, na medida que não demonstrou possuir atividade remunerada. 4. Da indenização por dano moral. As lesões sofridas não são insignificantes e ostentam aptidão de causar dano moral ao apelante. Corrobora essa apreensão do contexto o simples de fato de um jovem passar a ostentar debilidade permanente das funções do membro inferior esquerdo e de deambulação, já é evidente a dor interna elevada e prejuízo de sua estima e alegria de viver, fatos estes que vão muito além do mero dissabor. Em relação ao quantum indenizatório, o STJ tem entendido em casos em que ocorre a debilidade permanente de membro inferior seja fixado o valor de r $20.000,00 (vinte mil reais) a título de dano moral. 5. Da indenização por dano estético. O dano estético está comprovado mediante o laudo do IML de fls. 16 que reconhece debilidade permanente das funções do membro inferior esquerdo e de deambulação (resposta ao item terceiro) e deformidade permanente (resposta ao item quarto). Além disto, é inegável a deformidade anatômica permanente, a comprometer sua autoestima e causa a permanente lembrança do infortúnio que o levou a tal conjuntura. No caso em tela, considerando a razoabilidade e proporcionalidade, entendo como cabível o valor de r$30.000,00 (trinta mil reais). 6. Dos juros de mora e correção monetária. Em se tratando de responsabilidade extracontratual, os juros de mora devem ser computados a partir da data do evento danoso, a teor da Súmula nº 54/</w:t>
      </w:r>
      <w:proofErr w:type="spellStart"/>
      <w:r w:rsidR="004C5E01" w:rsidRPr="004C5E01">
        <w:rPr>
          <w:rFonts w:ascii="Times New Roman" w:hAnsi="Times New Roman" w:cs="Times New Roman"/>
          <w:i/>
          <w:sz w:val="24"/>
          <w:szCs w:val="24"/>
        </w:rPr>
        <w:t>stj</w:t>
      </w:r>
      <w:proofErr w:type="spellEnd"/>
      <w:r w:rsidR="004C5E01" w:rsidRPr="004C5E01">
        <w:rPr>
          <w:rFonts w:ascii="Times New Roman" w:hAnsi="Times New Roman" w:cs="Times New Roman"/>
          <w:i/>
          <w:sz w:val="24"/>
          <w:szCs w:val="24"/>
        </w:rPr>
        <w:t>, ao passo que a correção monetária, nos termos da Súmula nº 362/</w:t>
      </w:r>
      <w:proofErr w:type="spellStart"/>
      <w:r w:rsidR="004C5E01" w:rsidRPr="004C5E01">
        <w:rPr>
          <w:rFonts w:ascii="Times New Roman" w:hAnsi="Times New Roman" w:cs="Times New Roman"/>
          <w:i/>
          <w:sz w:val="24"/>
          <w:szCs w:val="24"/>
        </w:rPr>
        <w:t>stj</w:t>
      </w:r>
      <w:proofErr w:type="spellEnd"/>
      <w:r w:rsidR="004C5E01" w:rsidRPr="004C5E01">
        <w:rPr>
          <w:rFonts w:ascii="Times New Roman" w:hAnsi="Times New Roman" w:cs="Times New Roman"/>
          <w:i/>
          <w:sz w:val="24"/>
          <w:szCs w:val="24"/>
        </w:rPr>
        <w:t xml:space="preserve">, deve incidir a contar do arbitramento da </w:t>
      </w:r>
      <w:r w:rsidR="004C5E01" w:rsidRPr="004C5E01">
        <w:rPr>
          <w:rFonts w:ascii="Times New Roman" w:hAnsi="Times New Roman" w:cs="Times New Roman"/>
          <w:i/>
          <w:sz w:val="24"/>
          <w:szCs w:val="24"/>
        </w:rPr>
        <w:lastRenderedPageBreak/>
        <w:t>indenização por danos morais.</w:t>
      </w:r>
      <w:r w:rsidRPr="00F87CE8">
        <w:rPr>
          <w:rFonts w:ascii="Times New Roman" w:hAnsi="Times New Roman" w:cs="Times New Roman"/>
          <w:iCs/>
          <w:sz w:val="24"/>
          <w:szCs w:val="24"/>
        </w:rPr>
        <w:t>”</w:t>
      </w:r>
      <w:r w:rsidR="004C5E01" w:rsidRPr="00F87CE8">
        <w:rPr>
          <w:rFonts w:ascii="Times New Roman" w:hAnsi="Times New Roman" w:cs="Times New Roman"/>
          <w:iCs/>
          <w:sz w:val="24"/>
          <w:szCs w:val="24"/>
        </w:rPr>
        <w:t xml:space="preserve"> </w:t>
      </w:r>
      <w:r w:rsidR="004C5E01" w:rsidRPr="004C5E01">
        <w:rPr>
          <w:rFonts w:ascii="Times New Roman" w:hAnsi="Times New Roman" w:cs="Times New Roman"/>
          <w:sz w:val="24"/>
          <w:szCs w:val="24"/>
        </w:rPr>
        <w:t xml:space="preserve">(TJPA; APL 0039143-19.2011.8.14.0301; Ac. 160520; Quinta Câmara Cível Isolada; Rel. Des. </w:t>
      </w:r>
      <w:proofErr w:type="spellStart"/>
      <w:r w:rsidR="004C5E01" w:rsidRPr="004C5E01">
        <w:rPr>
          <w:rFonts w:ascii="Times New Roman" w:hAnsi="Times New Roman" w:cs="Times New Roman"/>
          <w:sz w:val="24"/>
          <w:szCs w:val="24"/>
        </w:rPr>
        <w:t>Diracy</w:t>
      </w:r>
      <w:proofErr w:type="spellEnd"/>
      <w:r w:rsidR="004C5E01" w:rsidRPr="004C5E01">
        <w:rPr>
          <w:rFonts w:ascii="Times New Roman" w:hAnsi="Times New Roman" w:cs="Times New Roman"/>
          <w:sz w:val="24"/>
          <w:szCs w:val="24"/>
        </w:rPr>
        <w:t xml:space="preserve"> Nunes Alves; </w:t>
      </w:r>
      <w:r>
        <w:rPr>
          <w:rFonts w:ascii="Times New Roman" w:hAnsi="Times New Roman" w:cs="Times New Roman"/>
          <w:sz w:val="24"/>
          <w:szCs w:val="24"/>
        </w:rPr>
        <w:t>DJ</w:t>
      </w:r>
      <w:r w:rsidR="004C5E01" w:rsidRPr="004C5E01">
        <w:rPr>
          <w:rFonts w:ascii="Times New Roman" w:hAnsi="Times New Roman" w:cs="Times New Roman"/>
          <w:sz w:val="24"/>
          <w:szCs w:val="24"/>
        </w:rPr>
        <w:t xml:space="preserve"> 08/06/2016)</w:t>
      </w:r>
    </w:p>
    <w:p w14:paraId="6A307EFD" w14:textId="3358F721" w:rsidR="004C5E01" w:rsidRPr="004C5E01" w:rsidRDefault="004C5E01" w:rsidP="00774AEC">
      <w:pPr>
        <w:ind w:right="-794"/>
        <w:jc w:val="both"/>
        <w:rPr>
          <w:rFonts w:ascii="Times New Roman" w:hAnsi="Times New Roman" w:cs="Times New Roman"/>
          <w:sz w:val="24"/>
          <w:szCs w:val="24"/>
        </w:rPr>
      </w:pPr>
      <w:r>
        <w:rPr>
          <w:rFonts w:ascii="Times New Roman" w:hAnsi="Times New Roman" w:cs="Times New Roman"/>
          <w:sz w:val="24"/>
          <w:szCs w:val="24"/>
        </w:rPr>
        <w:t>3</w:t>
      </w:r>
      <w:r w:rsidR="00F87CE8">
        <w:rPr>
          <w:rFonts w:ascii="Times New Roman" w:hAnsi="Times New Roman" w:cs="Times New Roman"/>
          <w:sz w:val="24"/>
          <w:szCs w:val="24"/>
        </w:rPr>
        <w:t>1</w:t>
      </w:r>
      <w:r>
        <w:rPr>
          <w:rFonts w:ascii="Times New Roman" w:hAnsi="Times New Roman" w:cs="Times New Roman"/>
          <w:sz w:val="24"/>
          <w:szCs w:val="24"/>
        </w:rPr>
        <w:t xml:space="preserve">. </w:t>
      </w:r>
      <w:r w:rsidRPr="004C5E01">
        <w:rPr>
          <w:rFonts w:ascii="Times New Roman" w:hAnsi="Times New Roman" w:cs="Times New Roman"/>
          <w:sz w:val="24"/>
          <w:szCs w:val="24"/>
        </w:rPr>
        <w:t xml:space="preserve">Ademais, máxime quando abrigado à </w:t>
      </w:r>
      <w:r w:rsidRPr="00F87CE8">
        <w:rPr>
          <w:rFonts w:ascii="Times New Roman" w:hAnsi="Times New Roman" w:cs="Times New Roman"/>
          <w:iCs/>
          <w:sz w:val="24"/>
          <w:szCs w:val="24"/>
        </w:rPr>
        <w:t>Súmula 387</w:t>
      </w:r>
      <w:r w:rsidRPr="004C5E01">
        <w:rPr>
          <w:rFonts w:ascii="Times New Roman" w:hAnsi="Times New Roman" w:cs="Times New Roman"/>
          <w:sz w:val="24"/>
          <w:szCs w:val="24"/>
        </w:rPr>
        <w:t xml:space="preserve"> do STJ, necessário, do mesmo modo, seja a Ré condenada a pagar danos morais, independentemente do pagamento da verba condenatória anterior</w:t>
      </w:r>
      <w:r w:rsidR="00F87CE8">
        <w:rPr>
          <w:rFonts w:ascii="Times New Roman" w:hAnsi="Times New Roman" w:cs="Times New Roman"/>
          <w:sz w:val="24"/>
          <w:szCs w:val="24"/>
        </w:rPr>
        <w:t>:</w:t>
      </w:r>
    </w:p>
    <w:p w14:paraId="37995A69" w14:textId="27B8B135" w:rsidR="004C5E01" w:rsidRPr="00F87CE8" w:rsidRDefault="00F87CE8" w:rsidP="00774AEC">
      <w:pPr>
        <w:ind w:right="-794"/>
        <w:jc w:val="both"/>
        <w:rPr>
          <w:rFonts w:ascii="Times New Roman" w:hAnsi="Times New Roman" w:cs="Times New Roman"/>
          <w:i/>
          <w:sz w:val="24"/>
          <w:szCs w:val="24"/>
        </w:rPr>
      </w:pPr>
      <w:r>
        <w:rPr>
          <w:rFonts w:ascii="Times New Roman" w:hAnsi="Times New Roman" w:cs="Times New Roman"/>
          <w:i/>
          <w:sz w:val="24"/>
          <w:szCs w:val="24"/>
        </w:rPr>
        <w:t>“</w:t>
      </w:r>
      <w:r w:rsidR="004C5E01" w:rsidRPr="004C5E01">
        <w:rPr>
          <w:rFonts w:ascii="Times New Roman" w:hAnsi="Times New Roman" w:cs="Times New Roman"/>
          <w:i/>
          <w:sz w:val="24"/>
          <w:szCs w:val="24"/>
        </w:rPr>
        <w:t>APELAÇÃO CÍVEL. AÇÃO DE REPARAÇÃO DE DANOS MORAIS E ESTÉTICOS. PLANO DE SAÚDE. APLICAÇÃO DO CDC. RECUSA INJUSTIFICADA DE TRATAMENTO MÉDICO. REALIZAÇÃO DA CIRURGIA MEDIANTE DECISÃO JUDICIAL. PROCEDIMENTO FALHO. APLICAÇÃO DE PRÓTESE MAMÁRIA MAIOR QUE A NECESSITADA PELA PACIENTE. DANO MORAL E ESTÉTICO CONFIGURADOS. CUMULAÇÃO. SÚMULA Nº 387 DO STJ. INDENIZAÇÃO. RAZOABILIDADE DA FIXAÇÃO. ACERTO DA DECISÃO RECORRIDA. DESPROVIMENTO.</w:t>
      </w:r>
      <w:r>
        <w:rPr>
          <w:rFonts w:ascii="Times New Roman" w:hAnsi="Times New Roman" w:cs="Times New Roman"/>
          <w:i/>
          <w:sz w:val="24"/>
          <w:szCs w:val="24"/>
        </w:rPr>
        <w:t xml:space="preserve"> </w:t>
      </w:r>
      <w:r w:rsidR="004C5E01" w:rsidRPr="004C5E01">
        <w:rPr>
          <w:rFonts w:ascii="Times New Roman" w:hAnsi="Times New Roman" w:cs="Times New Roman"/>
          <w:i/>
          <w:sz w:val="24"/>
          <w:szCs w:val="24"/>
        </w:rPr>
        <w:t>É de concluir que a negativa injustificada da assistência médica pelo plano de saúde vai de encontro à boa-fé, ao dispositivo consumerista garantidor da interpretação mais favorável ao consumidor e aos direitos fundamentais à vida e à saúde, os bens maiores em litígio, sendo imperiosa a fixação de indenização por danos morais e estéticos decorrentes de cirurgia reparadora malsucedida, com a utilização de prótese mamária maior que a solicitada pela paciente. A sanção pecuniária deve estar informada dos princípios que a regem e que visam a prevenção e a repressão, primando sempre pelo equilíbrio, de forma que não seja tão baixa ao ponto de gerar a sensação de impunidade, nem tão elevada ao ponto de caracterizar o enriquecimento da parte afetada. Os danos morais e estéticos são autônomos e podem ser reconhecidos em razão de um mesmo acontecimento. As ofensas são diversas e, por isso, as indenizações também, daí a possibilidade de acumulação.</w:t>
      </w:r>
      <w:r w:rsidRPr="00F87CE8">
        <w:rPr>
          <w:rFonts w:ascii="Times New Roman" w:hAnsi="Times New Roman" w:cs="Times New Roman"/>
          <w:iCs/>
          <w:sz w:val="24"/>
          <w:szCs w:val="24"/>
        </w:rPr>
        <w:t>”</w:t>
      </w:r>
      <w:r w:rsidR="004C5E01" w:rsidRPr="004C5E01">
        <w:rPr>
          <w:rFonts w:ascii="Times New Roman" w:hAnsi="Times New Roman" w:cs="Times New Roman"/>
          <w:sz w:val="24"/>
          <w:szCs w:val="24"/>
        </w:rPr>
        <w:t xml:space="preserve"> (TJPB; APL 0042094-05.2008.815.2001; Primeira Câmara Especializada Cível; Rel. Des. </w:t>
      </w:r>
      <w:proofErr w:type="spellStart"/>
      <w:r w:rsidR="004C5E01" w:rsidRPr="004C5E01">
        <w:rPr>
          <w:rFonts w:ascii="Times New Roman" w:hAnsi="Times New Roman" w:cs="Times New Roman"/>
          <w:sz w:val="24"/>
          <w:szCs w:val="24"/>
        </w:rPr>
        <w:t>Aluizio</w:t>
      </w:r>
      <w:proofErr w:type="spellEnd"/>
      <w:r w:rsidR="004C5E01" w:rsidRPr="004C5E01">
        <w:rPr>
          <w:rFonts w:ascii="Times New Roman" w:hAnsi="Times New Roman" w:cs="Times New Roman"/>
          <w:sz w:val="24"/>
          <w:szCs w:val="24"/>
        </w:rPr>
        <w:t xml:space="preserve"> Bezerra Filho; DJ 11/07/2016)</w:t>
      </w:r>
    </w:p>
    <w:p w14:paraId="112E3DDF" w14:textId="29B76EAC" w:rsidR="004C5E01" w:rsidRPr="004C5E01" w:rsidRDefault="00F87CE8" w:rsidP="00774AEC">
      <w:pPr>
        <w:ind w:right="-794"/>
        <w:jc w:val="both"/>
        <w:rPr>
          <w:rFonts w:ascii="Times New Roman" w:hAnsi="Times New Roman" w:cs="Times New Roman"/>
          <w:sz w:val="24"/>
          <w:szCs w:val="24"/>
        </w:rPr>
      </w:pPr>
      <w:r>
        <w:rPr>
          <w:rFonts w:ascii="Times New Roman" w:hAnsi="Times New Roman" w:cs="Times New Roman"/>
          <w:sz w:val="24"/>
          <w:szCs w:val="24"/>
        </w:rPr>
        <w:t>32</w:t>
      </w:r>
      <w:r w:rsidR="004C5E01">
        <w:rPr>
          <w:rFonts w:ascii="Times New Roman" w:hAnsi="Times New Roman" w:cs="Times New Roman"/>
          <w:sz w:val="24"/>
          <w:szCs w:val="24"/>
        </w:rPr>
        <w:t xml:space="preserve">. </w:t>
      </w:r>
      <w:r w:rsidR="004C5E01" w:rsidRPr="004C5E01">
        <w:rPr>
          <w:rFonts w:ascii="Times New Roman" w:hAnsi="Times New Roman" w:cs="Times New Roman"/>
          <w:sz w:val="24"/>
          <w:szCs w:val="24"/>
        </w:rPr>
        <w:t>Ressalte-se que há a pretensão de se cumular o pedido de reparação por dano moral e o dano estético.</w:t>
      </w:r>
    </w:p>
    <w:p w14:paraId="360851AE" w14:textId="5C2FF985" w:rsidR="004C5E01" w:rsidRPr="004C5E01" w:rsidRDefault="00F87CE8" w:rsidP="00774AEC">
      <w:pPr>
        <w:ind w:right="-794"/>
        <w:jc w:val="both"/>
        <w:rPr>
          <w:rFonts w:ascii="Times New Roman" w:hAnsi="Times New Roman" w:cs="Times New Roman"/>
          <w:sz w:val="24"/>
          <w:szCs w:val="24"/>
        </w:rPr>
      </w:pPr>
      <w:r>
        <w:rPr>
          <w:rFonts w:ascii="Times New Roman" w:hAnsi="Times New Roman" w:cs="Times New Roman"/>
          <w:sz w:val="24"/>
          <w:szCs w:val="24"/>
        </w:rPr>
        <w:t xml:space="preserve">VI.3. </w:t>
      </w:r>
      <w:r w:rsidRPr="004C5E01">
        <w:rPr>
          <w:rFonts w:ascii="Times New Roman" w:hAnsi="Times New Roman" w:cs="Times New Roman"/>
          <w:sz w:val="24"/>
          <w:szCs w:val="24"/>
        </w:rPr>
        <w:t>DANO MORAL – RESPONSABILIDADE CIVIL. APLICÁVEL AO ERRO MÉDICO.</w:t>
      </w:r>
    </w:p>
    <w:p w14:paraId="7832467E" w14:textId="1EF96629" w:rsidR="004C5E01" w:rsidRPr="004C5E01" w:rsidRDefault="00F87CE8" w:rsidP="00774AEC">
      <w:pPr>
        <w:ind w:right="-794"/>
        <w:jc w:val="both"/>
        <w:rPr>
          <w:rFonts w:ascii="Times New Roman" w:hAnsi="Times New Roman" w:cs="Times New Roman"/>
          <w:sz w:val="24"/>
          <w:szCs w:val="24"/>
        </w:rPr>
      </w:pPr>
      <w:r>
        <w:rPr>
          <w:rFonts w:ascii="Times New Roman" w:hAnsi="Times New Roman" w:cs="Times New Roman"/>
          <w:sz w:val="24"/>
          <w:szCs w:val="24"/>
        </w:rPr>
        <w:t>33</w:t>
      </w:r>
      <w:r w:rsidR="004C5E01">
        <w:rPr>
          <w:rFonts w:ascii="Times New Roman" w:hAnsi="Times New Roman" w:cs="Times New Roman"/>
          <w:sz w:val="24"/>
          <w:szCs w:val="24"/>
        </w:rPr>
        <w:t xml:space="preserve">. </w:t>
      </w:r>
      <w:r w:rsidR="004C5E01" w:rsidRPr="004C5E01">
        <w:rPr>
          <w:rFonts w:ascii="Times New Roman" w:hAnsi="Times New Roman" w:cs="Times New Roman"/>
          <w:sz w:val="24"/>
          <w:szCs w:val="24"/>
        </w:rPr>
        <w:t>Esclarecido antes que a relação jurídica entabulada entre as partes é de consumo, abre-se, por isso, no caso, a responsabilidade objetiva da Ré.</w:t>
      </w:r>
    </w:p>
    <w:p w14:paraId="3BC73826" w14:textId="3EC55D65" w:rsidR="004C5E01" w:rsidRPr="004C5E01" w:rsidRDefault="00F87CE8" w:rsidP="00774AEC">
      <w:pPr>
        <w:ind w:right="-794"/>
        <w:jc w:val="both"/>
        <w:rPr>
          <w:rFonts w:ascii="Times New Roman" w:hAnsi="Times New Roman" w:cs="Times New Roman"/>
          <w:sz w:val="24"/>
          <w:szCs w:val="24"/>
        </w:rPr>
      </w:pPr>
      <w:r>
        <w:rPr>
          <w:rFonts w:ascii="Times New Roman" w:hAnsi="Times New Roman" w:cs="Times New Roman"/>
          <w:sz w:val="24"/>
          <w:szCs w:val="24"/>
        </w:rPr>
        <w:t>34</w:t>
      </w:r>
      <w:r w:rsidR="004C5E01">
        <w:rPr>
          <w:rFonts w:ascii="Times New Roman" w:hAnsi="Times New Roman" w:cs="Times New Roman"/>
          <w:sz w:val="24"/>
          <w:szCs w:val="24"/>
        </w:rPr>
        <w:t xml:space="preserve">. </w:t>
      </w:r>
      <w:r w:rsidR="004C5E01" w:rsidRPr="004C5E01">
        <w:rPr>
          <w:rFonts w:ascii="Times New Roman" w:hAnsi="Times New Roman" w:cs="Times New Roman"/>
          <w:sz w:val="24"/>
          <w:szCs w:val="24"/>
        </w:rPr>
        <w:t>No plano do direito civil, para a configuração do dever de indenizar</w:t>
      </w:r>
      <w:r>
        <w:rPr>
          <w:rFonts w:ascii="Times New Roman" w:hAnsi="Times New Roman" w:cs="Times New Roman"/>
          <w:sz w:val="24"/>
          <w:szCs w:val="24"/>
        </w:rPr>
        <w:t>:</w:t>
      </w:r>
    </w:p>
    <w:p w14:paraId="64C1E4B1" w14:textId="6FD6B1F6" w:rsidR="004C5E01" w:rsidRPr="00F87CE8" w:rsidRDefault="00F87CE8" w:rsidP="00774AEC">
      <w:pPr>
        <w:ind w:right="-794"/>
        <w:jc w:val="both"/>
        <w:rPr>
          <w:rFonts w:ascii="Times New Roman" w:hAnsi="Times New Roman" w:cs="Times New Roman"/>
          <w:i/>
          <w:iCs/>
          <w:sz w:val="24"/>
          <w:szCs w:val="24"/>
        </w:rPr>
      </w:pPr>
      <w:r>
        <w:rPr>
          <w:rFonts w:ascii="Times New Roman" w:hAnsi="Times New Roman" w:cs="Times New Roman"/>
          <w:sz w:val="24"/>
          <w:szCs w:val="24"/>
        </w:rPr>
        <w:t>“</w:t>
      </w:r>
      <w:r w:rsidR="004C5E01" w:rsidRPr="00F87CE8">
        <w:rPr>
          <w:rFonts w:ascii="Times New Roman" w:hAnsi="Times New Roman" w:cs="Times New Roman"/>
          <w:i/>
          <w:iCs/>
          <w:sz w:val="24"/>
          <w:szCs w:val="24"/>
        </w:rPr>
        <w:t>CÓDIGO CIVIL</w:t>
      </w:r>
    </w:p>
    <w:p w14:paraId="7D6F40CD" w14:textId="7331F43A" w:rsidR="004C5E01" w:rsidRPr="004C5E01" w:rsidRDefault="004C5E01" w:rsidP="00774AEC">
      <w:pPr>
        <w:ind w:right="-794"/>
        <w:jc w:val="both"/>
        <w:rPr>
          <w:rFonts w:ascii="Times New Roman" w:hAnsi="Times New Roman" w:cs="Times New Roman"/>
          <w:i/>
          <w:sz w:val="24"/>
          <w:szCs w:val="24"/>
        </w:rPr>
      </w:pPr>
      <w:r w:rsidRPr="004C5E01">
        <w:rPr>
          <w:rFonts w:ascii="Times New Roman" w:hAnsi="Times New Roman" w:cs="Times New Roman"/>
          <w:i/>
          <w:sz w:val="24"/>
          <w:szCs w:val="24"/>
        </w:rPr>
        <w:t>Art. 186 – Aquele que, por ação ou omissão voluntária, negligência ou imprudência, viola direito e causar dano a outrem, ainda que exclusivamente moral, comete ato ilícito.</w:t>
      </w:r>
      <w:r w:rsidR="00F87CE8" w:rsidRPr="00F87CE8">
        <w:rPr>
          <w:rFonts w:ascii="Times New Roman" w:hAnsi="Times New Roman" w:cs="Times New Roman"/>
          <w:iCs/>
          <w:sz w:val="24"/>
          <w:szCs w:val="24"/>
        </w:rPr>
        <w:t>”</w:t>
      </w:r>
      <w:r w:rsidRPr="00F87CE8">
        <w:rPr>
          <w:rFonts w:ascii="Times New Roman" w:hAnsi="Times New Roman" w:cs="Times New Roman"/>
          <w:iCs/>
          <w:sz w:val="24"/>
          <w:szCs w:val="24"/>
        </w:rPr>
        <w:t xml:space="preserve"> </w:t>
      </w:r>
    </w:p>
    <w:p w14:paraId="3015E4E5" w14:textId="6E2F1355" w:rsidR="004C5E01" w:rsidRPr="004C5E01" w:rsidRDefault="00F87CE8" w:rsidP="00774AEC">
      <w:pPr>
        <w:ind w:right="-794"/>
        <w:jc w:val="both"/>
        <w:rPr>
          <w:rFonts w:ascii="Times New Roman" w:hAnsi="Times New Roman" w:cs="Times New Roman"/>
          <w:sz w:val="24"/>
          <w:szCs w:val="24"/>
        </w:rPr>
      </w:pPr>
      <w:r>
        <w:rPr>
          <w:rFonts w:ascii="Times New Roman" w:hAnsi="Times New Roman" w:cs="Times New Roman"/>
          <w:sz w:val="24"/>
          <w:szCs w:val="24"/>
        </w:rPr>
        <w:t>35</w:t>
      </w:r>
      <w:r w:rsidR="004C5E01">
        <w:rPr>
          <w:rFonts w:ascii="Times New Roman" w:hAnsi="Times New Roman" w:cs="Times New Roman"/>
          <w:sz w:val="24"/>
          <w:szCs w:val="24"/>
        </w:rPr>
        <w:t xml:space="preserve">. </w:t>
      </w:r>
      <w:r w:rsidR="004C5E01" w:rsidRPr="004C5E01">
        <w:rPr>
          <w:rFonts w:ascii="Times New Roman" w:hAnsi="Times New Roman" w:cs="Times New Roman"/>
          <w:sz w:val="24"/>
          <w:szCs w:val="24"/>
        </w:rPr>
        <w:t>Lado outro, aplicável ao caso sub examine a doutrina do “</w:t>
      </w:r>
      <w:r w:rsidR="004C5E01" w:rsidRPr="00F87CE8">
        <w:rPr>
          <w:rFonts w:ascii="Times New Roman" w:hAnsi="Times New Roman" w:cs="Times New Roman"/>
          <w:i/>
          <w:iCs/>
          <w:sz w:val="24"/>
          <w:szCs w:val="24"/>
        </w:rPr>
        <w:t>risco criado</w:t>
      </w:r>
      <w:r w:rsidR="004C5E01" w:rsidRPr="004C5E01">
        <w:rPr>
          <w:rFonts w:ascii="Times New Roman" w:hAnsi="Times New Roman" w:cs="Times New Roman"/>
          <w:sz w:val="24"/>
          <w:szCs w:val="24"/>
        </w:rPr>
        <w:t xml:space="preserve">” (responsabilidade objetiva), a qual se encontra posta no Código Civil (CC, </w:t>
      </w:r>
      <w:r w:rsidR="004C5E01" w:rsidRPr="00F87CE8">
        <w:rPr>
          <w:rFonts w:ascii="Times New Roman" w:hAnsi="Times New Roman" w:cs="Times New Roman"/>
          <w:iCs/>
          <w:sz w:val="24"/>
          <w:szCs w:val="24"/>
        </w:rPr>
        <w:t>art. 927</w:t>
      </w:r>
      <w:r w:rsidR="004C5E01" w:rsidRPr="004C5E01">
        <w:rPr>
          <w:rFonts w:ascii="Times New Roman" w:hAnsi="Times New Roman" w:cs="Times New Roman"/>
          <w:sz w:val="24"/>
          <w:szCs w:val="24"/>
        </w:rPr>
        <w:t>).</w:t>
      </w:r>
    </w:p>
    <w:p w14:paraId="52FAF8BC" w14:textId="3A2E4E97" w:rsidR="004C5E01" w:rsidRPr="004C5E01" w:rsidRDefault="00F87CE8" w:rsidP="00774AEC">
      <w:pPr>
        <w:ind w:right="-794"/>
        <w:jc w:val="both"/>
        <w:rPr>
          <w:rFonts w:ascii="Times New Roman" w:hAnsi="Times New Roman" w:cs="Times New Roman"/>
          <w:sz w:val="24"/>
          <w:szCs w:val="24"/>
        </w:rPr>
      </w:pPr>
      <w:r>
        <w:rPr>
          <w:rFonts w:ascii="Times New Roman" w:hAnsi="Times New Roman" w:cs="Times New Roman"/>
          <w:sz w:val="24"/>
          <w:szCs w:val="24"/>
        </w:rPr>
        <w:t xml:space="preserve">VI.4. </w:t>
      </w:r>
      <w:r w:rsidRPr="004C5E01">
        <w:rPr>
          <w:rFonts w:ascii="Times New Roman" w:hAnsi="Times New Roman" w:cs="Times New Roman"/>
          <w:sz w:val="24"/>
          <w:szCs w:val="24"/>
        </w:rPr>
        <w:t>INVERSÃO DO ÔNUS DA PROVA</w:t>
      </w:r>
    </w:p>
    <w:p w14:paraId="01253272" w14:textId="4B6E4A75" w:rsidR="004C5E01" w:rsidRPr="004C5E01" w:rsidRDefault="00F87CE8" w:rsidP="00774AEC">
      <w:pPr>
        <w:ind w:right="-794"/>
        <w:jc w:val="both"/>
        <w:rPr>
          <w:rFonts w:ascii="Times New Roman" w:hAnsi="Times New Roman" w:cs="Times New Roman"/>
          <w:sz w:val="24"/>
          <w:szCs w:val="24"/>
        </w:rPr>
      </w:pPr>
      <w:r>
        <w:rPr>
          <w:rFonts w:ascii="Times New Roman" w:hAnsi="Times New Roman" w:cs="Times New Roman"/>
          <w:sz w:val="24"/>
          <w:szCs w:val="24"/>
        </w:rPr>
        <w:lastRenderedPageBreak/>
        <w:t>3</w:t>
      </w:r>
      <w:r w:rsidR="004C5E01">
        <w:rPr>
          <w:rFonts w:ascii="Times New Roman" w:hAnsi="Times New Roman" w:cs="Times New Roman"/>
          <w:sz w:val="24"/>
          <w:szCs w:val="24"/>
        </w:rPr>
        <w:t xml:space="preserve">6. </w:t>
      </w:r>
      <w:r w:rsidR="004C5E01" w:rsidRPr="004C5E01">
        <w:rPr>
          <w:rFonts w:ascii="Times New Roman" w:hAnsi="Times New Roman" w:cs="Times New Roman"/>
          <w:sz w:val="24"/>
          <w:szCs w:val="24"/>
        </w:rPr>
        <w:t>A inversão do ônus da prova se faz necessária na hipótese em estudo, vez que a inversão é “</w:t>
      </w:r>
      <w:r w:rsidR="004C5E01" w:rsidRPr="004C5E01">
        <w:rPr>
          <w:rFonts w:ascii="Times New Roman" w:hAnsi="Times New Roman" w:cs="Times New Roman"/>
          <w:i/>
          <w:sz w:val="24"/>
          <w:szCs w:val="24"/>
        </w:rPr>
        <w:t>ope legis</w:t>
      </w:r>
      <w:r w:rsidR="004C5E01" w:rsidRPr="004C5E01">
        <w:rPr>
          <w:rFonts w:ascii="Times New Roman" w:hAnsi="Times New Roman" w:cs="Times New Roman"/>
          <w:sz w:val="24"/>
          <w:szCs w:val="24"/>
        </w:rPr>
        <w:t xml:space="preserve">”. Resulta isso o contido no Código de Defesa do Consumidor (CDC, </w:t>
      </w:r>
      <w:r w:rsidR="004C5E01" w:rsidRPr="00F87CE8">
        <w:rPr>
          <w:rFonts w:ascii="Times New Roman" w:hAnsi="Times New Roman" w:cs="Times New Roman"/>
          <w:iCs/>
          <w:sz w:val="24"/>
          <w:szCs w:val="24"/>
        </w:rPr>
        <w:t>art. 14, § 3°, incs. I e II</w:t>
      </w:r>
      <w:r w:rsidR="00C97E66">
        <w:rPr>
          <w:rFonts w:ascii="Times New Roman" w:hAnsi="Times New Roman" w:cs="Times New Roman"/>
          <w:sz w:val="24"/>
          <w:szCs w:val="24"/>
        </w:rPr>
        <w:t>).</w:t>
      </w:r>
    </w:p>
    <w:p w14:paraId="0B0CF358" w14:textId="5290C529" w:rsidR="004C5E01" w:rsidRPr="004C5E01" w:rsidRDefault="00F87CE8" w:rsidP="00774AEC">
      <w:pPr>
        <w:ind w:right="-794"/>
        <w:jc w:val="both"/>
        <w:rPr>
          <w:rFonts w:ascii="Times New Roman" w:hAnsi="Times New Roman" w:cs="Times New Roman"/>
          <w:sz w:val="24"/>
          <w:szCs w:val="24"/>
        </w:rPr>
      </w:pPr>
      <w:r>
        <w:rPr>
          <w:rFonts w:ascii="Times New Roman" w:hAnsi="Times New Roman" w:cs="Times New Roman"/>
          <w:sz w:val="24"/>
          <w:szCs w:val="24"/>
        </w:rPr>
        <w:t>3</w:t>
      </w:r>
      <w:r w:rsidR="004C5E01">
        <w:rPr>
          <w:rFonts w:ascii="Times New Roman" w:hAnsi="Times New Roman" w:cs="Times New Roman"/>
          <w:sz w:val="24"/>
          <w:szCs w:val="24"/>
        </w:rPr>
        <w:t xml:space="preserve">7. </w:t>
      </w:r>
      <w:r w:rsidR="004C5E01" w:rsidRPr="004C5E01">
        <w:rPr>
          <w:rFonts w:ascii="Times New Roman" w:hAnsi="Times New Roman" w:cs="Times New Roman"/>
          <w:sz w:val="24"/>
          <w:szCs w:val="24"/>
        </w:rPr>
        <w:t>À Ré, portanto, cabe, face a inversão do ônus da prova, evidenciar se a Autora concorreu para o evento danoso, na qualidade de consumidora dos serviços; ou, de outro bordo, em face de terceiro(s), que é justamente a regra do inc. II, do art. 14, do CDC, acima citada.</w:t>
      </w:r>
    </w:p>
    <w:p w14:paraId="0AE025BB" w14:textId="4EC3FDCD" w:rsidR="004C5E01" w:rsidRDefault="00F87CE8" w:rsidP="00774AEC">
      <w:pPr>
        <w:ind w:right="-794"/>
        <w:jc w:val="both"/>
        <w:rPr>
          <w:rFonts w:ascii="Times New Roman" w:hAnsi="Times New Roman" w:cs="Times New Roman"/>
          <w:sz w:val="24"/>
          <w:szCs w:val="24"/>
        </w:rPr>
      </w:pPr>
      <w:r>
        <w:rPr>
          <w:rFonts w:ascii="Times New Roman" w:hAnsi="Times New Roman" w:cs="Times New Roman"/>
          <w:sz w:val="24"/>
          <w:szCs w:val="24"/>
        </w:rPr>
        <w:t>VII</w:t>
      </w:r>
      <w:r w:rsidR="004C5E01">
        <w:rPr>
          <w:rFonts w:ascii="Times New Roman" w:hAnsi="Times New Roman" w:cs="Times New Roman"/>
          <w:sz w:val="24"/>
          <w:szCs w:val="24"/>
        </w:rPr>
        <w:t xml:space="preserve">. </w:t>
      </w:r>
      <w:r>
        <w:rPr>
          <w:rFonts w:ascii="Times New Roman" w:hAnsi="Times New Roman" w:cs="Times New Roman"/>
          <w:sz w:val="24"/>
          <w:szCs w:val="24"/>
        </w:rPr>
        <w:t>PEDIDOS</w:t>
      </w:r>
    </w:p>
    <w:p w14:paraId="4FEC8D98" w14:textId="2A1F48C7" w:rsidR="00F87CE8" w:rsidRPr="004C5E01" w:rsidRDefault="00F87CE8" w:rsidP="00774AEC">
      <w:pPr>
        <w:ind w:right="-794"/>
        <w:jc w:val="both"/>
        <w:rPr>
          <w:rFonts w:ascii="Times New Roman" w:hAnsi="Times New Roman" w:cs="Times New Roman"/>
          <w:sz w:val="24"/>
          <w:szCs w:val="24"/>
        </w:rPr>
      </w:pPr>
      <w:r>
        <w:rPr>
          <w:rFonts w:ascii="Times New Roman" w:hAnsi="Times New Roman" w:cs="Times New Roman"/>
          <w:sz w:val="24"/>
          <w:szCs w:val="24"/>
        </w:rPr>
        <w:t xml:space="preserve">38. </w:t>
      </w:r>
      <w:r w:rsidRPr="00F87CE8">
        <w:rPr>
          <w:rFonts w:ascii="Times New Roman" w:hAnsi="Times New Roman" w:cs="Times New Roman"/>
          <w:b/>
          <w:bCs/>
          <w:i/>
          <w:iCs/>
          <w:sz w:val="24"/>
          <w:szCs w:val="24"/>
        </w:rPr>
        <w:t>Ex positis</w:t>
      </w:r>
      <w:r>
        <w:rPr>
          <w:rFonts w:ascii="Times New Roman" w:hAnsi="Times New Roman" w:cs="Times New Roman"/>
          <w:sz w:val="24"/>
          <w:szCs w:val="24"/>
        </w:rPr>
        <w:t>, o Autor requer:</w:t>
      </w:r>
    </w:p>
    <w:p w14:paraId="54141CBC" w14:textId="77777777" w:rsidR="004C5E01" w:rsidRPr="004C5E01" w:rsidRDefault="004C5E01" w:rsidP="00774AEC">
      <w:pPr>
        <w:ind w:right="-794"/>
        <w:jc w:val="both"/>
        <w:rPr>
          <w:rFonts w:ascii="Times New Roman" w:hAnsi="Times New Roman" w:cs="Times New Roman"/>
          <w:sz w:val="24"/>
          <w:szCs w:val="24"/>
        </w:rPr>
      </w:pPr>
      <w:r w:rsidRPr="004C5E01">
        <w:rPr>
          <w:rFonts w:ascii="Times New Roman" w:hAnsi="Times New Roman" w:cs="Times New Roman"/>
          <w:sz w:val="24"/>
          <w:szCs w:val="24"/>
        </w:rPr>
        <w:t xml:space="preserve">a) opta-se pela realização de audiência conciliatória (CPC, </w:t>
      </w:r>
      <w:r w:rsidRPr="00F87CE8">
        <w:rPr>
          <w:rFonts w:ascii="Times New Roman" w:hAnsi="Times New Roman" w:cs="Times New Roman"/>
          <w:iCs/>
          <w:sz w:val="24"/>
          <w:szCs w:val="24"/>
        </w:rPr>
        <w:t>art. 319, inc. VII).</w:t>
      </w:r>
      <w:r w:rsidRPr="004C5E01">
        <w:rPr>
          <w:rFonts w:ascii="Times New Roman" w:hAnsi="Times New Roman" w:cs="Times New Roman"/>
          <w:sz w:val="24"/>
          <w:szCs w:val="24"/>
        </w:rPr>
        <w:t xml:space="preserve"> Por isso, requer a citação da Promovida, na forma regida no art. </w:t>
      </w:r>
      <w:r w:rsidRPr="00F87CE8">
        <w:rPr>
          <w:rFonts w:ascii="Times New Roman" w:hAnsi="Times New Roman" w:cs="Times New Roman"/>
          <w:iCs/>
          <w:sz w:val="24"/>
          <w:szCs w:val="24"/>
        </w:rPr>
        <w:t>242, § 2°, do CPC</w:t>
      </w:r>
      <w:r w:rsidRPr="004C5E01">
        <w:rPr>
          <w:rFonts w:ascii="Times New Roman" w:hAnsi="Times New Roman" w:cs="Times New Roman"/>
          <w:sz w:val="24"/>
          <w:szCs w:val="24"/>
        </w:rPr>
        <w:t>, para comparecer à audiência designada para essa finalidade (CPC</w:t>
      </w:r>
      <w:r w:rsidRPr="00F87CE8">
        <w:rPr>
          <w:rFonts w:ascii="Times New Roman" w:hAnsi="Times New Roman" w:cs="Times New Roman"/>
          <w:sz w:val="24"/>
          <w:szCs w:val="24"/>
        </w:rPr>
        <w:t>, art. 334</w:t>
      </w:r>
      <w:r w:rsidRPr="004C5E01">
        <w:rPr>
          <w:rFonts w:ascii="Times New Roman" w:hAnsi="Times New Roman" w:cs="Times New Roman"/>
          <w:i/>
          <w:sz w:val="24"/>
          <w:szCs w:val="24"/>
        </w:rPr>
        <w:t xml:space="preserve">, caput </w:t>
      </w:r>
      <w:r w:rsidRPr="00F87CE8">
        <w:rPr>
          <w:rFonts w:ascii="Times New Roman" w:hAnsi="Times New Roman" w:cs="Times New Roman"/>
          <w:iCs/>
          <w:sz w:val="24"/>
          <w:szCs w:val="24"/>
        </w:rPr>
        <w:t>c/c § 5º</w:t>
      </w:r>
      <w:r w:rsidRPr="004C5E01">
        <w:rPr>
          <w:rFonts w:ascii="Times New Roman" w:hAnsi="Times New Roman" w:cs="Times New Roman"/>
          <w:sz w:val="24"/>
          <w:szCs w:val="24"/>
        </w:rPr>
        <w:t>);</w:t>
      </w:r>
    </w:p>
    <w:p w14:paraId="229F376C" w14:textId="213A3A4F" w:rsidR="004C5E01" w:rsidRPr="004C5E01" w:rsidRDefault="004C5E01" w:rsidP="00774AEC">
      <w:pPr>
        <w:ind w:right="-794"/>
        <w:jc w:val="both"/>
        <w:rPr>
          <w:rFonts w:ascii="Times New Roman" w:hAnsi="Times New Roman" w:cs="Times New Roman"/>
          <w:sz w:val="24"/>
          <w:szCs w:val="24"/>
        </w:rPr>
      </w:pPr>
      <w:r w:rsidRPr="004C5E01">
        <w:rPr>
          <w:rFonts w:ascii="Times New Roman" w:hAnsi="Times New Roman" w:cs="Times New Roman"/>
          <w:sz w:val="24"/>
          <w:szCs w:val="24"/>
        </w:rPr>
        <w:t xml:space="preserve">b) </w:t>
      </w:r>
      <w:r w:rsidR="00F87CE8">
        <w:rPr>
          <w:rFonts w:ascii="Times New Roman" w:hAnsi="Times New Roman" w:cs="Times New Roman"/>
          <w:sz w:val="24"/>
          <w:szCs w:val="24"/>
        </w:rPr>
        <w:t>o</w:t>
      </w:r>
      <w:r w:rsidRPr="004C5E01">
        <w:rPr>
          <w:rFonts w:ascii="Times New Roman" w:hAnsi="Times New Roman" w:cs="Times New Roman"/>
          <w:sz w:val="24"/>
          <w:szCs w:val="24"/>
        </w:rPr>
        <w:t xml:space="preserve"> Autor não guarda condições econômicas de arcar com as despesas do processo, razão qual pede lhe sejam concedidos os benefícios da gratuidade da justiça;</w:t>
      </w:r>
    </w:p>
    <w:p w14:paraId="511DE13B" w14:textId="73678078" w:rsidR="004C5E01" w:rsidRPr="004C5E01" w:rsidRDefault="004C5E01" w:rsidP="00774AEC">
      <w:pPr>
        <w:ind w:right="-794"/>
        <w:jc w:val="both"/>
        <w:rPr>
          <w:rFonts w:ascii="Times New Roman" w:hAnsi="Times New Roman" w:cs="Times New Roman"/>
          <w:sz w:val="24"/>
          <w:szCs w:val="24"/>
        </w:rPr>
      </w:pPr>
      <w:r w:rsidRPr="004C5E01">
        <w:rPr>
          <w:rFonts w:ascii="Times New Roman" w:hAnsi="Times New Roman" w:cs="Times New Roman"/>
          <w:sz w:val="24"/>
          <w:szCs w:val="24"/>
        </w:rPr>
        <w:t>c) requer, mais, seja deferido o pleito de inversão do ônus da prova ou, subsidiariamente, a transmutação do ônus em face da teoria dinâmica da divisão do ônus da prova</w:t>
      </w:r>
      <w:r w:rsidR="00F87CE8">
        <w:rPr>
          <w:rFonts w:ascii="Times New Roman" w:hAnsi="Times New Roman" w:cs="Times New Roman"/>
          <w:sz w:val="24"/>
          <w:szCs w:val="24"/>
        </w:rPr>
        <w:t>;</w:t>
      </w:r>
    </w:p>
    <w:p w14:paraId="4AAE6FA2" w14:textId="5A51D783" w:rsidR="004C5E01" w:rsidRPr="004C5E01" w:rsidRDefault="00F87CE8" w:rsidP="00774AEC">
      <w:pPr>
        <w:ind w:right="-794"/>
        <w:jc w:val="both"/>
        <w:rPr>
          <w:rFonts w:ascii="Times New Roman" w:hAnsi="Times New Roman" w:cs="Times New Roman"/>
          <w:sz w:val="24"/>
          <w:szCs w:val="24"/>
        </w:rPr>
      </w:pPr>
      <w:r>
        <w:rPr>
          <w:rFonts w:ascii="Times New Roman" w:hAnsi="Times New Roman" w:cs="Times New Roman"/>
          <w:sz w:val="24"/>
          <w:szCs w:val="24"/>
        </w:rPr>
        <w:t>d</w:t>
      </w:r>
      <w:r w:rsidR="004C5E01">
        <w:rPr>
          <w:rFonts w:ascii="Times New Roman" w:hAnsi="Times New Roman" w:cs="Times New Roman"/>
          <w:sz w:val="24"/>
          <w:szCs w:val="24"/>
        </w:rPr>
        <w:t xml:space="preserve">) </w:t>
      </w:r>
      <w:r>
        <w:rPr>
          <w:rFonts w:ascii="Times New Roman" w:hAnsi="Times New Roman" w:cs="Times New Roman"/>
          <w:sz w:val="24"/>
          <w:szCs w:val="24"/>
        </w:rPr>
        <w:t>p</w:t>
      </w:r>
      <w:r w:rsidR="004C5E01" w:rsidRPr="004C5E01">
        <w:rPr>
          <w:rFonts w:ascii="Times New Roman" w:hAnsi="Times New Roman" w:cs="Times New Roman"/>
          <w:sz w:val="24"/>
          <w:szCs w:val="24"/>
        </w:rPr>
        <w:t>ede-se sejam JULGADOS PROCEDENTES OS PEDIDOS FORMULADOS NESTA AÇÃO, condenando os Réus, solidariamente, a pagarem indenização por danos morais e estéticos ou danos materiais (ressarcimento se houver) sofridos pel</w:t>
      </w:r>
      <w:r>
        <w:rPr>
          <w:rFonts w:ascii="Times New Roman" w:hAnsi="Times New Roman" w:cs="Times New Roman"/>
          <w:sz w:val="24"/>
          <w:szCs w:val="24"/>
        </w:rPr>
        <w:t>o</w:t>
      </w:r>
      <w:r w:rsidR="004C5E01" w:rsidRPr="004C5E01">
        <w:rPr>
          <w:rFonts w:ascii="Times New Roman" w:hAnsi="Times New Roman" w:cs="Times New Roman"/>
          <w:sz w:val="24"/>
          <w:szCs w:val="24"/>
        </w:rPr>
        <w:t xml:space="preserve"> Autor, nestes termos (acostar documentos)</w:t>
      </w:r>
      <w:r>
        <w:rPr>
          <w:rFonts w:ascii="Times New Roman" w:hAnsi="Times New Roman" w:cs="Times New Roman"/>
          <w:sz w:val="24"/>
          <w:szCs w:val="24"/>
        </w:rPr>
        <w:t>;</w:t>
      </w:r>
    </w:p>
    <w:p w14:paraId="20FD79B0" w14:textId="00179DF5" w:rsidR="004C5E01" w:rsidRPr="004C5E01" w:rsidRDefault="00F87CE8" w:rsidP="00774AEC">
      <w:pPr>
        <w:ind w:right="-794"/>
        <w:jc w:val="both"/>
        <w:rPr>
          <w:rFonts w:ascii="Times New Roman" w:hAnsi="Times New Roman" w:cs="Times New Roman"/>
          <w:sz w:val="24"/>
          <w:szCs w:val="24"/>
        </w:rPr>
      </w:pPr>
      <w:r>
        <w:rPr>
          <w:rFonts w:ascii="Times New Roman" w:hAnsi="Times New Roman" w:cs="Times New Roman"/>
          <w:sz w:val="24"/>
          <w:szCs w:val="24"/>
        </w:rPr>
        <w:t>e</w:t>
      </w:r>
      <w:r w:rsidR="004C5E01">
        <w:rPr>
          <w:rFonts w:ascii="Times New Roman" w:hAnsi="Times New Roman" w:cs="Times New Roman"/>
          <w:sz w:val="24"/>
          <w:szCs w:val="24"/>
        </w:rPr>
        <w:t>)</w:t>
      </w:r>
      <w:r w:rsidR="004C5E01" w:rsidRPr="004C5E01">
        <w:rPr>
          <w:rFonts w:ascii="Times New Roman" w:hAnsi="Times New Roman" w:cs="Times New Roman"/>
          <w:sz w:val="24"/>
          <w:szCs w:val="24"/>
        </w:rPr>
        <w:t xml:space="preserve"> pleiteia-se a condenação a título de reparação de danos morais, o valor de </w:t>
      </w:r>
      <w:r w:rsidR="00295DB7">
        <w:rPr>
          <w:rFonts w:ascii="Times New Roman" w:hAnsi="Times New Roman" w:cs="Times New Roman"/>
          <w:sz w:val="24"/>
          <w:szCs w:val="24"/>
        </w:rPr>
        <w:t xml:space="preserve">R$ </w:t>
      </w:r>
      <w:r w:rsidR="004C5E01" w:rsidRPr="004C5E01">
        <w:rPr>
          <w:rFonts w:ascii="Times New Roman" w:hAnsi="Times New Roman" w:cs="Times New Roman"/>
          <w:sz w:val="24"/>
          <w:szCs w:val="24"/>
        </w:rPr>
        <w:t>...</w:t>
      </w:r>
      <w:r w:rsidR="00295DB7">
        <w:rPr>
          <w:rFonts w:ascii="Times New Roman" w:hAnsi="Times New Roman" w:cs="Times New Roman"/>
          <w:sz w:val="24"/>
          <w:szCs w:val="24"/>
        </w:rPr>
        <w:t xml:space="preserve"> (...)</w:t>
      </w:r>
      <w:r>
        <w:rPr>
          <w:rFonts w:ascii="Times New Roman" w:hAnsi="Times New Roman" w:cs="Times New Roman"/>
          <w:sz w:val="24"/>
          <w:szCs w:val="24"/>
        </w:rPr>
        <w:t>;</w:t>
      </w:r>
    </w:p>
    <w:p w14:paraId="37322BA1" w14:textId="36CD70A8" w:rsidR="004C5E01" w:rsidRPr="004C5E01" w:rsidRDefault="00F87CE8" w:rsidP="00774AEC">
      <w:pPr>
        <w:ind w:right="-794"/>
        <w:jc w:val="both"/>
        <w:rPr>
          <w:rFonts w:ascii="Times New Roman" w:hAnsi="Times New Roman" w:cs="Times New Roman"/>
          <w:sz w:val="24"/>
          <w:szCs w:val="24"/>
        </w:rPr>
      </w:pPr>
      <w:r>
        <w:rPr>
          <w:rFonts w:ascii="Times New Roman" w:hAnsi="Times New Roman" w:cs="Times New Roman"/>
          <w:sz w:val="24"/>
          <w:szCs w:val="24"/>
        </w:rPr>
        <w:t>f</w:t>
      </w:r>
      <w:r w:rsidR="004C5E01">
        <w:rPr>
          <w:rFonts w:ascii="Times New Roman" w:hAnsi="Times New Roman" w:cs="Times New Roman"/>
          <w:sz w:val="24"/>
          <w:szCs w:val="24"/>
        </w:rPr>
        <w:t xml:space="preserve">) </w:t>
      </w:r>
      <w:r w:rsidR="004C5E01" w:rsidRPr="004C5E01">
        <w:rPr>
          <w:rFonts w:ascii="Times New Roman" w:hAnsi="Times New Roman" w:cs="Times New Roman"/>
          <w:sz w:val="24"/>
          <w:szCs w:val="24"/>
        </w:rPr>
        <w:t>que os Réus sejam igualmente condenados a repararem os danos estético perpetrados, razão qual se pede a condenação no valor de R$ ...</w:t>
      </w:r>
      <w:r>
        <w:rPr>
          <w:rFonts w:ascii="Times New Roman" w:hAnsi="Times New Roman" w:cs="Times New Roman"/>
          <w:sz w:val="24"/>
          <w:szCs w:val="24"/>
        </w:rPr>
        <w:t xml:space="preserve"> (...);</w:t>
      </w:r>
    </w:p>
    <w:p w14:paraId="1AC09F66" w14:textId="57EFF477" w:rsidR="004C5E01" w:rsidRPr="004C5E01" w:rsidRDefault="00F87CE8" w:rsidP="00774AEC">
      <w:pPr>
        <w:ind w:right="-794"/>
        <w:jc w:val="both"/>
        <w:rPr>
          <w:rFonts w:ascii="Times New Roman" w:hAnsi="Times New Roman" w:cs="Times New Roman"/>
          <w:sz w:val="24"/>
          <w:szCs w:val="24"/>
        </w:rPr>
      </w:pPr>
      <w:r>
        <w:rPr>
          <w:rFonts w:ascii="Times New Roman" w:hAnsi="Times New Roman" w:cs="Times New Roman"/>
          <w:sz w:val="24"/>
          <w:szCs w:val="24"/>
        </w:rPr>
        <w:t>g</w:t>
      </w:r>
      <w:r w:rsidR="004C5E01">
        <w:rPr>
          <w:rFonts w:ascii="Times New Roman" w:hAnsi="Times New Roman" w:cs="Times New Roman"/>
          <w:sz w:val="24"/>
          <w:szCs w:val="24"/>
        </w:rPr>
        <w:t xml:space="preserve">) </w:t>
      </w:r>
      <w:r w:rsidR="004C5E01" w:rsidRPr="004C5E01">
        <w:rPr>
          <w:rFonts w:ascii="Times New Roman" w:hAnsi="Times New Roman" w:cs="Times New Roman"/>
          <w:sz w:val="24"/>
          <w:szCs w:val="24"/>
        </w:rPr>
        <w:t>pleiteia-se que seja definida, por sentença, a extensão da obrigação condenatória, o índice de correção monetária e seu termo inicial, os juros moratórios e seu prazo inicial (CPC, art. 491, c</w:t>
      </w:r>
      <w:r w:rsidR="004C5E01" w:rsidRPr="00295DB7">
        <w:rPr>
          <w:rFonts w:ascii="Times New Roman" w:hAnsi="Times New Roman" w:cs="Times New Roman"/>
          <w:i/>
          <w:iCs/>
          <w:sz w:val="24"/>
          <w:szCs w:val="24"/>
        </w:rPr>
        <w:t>aput</w:t>
      </w:r>
      <w:r w:rsidR="004C5E01" w:rsidRPr="004C5E01">
        <w:rPr>
          <w:rFonts w:ascii="Times New Roman" w:hAnsi="Times New Roman" w:cs="Times New Roman"/>
          <w:sz w:val="24"/>
          <w:szCs w:val="24"/>
        </w:rPr>
        <w:t>);</w:t>
      </w:r>
    </w:p>
    <w:p w14:paraId="6AAFD2B6" w14:textId="49CA27F2" w:rsidR="004C5E01" w:rsidRPr="004C5E01" w:rsidRDefault="00295DB7" w:rsidP="00774AEC">
      <w:pPr>
        <w:ind w:right="-794"/>
        <w:jc w:val="both"/>
        <w:rPr>
          <w:rFonts w:ascii="Times New Roman" w:hAnsi="Times New Roman" w:cs="Times New Roman"/>
          <w:sz w:val="24"/>
          <w:szCs w:val="24"/>
        </w:rPr>
      </w:pPr>
      <w:r>
        <w:rPr>
          <w:rFonts w:ascii="Times New Roman" w:hAnsi="Times New Roman" w:cs="Times New Roman"/>
          <w:sz w:val="24"/>
          <w:szCs w:val="24"/>
        </w:rPr>
        <w:t>h</w:t>
      </w:r>
      <w:r w:rsidR="004C5E01">
        <w:rPr>
          <w:rFonts w:ascii="Times New Roman" w:hAnsi="Times New Roman" w:cs="Times New Roman"/>
          <w:sz w:val="24"/>
          <w:szCs w:val="24"/>
        </w:rPr>
        <w:t xml:space="preserve">) </w:t>
      </w:r>
      <w:r w:rsidR="004C5E01" w:rsidRPr="004C5E01">
        <w:rPr>
          <w:rFonts w:ascii="Times New Roman" w:hAnsi="Times New Roman" w:cs="Times New Roman"/>
          <w:sz w:val="24"/>
          <w:szCs w:val="24"/>
        </w:rPr>
        <w:t>por fim, sejam os Réus condenados em custas e honorários advocatícios, esses arbitrados em 20%</w:t>
      </w:r>
      <w:r>
        <w:rPr>
          <w:rFonts w:ascii="Times New Roman" w:hAnsi="Times New Roman" w:cs="Times New Roman"/>
          <w:sz w:val="24"/>
          <w:szCs w:val="24"/>
        </w:rPr>
        <w:t xml:space="preserve"> </w:t>
      </w:r>
      <w:r w:rsidR="004C5E01" w:rsidRPr="004C5E01">
        <w:rPr>
          <w:rFonts w:ascii="Times New Roman" w:hAnsi="Times New Roman" w:cs="Times New Roman"/>
          <w:sz w:val="24"/>
          <w:szCs w:val="24"/>
        </w:rPr>
        <w:t xml:space="preserve">(vinte por cento) sobre o valor da condenação (CPC, </w:t>
      </w:r>
      <w:r w:rsidR="004C5E01" w:rsidRPr="00295DB7">
        <w:rPr>
          <w:rFonts w:ascii="Times New Roman" w:hAnsi="Times New Roman" w:cs="Times New Roman"/>
          <w:iCs/>
          <w:sz w:val="24"/>
          <w:szCs w:val="24"/>
        </w:rPr>
        <w:t>art. 82, § 2º, art. 85 c/c art. 322, § 1º</w:t>
      </w:r>
      <w:r w:rsidR="004C5E01" w:rsidRPr="004C5E01">
        <w:rPr>
          <w:rFonts w:ascii="Times New Roman" w:hAnsi="Times New Roman" w:cs="Times New Roman"/>
          <w:sz w:val="24"/>
          <w:szCs w:val="24"/>
        </w:rPr>
        <w:t>), além de outras eventuais despesas no processo (CPC, art. 84)</w:t>
      </w:r>
      <w:r>
        <w:rPr>
          <w:rFonts w:ascii="Times New Roman" w:hAnsi="Times New Roman" w:cs="Times New Roman"/>
          <w:sz w:val="24"/>
          <w:szCs w:val="24"/>
        </w:rPr>
        <w:t>;</w:t>
      </w:r>
    </w:p>
    <w:p w14:paraId="763374F8" w14:textId="5CAE5754" w:rsidR="004C5E01" w:rsidRPr="004C5E01" w:rsidRDefault="00295DB7" w:rsidP="00774AEC">
      <w:pPr>
        <w:ind w:right="-794"/>
        <w:jc w:val="both"/>
        <w:rPr>
          <w:rFonts w:ascii="Times New Roman" w:hAnsi="Times New Roman" w:cs="Times New Roman"/>
          <w:sz w:val="24"/>
          <w:szCs w:val="24"/>
        </w:rPr>
      </w:pPr>
      <w:r>
        <w:rPr>
          <w:rFonts w:ascii="Times New Roman" w:hAnsi="Times New Roman" w:cs="Times New Roman"/>
          <w:sz w:val="24"/>
          <w:szCs w:val="24"/>
        </w:rPr>
        <w:t>i) a produção de</w:t>
      </w:r>
      <w:r w:rsidR="004C5E01" w:rsidRPr="004C5E01">
        <w:rPr>
          <w:rFonts w:ascii="Times New Roman" w:hAnsi="Times New Roman" w:cs="Times New Roman"/>
          <w:sz w:val="24"/>
          <w:szCs w:val="24"/>
        </w:rPr>
        <w:t xml:space="preserve"> todos os meios de provas admitidos</w:t>
      </w:r>
      <w:r>
        <w:rPr>
          <w:rFonts w:ascii="Times New Roman" w:hAnsi="Times New Roman" w:cs="Times New Roman"/>
          <w:sz w:val="24"/>
          <w:szCs w:val="24"/>
        </w:rPr>
        <w:t xml:space="preserve"> em direito</w:t>
      </w:r>
      <w:r w:rsidR="004C5E01" w:rsidRPr="004C5E01">
        <w:rPr>
          <w:rFonts w:ascii="Times New Roman" w:hAnsi="Times New Roman" w:cs="Times New Roman"/>
          <w:sz w:val="24"/>
          <w:szCs w:val="24"/>
        </w:rPr>
        <w:t>.</w:t>
      </w:r>
    </w:p>
    <w:p w14:paraId="42A66D3D" w14:textId="71F11BF3" w:rsidR="004C5E01" w:rsidRPr="001D04C7" w:rsidRDefault="004C5E01" w:rsidP="00774AEC">
      <w:pPr>
        <w:ind w:right="-794"/>
        <w:jc w:val="both"/>
        <w:rPr>
          <w:rFonts w:ascii="Times New Roman" w:hAnsi="Times New Roman" w:cs="Times New Roman"/>
          <w:sz w:val="24"/>
          <w:szCs w:val="24"/>
        </w:rPr>
      </w:pPr>
      <w:r w:rsidRPr="00F94D74">
        <w:rPr>
          <w:rFonts w:ascii="Times New Roman" w:hAnsi="Times New Roman" w:cs="Times New Roman"/>
          <w:sz w:val="24"/>
          <w:szCs w:val="24"/>
        </w:rPr>
        <w:t>Valor da causa:  R$ ...</w:t>
      </w:r>
      <w:r w:rsidR="00295DB7">
        <w:rPr>
          <w:rFonts w:ascii="Times New Roman" w:hAnsi="Times New Roman" w:cs="Times New Roman"/>
          <w:sz w:val="24"/>
          <w:szCs w:val="24"/>
        </w:rPr>
        <w:t xml:space="preserve"> (...)</w:t>
      </w:r>
    </w:p>
    <w:p w14:paraId="05B9A311" w14:textId="77777777" w:rsidR="004C5E01" w:rsidRDefault="004C5E01" w:rsidP="00774AEC">
      <w:pPr>
        <w:spacing w:after="0" w:line="240" w:lineRule="auto"/>
        <w:ind w:right="-794"/>
        <w:jc w:val="center"/>
        <w:rPr>
          <w:rFonts w:ascii="Times New Roman" w:hAnsi="Times New Roman" w:cs="Times New Roman"/>
          <w:sz w:val="24"/>
          <w:szCs w:val="24"/>
        </w:rPr>
      </w:pPr>
      <w:r>
        <w:rPr>
          <w:rFonts w:ascii="Times New Roman" w:hAnsi="Times New Roman" w:cs="Times New Roman"/>
          <w:sz w:val="24"/>
          <w:szCs w:val="24"/>
        </w:rPr>
        <w:t>Pede Deferimento.</w:t>
      </w:r>
    </w:p>
    <w:p w14:paraId="3DB177DA" w14:textId="77777777" w:rsidR="004C5E01" w:rsidRDefault="004C5E01" w:rsidP="00774AEC">
      <w:pPr>
        <w:spacing w:after="0" w:line="240" w:lineRule="auto"/>
        <w:ind w:right="-794"/>
        <w:jc w:val="center"/>
        <w:rPr>
          <w:rFonts w:ascii="Times New Roman" w:hAnsi="Times New Roman" w:cs="Times New Roman"/>
          <w:sz w:val="24"/>
          <w:szCs w:val="24"/>
        </w:rPr>
      </w:pPr>
      <w:r>
        <w:rPr>
          <w:rFonts w:ascii="Times New Roman" w:hAnsi="Times New Roman" w:cs="Times New Roman"/>
          <w:sz w:val="24"/>
          <w:szCs w:val="24"/>
        </w:rPr>
        <w:t>(Local e data)</w:t>
      </w:r>
    </w:p>
    <w:p w14:paraId="5C4FB445" w14:textId="77777777" w:rsidR="004C5E01" w:rsidRDefault="004C5E01" w:rsidP="00774AEC">
      <w:pPr>
        <w:spacing w:after="0" w:line="240" w:lineRule="auto"/>
        <w:ind w:right="-794"/>
        <w:jc w:val="center"/>
        <w:rPr>
          <w:rFonts w:ascii="Times New Roman" w:hAnsi="Times New Roman" w:cs="Times New Roman"/>
          <w:sz w:val="24"/>
          <w:szCs w:val="24"/>
        </w:rPr>
      </w:pPr>
      <w:r>
        <w:rPr>
          <w:rFonts w:ascii="Times New Roman" w:hAnsi="Times New Roman" w:cs="Times New Roman"/>
          <w:sz w:val="24"/>
          <w:szCs w:val="24"/>
        </w:rPr>
        <w:t>(Assinatura e OAB do Advogado)</w:t>
      </w:r>
    </w:p>
    <w:p w14:paraId="78C39F3E" w14:textId="77777777" w:rsidR="003954EE" w:rsidRPr="004C5E01" w:rsidRDefault="003954EE" w:rsidP="00774AEC">
      <w:pPr>
        <w:ind w:right="-794"/>
        <w:jc w:val="both"/>
        <w:rPr>
          <w:rFonts w:ascii="Times New Roman" w:hAnsi="Times New Roman" w:cs="Times New Roman"/>
          <w:sz w:val="24"/>
          <w:szCs w:val="24"/>
        </w:rPr>
      </w:pPr>
    </w:p>
    <w:p w14:paraId="2063A818" w14:textId="77777777" w:rsidR="00774AEC" w:rsidRPr="004C5E01" w:rsidRDefault="00774AEC">
      <w:pPr>
        <w:ind w:right="-794"/>
        <w:jc w:val="both"/>
        <w:rPr>
          <w:rFonts w:ascii="Times New Roman" w:hAnsi="Times New Roman" w:cs="Times New Roman"/>
          <w:sz w:val="24"/>
          <w:szCs w:val="24"/>
        </w:rPr>
      </w:pPr>
    </w:p>
    <w:sectPr w:rsidR="00774AEC" w:rsidRPr="004C5E01" w:rsidSect="004C5E01">
      <w:pgSz w:w="11906" w:h="16838"/>
      <w:pgMar w:top="1418" w:right="1814" w:bottom="1418"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E01"/>
    <w:rsid w:val="00295DB7"/>
    <w:rsid w:val="002B6F4A"/>
    <w:rsid w:val="003954EE"/>
    <w:rsid w:val="004C5E01"/>
    <w:rsid w:val="00774AEC"/>
    <w:rsid w:val="00C97E66"/>
    <w:rsid w:val="00F42105"/>
    <w:rsid w:val="00F87C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C5E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C5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FCE73-2234-41B3-9882-3F9062607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3370</Words>
  <Characters>18204</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dc:creator>
  <cp:lastModifiedBy>RÉNAN KFURI LOPES</cp:lastModifiedBy>
  <cp:revision>3</cp:revision>
  <dcterms:created xsi:type="dcterms:W3CDTF">2022-05-26T17:57:00Z</dcterms:created>
  <dcterms:modified xsi:type="dcterms:W3CDTF">2024-02-25T23:47:00Z</dcterms:modified>
</cp:coreProperties>
</file>