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4144" w14:textId="77777777" w:rsidR="00DA3920" w:rsidRPr="00DA3920" w:rsidRDefault="00DA3920" w:rsidP="00DA3920">
      <w:pPr>
        <w:spacing w:after="0" w:line="240" w:lineRule="auto"/>
        <w:ind w:right="-567"/>
        <w:jc w:val="center"/>
        <w:rPr>
          <w:rFonts w:ascii="Arial Black" w:hAnsi="Arial Black" w:cs="Times New Roman"/>
          <w:sz w:val="24"/>
          <w:szCs w:val="24"/>
        </w:rPr>
      </w:pPr>
      <w:r w:rsidRPr="00DA3920">
        <w:rPr>
          <w:rFonts w:ascii="Arial Black" w:hAnsi="Arial Black" w:cs="Times New Roman"/>
          <w:sz w:val="24"/>
          <w:szCs w:val="24"/>
        </w:rPr>
        <w:t>MODELO DE PETIÇÃO</w:t>
      </w:r>
    </w:p>
    <w:p w14:paraId="0651A825" w14:textId="2DA219FD" w:rsidR="00DA3920" w:rsidRPr="00DA3920" w:rsidRDefault="00DA3920" w:rsidP="00DA3920">
      <w:pPr>
        <w:spacing w:after="0" w:line="240" w:lineRule="auto"/>
        <w:ind w:right="-567"/>
        <w:jc w:val="center"/>
        <w:rPr>
          <w:rFonts w:ascii="Arial Black" w:hAnsi="Arial Black" w:cs="Times New Roman"/>
          <w:sz w:val="24"/>
          <w:szCs w:val="24"/>
        </w:rPr>
      </w:pPr>
      <w:r w:rsidRPr="00DA3920">
        <w:rPr>
          <w:rFonts w:ascii="Arial Black" w:hAnsi="Arial Black" w:cs="Times New Roman"/>
          <w:sz w:val="24"/>
          <w:szCs w:val="24"/>
        </w:rPr>
        <w:t xml:space="preserve">AÇÃO DE EXIGIR CONTAS. EX-SÍNDICA. </w:t>
      </w:r>
      <w:r w:rsidR="004559A5">
        <w:rPr>
          <w:rFonts w:ascii="Arial Black" w:hAnsi="Arial Black" w:cs="Times New Roman"/>
          <w:sz w:val="24"/>
          <w:szCs w:val="24"/>
        </w:rPr>
        <w:t>CONDOMÍNIO EDILÍCIO.</w:t>
      </w:r>
    </w:p>
    <w:p w14:paraId="05AC5023" w14:textId="0587C95B" w:rsidR="00DA3920" w:rsidRPr="00DA3920" w:rsidRDefault="00DA3920" w:rsidP="00DA3920">
      <w:pPr>
        <w:spacing w:after="0" w:line="240" w:lineRule="auto"/>
        <w:ind w:right="-567"/>
        <w:jc w:val="center"/>
        <w:rPr>
          <w:rFonts w:ascii="Arial Black" w:hAnsi="Arial Black" w:cs="Times New Roman"/>
          <w:sz w:val="24"/>
          <w:szCs w:val="24"/>
        </w:rPr>
      </w:pPr>
      <w:r w:rsidRPr="00DA3920">
        <w:rPr>
          <w:rFonts w:ascii="Arial Black" w:hAnsi="Arial Black" w:cs="Times New Roman"/>
          <w:sz w:val="24"/>
          <w:szCs w:val="24"/>
        </w:rPr>
        <w:t>OBRIGAÇÃO. CÓDIGO CIVIL. CONVENÇÃO CONDOMINIAL.</w:t>
      </w:r>
    </w:p>
    <w:p w14:paraId="1CAA3C04" w14:textId="74279174" w:rsidR="00DA3920" w:rsidRPr="00DA3920" w:rsidRDefault="00DA3920" w:rsidP="00DA3920">
      <w:pPr>
        <w:spacing w:after="0" w:line="240" w:lineRule="auto"/>
        <w:ind w:right="-567"/>
        <w:jc w:val="center"/>
        <w:rPr>
          <w:rFonts w:ascii="Arial Black" w:hAnsi="Arial Black" w:cs="Times New Roman"/>
          <w:sz w:val="24"/>
          <w:szCs w:val="24"/>
        </w:rPr>
      </w:pPr>
      <w:r w:rsidRPr="00DA3920">
        <w:rPr>
          <w:rFonts w:ascii="Arial Black" w:hAnsi="Arial Black" w:cs="Times New Roman"/>
          <w:sz w:val="24"/>
          <w:szCs w:val="24"/>
        </w:rPr>
        <w:t>LEGITIMIDADE PASSIVA. INTERESSE DE AGIR DO CONDOMÍNIO AUTOR.</w:t>
      </w:r>
      <w:r>
        <w:rPr>
          <w:rFonts w:ascii="Arial Black" w:hAnsi="Arial Black" w:cs="Times New Roman"/>
          <w:sz w:val="24"/>
          <w:szCs w:val="24"/>
        </w:rPr>
        <w:t xml:space="preserve"> </w:t>
      </w:r>
      <w:r w:rsidRPr="00DA3920">
        <w:rPr>
          <w:rFonts w:ascii="Arial Black" w:hAnsi="Arial Black" w:cs="Times New Roman"/>
          <w:sz w:val="24"/>
          <w:szCs w:val="24"/>
        </w:rPr>
        <w:t>INDEFERIMENTO DENUNCIAÇÃO DA LIDE DAS ADMINISTRADORAS.</w:t>
      </w:r>
      <w:r>
        <w:rPr>
          <w:rFonts w:ascii="Arial Black" w:hAnsi="Arial Black" w:cs="Times New Roman"/>
          <w:sz w:val="24"/>
          <w:szCs w:val="24"/>
        </w:rPr>
        <w:t xml:space="preserve"> </w:t>
      </w:r>
      <w:r w:rsidRPr="00DA3920">
        <w:rPr>
          <w:rFonts w:ascii="Arial Black" w:hAnsi="Arial Black" w:cs="Times New Roman"/>
          <w:sz w:val="24"/>
          <w:szCs w:val="24"/>
        </w:rPr>
        <w:t>PRIMEIRA FASE. CONDENAÇÃO HONORÁRIOS ADVOCATÍCIOS.</w:t>
      </w:r>
      <w:r>
        <w:rPr>
          <w:rFonts w:ascii="Arial Black" w:hAnsi="Arial Black" w:cs="Times New Roman"/>
          <w:sz w:val="24"/>
          <w:szCs w:val="24"/>
        </w:rPr>
        <w:t xml:space="preserve"> </w:t>
      </w:r>
      <w:r w:rsidRPr="00DA3920">
        <w:rPr>
          <w:rFonts w:ascii="Arial Black" w:hAnsi="Arial Black" w:cs="Times New Roman"/>
          <w:sz w:val="24"/>
          <w:szCs w:val="24"/>
        </w:rPr>
        <w:t>IMPUGNAÇÃO À CONTESTAÇÃO</w:t>
      </w:r>
    </w:p>
    <w:p w14:paraId="49CD35ED" w14:textId="77777777" w:rsidR="00DA3920" w:rsidRPr="00DA3920" w:rsidRDefault="00DA3920" w:rsidP="00DA3920">
      <w:pPr>
        <w:spacing w:after="0" w:line="240" w:lineRule="auto"/>
        <w:ind w:right="-567"/>
        <w:jc w:val="right"/>
        <w:rPr>
          <w:rFonts w:ascii="Arial Black" w:hAnsi="Arial Black" w:cs="Times New Roman"/>
          <w:sz w:val="24"/>
          <w:szCs w:val="24"/>
        </w:rPr>
      </w:pPr>
      <w:r w:rsidRPr="00DA3920">
        <w:rPr>
          <w:rFonts w:ascii="Arial Black" w:hAnsi="Arial Black" w:cs="Times New Roman"/>
          <w:sz w:val="24"/>
          <w:szCs w:val="24"/>
        </w:rPr>
        <w:t>Rénan Kfuri Lopes</w:t>
      </w:r>
    </w:p>
    <w:p w14:paraId="609AA215" w14:textId="77777777" w:rsidR="00DA3920" w:rsidRPr="00DA3920" w:rsidRDefault="00DA3920" w:rsidP="00DA3920">
      <w:pPr>
        <w:ind w:right="-568"/>
        <w:jc w:val="both"/>
        <w:rPr>
          <w:rFonts w:ascii="Times New Roman" w:hAnsi="Times New Roman" w:cs="Times New Roman"/>
          <w:sz w:val="24"/>
          <w:szCs w:val="24"/>
        </w:rPr>
      </w:pPr>
    </w:p>
    <w:p w14:paraId="20E5F623" w14:textId="0F474EF6"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E</w:t>
      </w:r>
      <w:r>
        <w:rPr>
          <w:rFonts w:ascii="Times New Roman" w:hAnsi="Times New Roman" w:cs="Times New Roman"/>
          <w:sz w:val="24"/>
          <w:szCs w:val="24"/>
        </w:rPr>
        <w:t>xmo. Sr. Juiz de Direito da ... Vara Cível da Comarca de ...</w:t>
      </w:r>
    </w:p>
    <w:p w14:paraId="31205344" w14:textId="55371A39"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Autos </w:t>
      </w:r>
      <w:proofErr w:type="spellStart"/>
      <w:r w:rsidRPr="00DA3920">
        <w:rPr>
          <w:rFonts w:ascii="Times New Roman" w:hAnsi="Times New Roman" w:cs="Times New Roman"/>
          <w:sz w:val="24"/>
          <w:szCs w:val="24"/>
        </w:rPr>
        <w:t>PJe</w:t>
      </w:r>
      <w:proofErr w:type="spellEnd"/>
      <w:r w:rsidRPr="00DA3920">
        <w:rPr>
          <w:rFonts w:ascii="Times New Roman" w:hAnsi="Times New Roman" w:cs="Times New Roman"/>
          <w:sz w:val="24"/>
          <w:szCs w:val="24"/>
        </w:rPr>
        <w:t xml:space="preserve"> n. </w:t>
      </w:r>
      <w:r>
        <w:rPr>
          <w:rFonts w:ascii="Times New Roman" w:hAnsi="Times New Roman" w:cs="Times New Roman"/>
          <w:sz w:val="24"/>
          <w:szCs w:val="24"/>
        </w:rPr>
        <w:t>...</w:t>
      </w:r>
    </w:p>
    <w:p w14:paraId="6DB3693C" w14:textId="3791E701"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CONDOMÍNIO DO EDIFÍCIO </w:t>
      </w:r>
      <w:r>
        <w:rPr>
          <w:rFonts w:ascii="Times New Roman" w:hAnsi="Times New Roman" w:cs="Times New Roman"/>
          <w:sz w:val="24"/>
          <w:szCs w:val="24"/>
        </w:rPr>
        <w:t>...</w:t>
      </w:r>
      <w:r w:rsidRPr="00DA3920">
        <w:rPr>
          <w:rFonts w:ascii="Times New Roman" w:hAnsi="Times New Roman" w:cs="Times New Roman"/>
          <w:sz w:val="24"/>
          <w:szCs w:val="24"/>
        </w:rPr>
        <w:t xml:space="preserve">, devidamente qualificado, por seu advogado </w:t>
      </w:r>
      <w:r w:rsidRPr="00DA3920">
        <w:rPr>
          <w:rFonts w:ascii="Times New Roman" w:hAnsi="Times New Roman" w:cs="Times New Roman"/>
          <w:i/>
          <w:iCs/>
          <w:sz w:val="24"/>
          <w:szCs w:val="24"/>
        </w:rPr>
        <w:t>in fine</w:t>
      </w:r>
      <w:r w:rsidRPr="00DA3920">
        <w:rPr>
          <w:rFonts w:ascii="Times New Roman" w:hAnsi="Times New Roman" w:cs="Times New Roman"/>
          <w:sz w:val="24"/>
          <w:szCs w:val="24"/>
        </w:rPr>
        <w:t xml:space="preserve"> assinado, nos autos da AÇÃO DE EXIGIR CONTAS que contende em face de </w:t>
      </w:r>
      <w:r>
        <w:rPr>
          <w:rFonts w:ascii="Times New Roman" w:hAnsi="Times New Roman" w:cs="Times New Roman"/>
          <w:sz w:val="24"/>
          <w:szCs w:val="24"/>
        </w:rPr>
        <w:t>(nome)</w:t>
      </w:r>
      <w:r w:rsidRPr="00DA3920">
        <w:rPr>
          <w:rFonts w:ascii="Times New Roman" w:hAnsi="Times New Roman" w:cs="Times New Roman"/>
          <w:sz w:val="24"/>
          <w:szCs w:val="24"/>
        </w:rPr>
        <w:t xml:space="preserve">, vem, respeitosamente, apresentar a presente IMPUGNAÇÃO à contestação da ré, acostada em Id. </w:t>
      </w:r>
      <w:r>
        <w:rPr>
          <w:rFonts w:ascii="Times New Roman" w:hAnsi="Times New Roman" w:cs="Times New Roman"/>
          <w:sz w:val="24"/>
          <w:szCs w:val="24"/>
        </w:rPr>
        <w:t>...</w:t>
      </w:r>
      <w:r w:rsidRPr="00DA3920">
        <w:rPr>
          <w:rFonts w:ascii="Times New Roman" w:hAnsi="Times New Roman" w:cs="Times New Roman"/>
          <w:sz w:val="24"/>
          <w:szCs w:val="24"/>
        </w:rPr>
        <w:t>, pelas razões de direito adiante articuladas:</w:t>
      </w:r>
    </w:p>
    <w:p w14:paraId="16D90448" w14:textId="4A4A9B7D" w:rsidR="00DA3920" w:rsidRPr="00DA3920" w:rsidRDefault="00802768" w:rsidP="00DA3920">
      <w:pPr>
        <w:ind w:right="-568"/>
        <w:jc w:val="both"/>
        <w:rPr>
          <w:rFonts w:ascii="Times New Roman" w:hAnsi="Times New Roman" w:cs="Times New Roman"/>
          <w:b/>
          <w:bCs/>
          <w:sz w:val="24"/>
          <w:szCs w:val="24"/>
        </w:rPr>
      </w:pPr>
      <w:r w:rsidRPr="00DA3920">
        <w:rPr>
          <w:rFonts w:ascii="Times New Roman" w:hAnsi="Times New Roman" w:cs="Times New Roman"/>
          <w:b/>
          <w:bCs/>
          <w:sz w:val="24"/>
          <w:szCs w:val="24"/>
        </w:rPr>
        <w:t>I- CONTEXTUALIZANDO</w:t>
      </w:r>
    </w:p>
    <w:p w14:paraId="15655093" w14:textId="3151B836" w:rsidR="00DA3920" w:rsidRPr="00DA3920" w:rsidRDefault="00802768" w:rsidP="00DA3920">
      <w:pPr>
        <w:ind w:right="-568"/>
        <w:jc w:val="both"/>
        <w:rPr>
          <w:rFonts w:ascii="Times New Roman" w:hAnsi="Times New Roman" w:cs="Times New Roman"/>
          <w:b/>
          <w:bCs/>
          <w:sz w:val="24"/>
          <w:szCs w:val="24"/>
        </w:rPr>
      </w:pPr>
      <w:r w:rsidRPr="00DA3920">
        <w:rPr>
          <w:rFonts w:ascii="Times New Roman" w:hAnsi="Times New Roman" w:cs="Times New Roman"/>
          <w:b/>
          <w:bCs/>
          <w:sz w:val="24"/>
          <w:szCs w:val="24"/>
        </w:rPr>
        <w:t xml:space="preserve">INICIAL </w:t>
      </w:r>
    </w:p>
    <w:p w14:paraId="6AD0E15B" w14:textId="12ACA12C"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O condomínio/autor promoveu a presente ação de “</w:t>
      </w:r>
      <w:r w:rsidRPr="00DA3920">
        <w:rPr>
          <w:rFonts w:ascii="Times New Roman" w:hAnsi="Times New Roman" w:cs="Times New Roman"/>
          <w:i/>
          <w:iCs/>
          <w:sz w:val="24"/>
          <w:szCs w:val="24"/>
        </w:rPr>
        <w:t>exigir contas</w:t>
      </w:r>
      <w:r w:rsidRPr="00DA3920">
        <w:rPr>
          <w:rFonts w:ascii="Times New Roman" w:hAnsi="Times New Roman" w:cs="Times New Roman"/>
          <w:sz w:val="24"/>
          <w:szCs w:val="24"/>
        </w:rPr>
        <w:t xml:space="preserve">” contra a ré, </w:t>
      </w:r>
      <w:proofErr w:type="spellStart"/>
      <w:r w:rsidRPr="00DA3920">
        <w:rPr>
          <w:rFonts w:ascii="Times New Roman" w:hAnsi="Times New Roman" w:cs="Times New Roman"/>
          <w:sz w:val="24"/>
          <w:szCs w:val="24"/>
        </w:rPr>
        <w:t>ex-síndica</w:t>
      </w:r>
      <w:proofErr w:type="spellEnd"/>
      <w:r w:rsidRPr="00DA3920">
        <w:rPr>
          <w:rFonts w:ascii="Times New Roman" w:hAnsi="Times New Roman" w:cs="Times New Roman"/>
          <w:sz w:val="24"/>
          <w:szCs w:val="24"/>
        </w:rPr>
        <w:t xml:space="preserve"> do condomínio edilício, alegando que, em síntese:</w:t>
      </w:r>
    </w:p>
    <w:p w14:paraId="56EF0BE2" w14:textId="215219EA" w:rsidR="00DA3920" w:rsidRPr="00DA3920" w:rsidRDefault="00DA3920" w:rsidP="00DA3920">
      <w:pPr>
        <w:ind w:right="-568"/>
        <w:jc w:val="both"/>
        <w:rPr>
          <w:rFonts w:ascii="Times New Roman" w:hAnsi="Times New Roman" w:cs="Times New Roman"/>
          <w:sz w:val="24"/>
          <w:szCs w:val="24"/>
        </w:rPr>
      </w:pPr>
      <w:r>
        <w:rPr>
          <w:rFonts w:ascii="Times New Roman" w:hAnsi="Times New Roman" w:cs="Times New Roman"/>
          <w:sz w:val="24"/>
          <w:szCs w:val="24"/>
        </w:rPr>
        <w:t>-</w:t>
      </w:r>
      <w:proofErr w:type="gramStart"/>
      <w:r w:rsidRPr="00DA3920">
        <w:rPr>
          <w:rFonts w:ascii="Times New Roman" w:hAnsi="Times New Roman" w:cs="Times New Roman"/>
          <w:sz w:val="24"/>
          <w:szCs w:val="24"/>
        </w:rPr>
        <w:t>a</w:t>
      </w:r>
      <w:proofErr w:type="gramEnd"/>
      <w:r w:rsidRPr="00DA3920">
        <w:rPr>
          <w:rFonts w:ascii="Times New Roman" w:hAnsi="Times New Roman" w:cs="Times New Roman"/>
          <w:sz w:val="24"/>
          <w:szCs w:val="24"/>
        </w:rPr>
        <w:t xml:space="preserve"> ré em </w:t>
      </w:r>
      <w:r>
        <w:rPr>
          <w:rFonts w:ascii="Times New Roman" w:hAnsi="Times New Roman" w:cs="Times New Roman"/>
          <w:sz w:val="24"/>
          <w:szCs w:val="24"/>
        </w:rPr>
        <w:t>...</w:t>
      </w:r>
      <w:r w:rsidRPr="00DA3920">
        <w:rPr>
          <w:rFonts w:ascii="Times New Roman" w:hAnsi="Times New Roman" w:cs="Times New Roman"/>
          <w:sz w:val="24"/>
          <w:szCs w:val="24"/>
        </w:rPr>
        <w:t xml:space="preserve"> assumiu o cargo de síndica do Condomínio </w:t>
      </w:r>
      <w:r>
        <w:rPr>
          <w:rFonts w:ascii="Times New Roman" w:hAnsi="Times New Roman" w:cs="Times New Roman"/>
          <w:sz w:val="24"/>
          <w:szCs w:val="24"/>
        </w:rPr>
        <w:t>...</w:t>
      </w:r>
      <w:r w:rsidRPr="00DA3920">
        <w:rPr>
          <w:rFonts w:ascii="Times New Roman" w:hAnsi="Times New Roman" w:cs="Times New Roman"/>
          <w:sz w:val="24"/>
          <w:szCs w:val="24"/>
        </w:rPr>
        <w:t xml:space="preserve"> [Id </w:t>
      </w:r>
      <w:r>
        <w:rPr>
          <w:rFonts w:ascii="Times New Roman" w:hAnsi="Times New Roman" w:cs="Times New Roman"/>
          <w:sz w:val="24"/>
          <w:szCs w:val="24"/>
        </w:rPr>
        <w:t>...</w:t>
      </w:r>
      <w:r w:rsidRPr="00DA3920">
        <w:rPr>
          <w:rFonts w:ascii="Times New Roman" w:hAnsi="Times New Roman" w:cs="Times New Roman"/>
          <w:sz w:val="24"/>
          <w:szCs w:val="24"/>
        </w:rPr>
        <w:t>];</w:t>
      </w:r>
    </w:p>
    <w:p w14:paraId="5C13ADDE" w14:textId="75E1B8B6" w:rsidR="00DA3920" w:rsidRPr="00DA3920" w:rsidRDefault="00DA3920" w:rsidP="00DA3920">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A3920">
        <w:rPr>
          <w:rFonts w:ascii="Times New Roman" w:hAnsi="Times New Roman" w:cs="Times New Roman"/>
          <w:sz w:val="24"/>
          <w:szCs w:val="24"/>
        </w:rPr>
        <w:t>em</w:t>
      </w:r>
      <w:proofErr w:type="gramEnd"/>
      <w:r w:rsidRPr="00DA3920">
        <w:rPr>
          <w:rFonts w:ascii="Times New Roman" w:hAnsi="Times New Roman" w:cs="Times New Roman"/>
          <w:sz w:val="24"/>
          <w:szCs w:val="24"/>
        </w:rPr>
        <w:t xml:space="preserve"> </w:t>
      </w:r>
      <w:r>
        <w:rPr>
          <w:rFonts w:ascii="Times New Roman" w:hAnsi="Times New Roman" w:cs="Times New Roman"/>
          <w:sz w:val="24"/>
          <w:szCs w:val="24"/>
        </w:rPr>
        <w:t>...</w:t>
      </w:r>
      <w:r w:rsidRPr="00DA3920">
        <w:rPr>
          <w:rFonts w:ascii="Times New Roman" w:hAnsi="Times New Roman" w:cs="Times New Roman"/>
          <w:sz w:val="24"/>
          <w:szCs w:val="24"/>
        </w:rPr>
        <w:t xml:space="preserve"> a ré foi eleita síndica pelo biênio de </w:t>
      </w:r>
      <w:r w:rsidR="00477887">
        <w:rPr>
          <w:rFonts w:ascii="Times New Roman" w:hAnsi="Times New Roman" w:cs="Times New Roman"/>
          <w:sz w:val="24"/>
          <w:szCs w:val="24"/>
        </w:rPr>
        <w:t>...</w:t>
      </w:r>
      <w:r w:rsidRPr="00DA3920">
        <w:rPr>
          <w:rFonts w:ascii="Times New Roman" w:hAnsi="Times New Roman" w:cs="Times New Roman"/>
          <w:sz w:val="24"/>
          <w:szCs w:val="24"/>
        </w:rPr>
        <w:t xml:space="preserve">, vigendo seu cargo até </w:t>
      </w:r>
      <w:r w:rsidR="00477887">
        <w:rPr>
          <w:rFonts w:ascii="Times New Roman" w:hAnsi="Times New Roman" w:cs="Times New Roman"/>
          <w:sz w:val="24"/>
          <w:szCs w:val="24"/>
        </w:rPr>
        <w:t>...</w:t>
      </w:r>
      <w:r w:rsidRPr="00DA3920">
        <w:rPr>
          <w:rFonts w:ascii="Times New Roman" w:hAnsi="Times New Roman" w:cs="Times New Roman"/>
          <w:sz w:val="24"/>
          <w:szCs w:val="24"/>
        </w:rPr>
        <w:t xml:space="preserve"> [Id </w:t>
      </w:r>
      <w:r w:rsidR="00477887">
        <w:rPr>
          <w:rFonts w:ascii="Times New Roman" w:hAnsi="Times New Roman" w:cs="Times New Roman"/>
          <w:sz w:val="24"/>
          <w:szCs w:val="24"/>
        </w:rPr>
        <w:t>...</w:t>
      </w:r>
      <w:r w:rsidRPr="00DA3920">
        <w:rPr>
          <w:rFonts w:ascii="Times New Roman" w:hAnsi="Times New Roman" w:cs="Times New Roman"/>
          <w:sz w:val="24"/>
          <w:szCs w:val="24"/>
        </w:rPr>
        <w:t>];</w:t>
      </w:r>
    </w:p>
    <w:p w14:paraId="3B85854B" w14:textId="258072E8" w:rsidR="00DA3920" w:rsidRPr="00DA3920" w:rsidRDefault="00477887" w:rsidP="00DA3920">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A3920" w:rsidRPr="00DA3920">
        <w:rPr>
          <w:rFonts w:ascii="Times New Roman" w:hAnsi="Times New Roman" w:cs="Times New Roman"/>
          <w:sz w:val="24"/>
          <w:szCs w:val="24"/>
        </w:rPr>
        <w:t>ré</w:t>
      </w:r>
      <w:proofErr w:type="gramEnd"/>
      <w:r w:rsidR="00DA3920" w:rsidRPr="00DA3920">
        <w:rPr>
          <w:rFonts w:ascii="Times New Roman" w:hAnsi="Times New Roman" w:cs="Times New Roman"/>
          <w:sz w:val="24"/>
          <w:szCs w:val="24"/>
        </w:rPr>
        <w:t xml:space="preserve"> expediu “</w:t>
      </w:r>
      <w:r w:rsidR="00DA3920" w:rsidRPr="00477887">
        <w:rPr>
          <w:rFonts w:ascii="Times New Roman" w:hAnsi="Times New Roman" w:cs="Times New Roman"/>
          <w:i/>
          <w:iCs/>
          <w:sz w:val="24"/>
          <w:szCs w:val="24"/>
        </w:rPr>
        <w:t>Edital de Convocação</w:t>
      </w:r>
      <w:r w:rsidR="00DA3920" w:rsidRPr="00DA3920">
        <w:rPr>
          <w:rFonts w:ascii="Times New Roman" w:hAnsi="Times New Roman" w:cs="Times New Roman"/>
          <w:sz w:val="24"/>
          <w:szCs w:val="24"/>
        </w:rPr>
        <w:t xml:space="preserve">” para “Assembleia Geral Ordinária </w:t>
      </w:r>
      <w:r>
        <w:rPr>
          <w:rFonts w:ascii="Times New Roman" w:hAnsi="Times New Roman" w:cs="Times New Roman"/>
          <w:sz w:val="24"/>
          <w:szCs w:val="24"/>
        </w:rPr>
        <w:t>...</w:t>
      </w:r>
      <w:r w:rsidR="00DA3920" w:rsidRPr="00DA3920">
        <w:rPr>
          <w:rFonts w:ascii="Times New Roman" w:hAnsi="Times New Roman" w:cs="Times New Roman"/>
          <w:sz w:val="24"/>
          <w:szCs w:val="24"/>
        </w:rPr>
        <w:t xml:space="preserve">” para o dia </w:t>
      </w:r>
      <w:r>
        <w:rPr>
          <w:rFonts w:ascii="Times New Roman" w:hAnsi="Times New Roman" w:cs="Times New Roman"/>
          <w:sz w:val="24"/>
          <w:szCs w:val="24"/>
        </w:rPr>
        <w:t>...</w:t>
      </w:r>
      <w:r w:rsidR="00DA3920" w:rsidRPr="00DA3920">
        <w:rPr>
          <w:rFonts w:ascii="Times New Roman" w:hAnsi="Times New Roman" w:cs="Times New Roman"/>
          <w:sz w:val="24"/>
          <w:szCs w:val="24"/>
        </w:rPr>
        <w:t>, estabelecendo dentro a pauta da ordem do dia, para o que interessa neste feito “</w:t>
      </w:r>
      <w:r w:rsidR="00DA3920" w:rsidRPr="00477887">
        <w:rPr>
          <w:rFonts w:ascii="Times New Roman" w:hAnsi="Times New Roman" w:cs="Times New Roman"/>
          <w:i/>
          <w:iCs/>
          <w:sz w:val="24"/>
          <w:szCs w:val="24"/>
        </w:rPr>
        <w:t xml:space="preserve">a aprovação de suas contas do ano de </w:t>
      </w:r>
      <w:r>
        <w:rPr>
          <w:rFonts w:ascii="Times New Roman" w:hAnsi="Times New Roman" w:cs="Times New Roman"/>
          <w:i/>
          <w:iCs/>
          <w:sz w:val="24"/>
          <w:szCs w:val="24"/>
        </w:rPr>
        <w:t>...</w:t>
      </w:r>
      <w:r w:rsidR="00DA3920" w:rsidRPr="00DA3920">
        <w:rPr>
          <w:rFonts w:ascii="Times New Roman" w:hAnsi="Times New Roman" w:cs="Times New Roman"/>
          <w:sz w:val="24"/>
          <w:szCs w:val="24"/>
        </w:rPr>
        <w:t xml:space="preserve">” [Id </w:t>
      </w:r>
      <w:r>
        <w:rPr>
          <w:rFonts w:ascii="Times New Roman" w:hAnsi="Times New Roman" w:cs="Times New Roman"/>
          <w:sz w:val="24"/>
          <w:szCs w:val="24"/>
        </w:rPr>
        <w:t>...</w:t>
      </w:r>
      <w:r w:rsidR="00DA3920" w:rsidRPr="00DA3920">
        <w:rPr>
          <w:rFonts w:ascii="Times New Roman" w:hAnsi="Times New Roman" w:cs="Times New Roman"/>
          <w:sz w:val="24"/>
          <w:szCs w:val="24"/>
        </w:rPr>
        <w:t>];</w:t>
      </w:r>
    </w:p>
    <w:p w14:paraId="10CADF76" w14:textId="2A88A124" w:rsidR="00DA3920" w:rsidRPr="00DA3920" w:rsidRDefault="00477887" w:rsidP="00DA3920">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A3920" w:rsidRPr="00DA3920">
        <w:rPr>
          <w:rFonts w:ascii="Times New Roman" w:hAnsi="Times New Roman" w:cs="Times New Roman"/>
          <w:sz w:val="24"/>
          <w:szCs w:val="24"/>
        </w:rPr>
        <w:t>em</w:t>
      </w:r>
      <w:proofErr w:type="gramEnd"/>
      <w:r w:rsidR="00DA3920" w:rsidRPr="00DA3920">
        <w:rPr>
          <w:rFonts w:ascii="Times New Roman" w:hAnsi="Times New Roman" w:cs="Times New Roman"/>
          <w:sz w:val="24"/>
          <w:szCs w:val="24"/>
        </w:rPr>
        <w:t xml:space="preserve"> </w:t>
      </w:r>
      <w:r>
        <w:rPr>
          <w:rFonts w:ascii="Times New Roman" w:hAnsi="Times New Roman" w:cs="Times New Roman"/>
          <w:sz w:val="24"/>
          <w:szCs w:val="24"/>
        </w:rPr>
        <w:t>...</w:t>
      </w:r>
      <w:r w:rsidR="00DA3920" w:rsidRPr="00DA3920">
        <w:rPr>
          <w:rFonts w:ascii="Times New Roman" w:hAnsi="Times New Roman" w:cs="Times New Roman"/>
          <w:sz w:val="24"/>
          <w:szCs w:val="24"/>
        </w:rPr>
        <w:t xml:space="preserve"> na AGO do condomínio autor, a ré não prestou contas sob a seguinte alegação registrada em ata de que “</w:t>
      </w:r>
      <w:r w:rsidR="00DA3920" w:rsidRPr="00477887">
        <w:rPr>
          <w:rFonts w:ascii="Times New Roman" w:hAnsi="Times New Roman" w:cs="Times New Roman"/>
          <w:i/>
          <w:iCs/>
          <w:sz w:val="24"/>
          <w:szCs w:val="24"/>
        </w:rPr>
        <w:t xml:space="preserve">não teve tempo para separar as conas mensais de </w:t>
      </w:r>
      <w:r>
        <w:rPr>
          <w:rFonts w:ascii="Times New Roman" w:hAnsi="Times New Roman" w:cs="Times New Roman"/>
          <w:i/>
          <w:iCs/>
          <w:sz w:val="24"/>
          <w:szCs w:val="24"/>
        </w:rPr>
        <w:t>...</w:t>
      </w:r>
      <w:r w:rsidR="00DA3920" w:rsidRPr="00477887">
        <w:rPr>
          <w:rFonts w:ascii="Times New Roman" w:hAnsi="Times New Roman" w:cs="Times New Roman"/>
          <w:i/>
          <w:iCs/>
          <w:sz w:val="24"/>
          <w:szCs w:val="24"/>
        </w:rPr>
        <w:t xml:space="preserve"> e enviar para o escritório de administração para que eles fizessem o fechamento das pastas de prestação de contas, tendo em vista que somente a síndica tem acesso à conta do condomínio e ela faz os pagamentos. Diante dos fatos, a síndica Simone pediu mais prazo para apresentar as contas e a assembleia não aprovou novo prazo</w:t>
      </w:r>
      <w:r w:rsidR="00DA3920" w:rsidRPr="00DA3920">
        <w:rPr>
          <w:rFonts w:ascii="Times New Roman" w:hAnsi="Times New Roman" w:cs="Times New Roman"/>
          <w:sz w:val="24"/>
          <w:szCs w:val="24"/>
        </w:rPr>
        <w:t xml:space="preserve">” [Id </w:t>
      </w:r>
      <w:r>
        <w:rPr>
          <w:rFonts w:ascii="Times New Roman" w:hAnsi="Times New Roman" w:cs="Times New Roman"/>
          <w:sz w:val="24"/>
          <w:szCs w:val="24"/>
        </w:rPr>
        <w:t>...</w:t>
      </w:r>
      <w:r w:rsidR="00DA3920" w:rsidRPr="00DA3920">
        <w:rPr>
          <w:rFonts w:ascii="Times New Roman" w:hAnsi="Times New Roman" w:cs="Times New Roman"/>
          <w:sz w:val="24"/>
          <w:szCs w:val="24"/>
        </w:rPr>
        <w:t>];</w:t>
      </w:r>
    </w:p>
    <w:p w14:paraId="4DA47DC3" w14:textId="50AA1152" w:rsidR="00DA3920" w:rsidRPr="00DA3920" w:rsidRDefault="00477887" w:rsidP="00DA3920">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A3920" w:rsidRPr="00DA3920">
        <w:rPr>
          <w:rFonts w:ascii="Times New Roman" w:hAnsi="Times New Roman" w:cs="Times New Roman"/>
          <w:sz w:val="24"/>
          <w:szCs w:val="24"/>
        </w:rPr>
        <w:t>a</w:t>
      </w:r>
      <w:proofErr w:type="gramEnd"/>
      <w:r w:rsidR="00DA3920" w:rsidRPr="00DA3920">
        <w:rPr>
          <w:rFonts w:ascii="Times New Roman" w:hAnsi="Times New Roman" w:cs="Times New Roman"/>
          <w:sz w:val="24"/>
          <w:szCs w:val="24"/>
        </w:rPr>
        <w:t xml:space="preserve"> ré não entregou os documentos contábeis de sua gestão para que o condomínio pudesse minimamente conferir os lançamentos de crédito e débito das contas correntes com os extratos bancários. Bem por isso, o condomínio autor notificou extrajudicialmente a ré para que exibisse esses documentos [Id </w:t>
      </w:r>
      <w:r>
        <w:rPr>
          <w:rFonts w:ascii="Times New Roman" w:hAnsi="Times New Roman" w:cs="Times New Roman"/>
          <w:sz w:val="24"/>
          <w:szCs w:val="24"/>
        </w:rPr>
        <w:t>...</w:t>
      </w:r>
      <w:r w:rsidR="00DA3920" w:rsidRPr="00DA3920">
        <w:rPr>
          <w:rFonts w:ascii="Times New Roman" w:hAnsi="Times New Roman" w:cs="Times New Roman"/>
          <w:sz w:val="24"/>
          <w:szCs w:val="24"/>
        </w:rPr>
        <w:t>];</w:t>
      </w:r>
    </w:p>
    <w:p w14:paraId="62D804E1" w14:textId="0B016B4E" w:rsidR="00DA3920" w:rsidRPr="00DA3920" w:rsidRDefault="00477887" w:rsidP="00DA3920">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DA3920" w:rsidRPr="00DA3920">
        <w:rPr>
          <w:rFonts w:ascii="Times New Roman" w:hAnsi="Times New Roman" w:cs="Times New Roman"/>
          <w:sz w:val="24"/>
          <w:szCs w:val="24"/>
        </w:rPr>
        <w:t>por não ter prestado contas e tão pouco apresentado os documentos do período de sua gestão como síndica do condomínio autor, com amparo nos dispositivos legais e repertório jurisprudencial trazidos na exordial, requereu fosse citada a ré para que “</w:t>
      </w:r>
      <w:r w:rsidR="00DA3920" w:rsidRPr="00477887">
        <w:rPr>
          <w:rFonts w:ascii="Times New Roman" w:hAnsi="Times New Roman" w:cs="Times New Roman"/>
          <w:i/>
          <w:iCs/>
          <w:sz w:val="24"/>
          <w:szCs w:val="24"/>
        </w:rPr>
        <w:t xml:space="preserve">preste contas na forma contábil/mercantil, carreando aos autos documentos do período de sua administração como síndica de </w:t>
      </w:r>
      <w:r>
        <w:rPr>
          <w:rFonts w:ascii="Times New Roman" w:hAnsi="Times New Roman" w:cs="Times New Roman"/>
          <w:i/>
          <w:iCs/>
          <w:sz w:val="24"/>
          <w:szCs w:val="24"/>
        </w:rPr>
        <w:t>...</w:t>
      </w:r>
      <w:r w:rsidR="00DA3920" w:rsidRPr="00477887">
        <w:rPr>
          <w:rFonts w:ascii="Times New Roman" w:hAnsi="Times New Roman" w:cs="Times New Roman"/>
          <w:i/>
          <w:iCs/>
          <w:sz w:val="24"/>
          <w:szCs w:val="24"/>
        </w:rPr>
        <w:t xml:space="preserve"> até </w:t>
      </w:r>
      <w:r>
        <w:rPr>
          <w:rFonts w:ascii="Times New Roman" w:hAnsi="Times New Roman" w:cs="Times New Roman"/>
          <w:i/>
          <w:iCs/>
          <w:sz w:val="24"/>
          <w:szCs w:val="24"/>
        </w:rPr>
        <w:t>...</w:t>
      </w:r>
      <w:r w:rsidR="00DA3920" w:rsidRPr="00477887">
        <w:rPr>
          <w:rFonts w:ascii="Times New Roman" w:hAnsi="Times New Roman" w:cs="Times New Roman"/>
          <w:i/>
          <w:iCs/>
          <w:sz w:val="24"/>
          <w:szCs w:val="24"/>
        </w:rPr>
        <w:t xml:space="preserve">, quanto aos lançamentos de crédito e débitos das contas correntes e </w:t>
      </w:r>
      <w:r w:rsidR="00DA3920" w:rsidRPr="00477887">
        <w:rPr>
          <w:rFonts w:ascii="Times New Roman" w:hAnsi="Times New Roman" w:cs="Times New Roman"/>
          <w:i/>
          <w:iCs/>
          <w:sz w:val="24"/>
          <w:szCs w:val="24"/>
        </w:rPr>
        <w:lastRenderedPageBreak/>
        <w:t xml:space="preserve">poupança do autor mantidas junto à Caixa Econômica Federal [Ag. </w:t>
      </w:r>
      <w:r>
        <w:rPr>
          <w:rFonts w:ascii="Times New Roman" w:hAnsi="Times New Roman" w:cs="Times New Roman"/>
          <w:i/>
          <w:iCs/>
          <w:sz w:val="24"/>
          <w:szCs w:val="24"/>
        </w:rPr>
        <w:t>...-...</w:t>
      </w:r>
      <w:r w:rsidR="00DA3920" w:rsidRPr="00477887">
        <w:rPr>
          <w:rFonts w:ascii="Times New Roman" w:hAnsi="Times New Roman" w:cs="Times New Roman"/>
          <w:i/>
          <w:iCs/>
          <w:sz w:val="24"/>
          <w:szCs w:val="24"/>
        </w:rPr>
        <w:t xml:space="preserve">---conta corrente </w:t>
      </w:r>
      <w:r>
        <w:rPr>
          <w:rFonts w:ascii="Times New Roman" w:hAnsi="Times New Roman" w:cs="Times New Roman"/>
          <w:i/>
          <w:iCs/>
          <w:sz w:val="24"/>
          <w:szCs w:val="24"/>
        </w:rPr>
        <w:t>...</w:t>
      </w:r>
      <w:r w:rsidR="00DA3920" w:rsidRPr="00477887">
        <w:rPr>
          <w:rFonts w:ascii="Times New Roman" w:hAnsi="Times New Roman" w:cs="Times New Roman"/>
          <w:i/>
          <w:iCs/>
          <w:sz w:val="24"/>
          <w:szCs w:val="24"/>
        </w:rPr>
        <w:t xml:space="preserve"> e conta poupança </w:t>
      </w:r>
      <w:r>
        <w:rPr>
          <w:rFonts w:ascii="Times New Roman" w:hAnsi="Times New Roman" w:cs="Times New Roman"/>
          <w:i/>
          <w:iCs/>
          <w:sz w:val="24"/>
          <w:szCs w:val="24"/>
        </w:rPr>
        <w:t>...</w:t>
      </w:r>
      <w:r w:rsidR="00DA3920" w:rsidRPr="00477887">
        <w:rPr>
          <w:rFonts w:ascii="Times New Roman" w:hAnsi="Times New Roman" w:cs="Times New Roman"/>
          <w:i/>
          <w:iCs/>
          <w:sz w:val="24"/>
          <w:szCs w:val="24"/>
        </w:rPr>
        <w:t>] e/ou outras contas bancárias porventura existentes que tenha aberto durante sua administração movimentada em nome do autor [especificando receitas, aplicação das despesas e investimentos --- CPC, art. 551, caput]</w:t>
      </w:r>
      <w:r w:rsidR="00DA3920" w:rsidRPr="00DA3920">
        <w:rPr>
          <w:rFonts w:ascii="Times New Roman" w:hAnsi="Times New Roman" w:cs="Times New Roman"/>
          <w:sz w:val="24"/>
          <w:szCs w:val="24"/>
        </w:rPr>
        <w:t xml:space="preserve">” [Id </w:t>
      </w:r>
      <w:r>
        <w:rPr>
          <w:rFonts w:ascii="Times New Roman" w:hAnsi="Times New Roman" w:cs="Times New Roman"/>
          <w:sz w:val="24"/>
          <w:szCs w:val="24"/>
        </w:rPr>
        <w:t>...</w:t>
      </w:r>
      <w:r w:rsidR="00DA3920" w:rsidRPr="00DA3920">
        <w:rPr>
          <w:rFonts w:ascii="Times New Roman" w:hAnsi="Times New Roman" w:cs="Times New Roman"/>
          <w:sz w:val="24"/>
          <w:szCs w:val="24"/>
        </w:rPr>
        <w:t>].</w:t>
      </w:r>
    </w:p>
    <w:p w14:paraId="5BE6E08E" w14:textId="61849611" w:rsidR="00DA3920" w:rsidRPr="00477887" w:rsidRDefault="00802768" w:rsidP="00DA3920">
      <w:pPr>
        <w:ind w:right="-568"/>
        <w:jc w:val="both"/>
        <w:rPr>
          <w:rFonts w:ascii="Times New Roman" w:hAnsi="Times New Roman" w:cs="Times New Roman"/>
          <w:b/>
          <w:bCs/>
          <w:sz w:val="24"/>
          <w:szCs w:val="24"/>
        </w:rPr>
      </w:pPr>
      <w:r w:rsidRPr="00477887">
        <w:rPr>
          <w:rFonts w:ascii="Times New Roman" w:hAnsi="Times New Roman" w:cs="Times New Roman"/>
          <w:b/>
          <w:bCs/>
          <w:sz w:val="24"/>
          <w:szCs w:val="24"/>
        </w:rPr>
        <w:t xml:space="preserve">CONTESTAÇÃO </w:t>
      </w:r>
    </w:p>
    <w:p w14:paraId="43418E50" w14:textId="64182041"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Foi juntada aos autos pela ré em peça autônoma requerimento de audiência de conciliação no Id </w:t>
      </w:r>
      <w:r w:rsidR="00477887">
        <w:rPr>
          <w:rFonts w:ascii="Times New Roman" w:hAnsi="Times New Roman" w:cs="Times New Roman"/>
          <w:sz w:val="24"/>
          <w:szCs w:val="24"/>
        </w:rPr>
        <w:t>...</w:t>
      </w:r>
      <w:r w:rsidRPr="00DA3920">
        <w:rPr>
          <w:rFonts w:ascii="Times New Roman" w:hAnsi="Times New Roman" w:cs="Times New Roman"/>
          <w:sz w:val="24"/>
          <w:szCs w:val="24"/>
        </w:rPr>
        <w:t xml:space="preserve">e uma declaração de hipossuficiência no Id </w:t>
      </w:r>
      <w:r w:rsidR="00477887">
        <w:rPr>
          <w:rFonts w:ascii="Times New Roman" w:hAnsi="Times New Roman" w:cs="Times New Roman"/>
          <w:sz w:val="24"/>
          <w:szCs w:val="24"/>
        </w:rPr>
        <w:t>...</w:t>
      </w:r>
      <w:r w:rsidRPr="00DA3920">
        <w:rPr>
          <w:rFonts w:ascii="Times New Roman" w:hAnsi="Times New Roman" w:cs="Times New Roman"/>
          <w:sz w:val="24"/>
          <w:szCs w:val="24"/>
        </w:rPr>
        <w:t xml:space="preserve"> </w:t>
      </w:r>
    </w:p>
    <w:p w14:paraId="4972C9A6" w14:textId="5EC8A25C"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A ré apresentou sua contestação na peça do Id </w:t>
      </w:r>
      <w:r w:rsidR="00477887">
        <w:rPr>
          <w:rFonts w:ascii="Times New Roman" w:hAnsi="Times New Roman" w:cs="Times New Roman"/>
          <w:sz w:val="24"/>
          <w:szCs w:val="24"/>
        </w:rPr>
        <w:t>...</w:t>
      </w:r>
      <w:r w:rsidRPr="00DA3920">
        <w:rPr>
          <w:rFonts w:ascii="Times New Roman" w:hAnsi="Times New Roman" w:cs="Times New Roman"/>
          <w:sz w:val="24"/>
          <w:szCs w:val="24"/>
        </w:rPr>
        <w:t xml:space="preserve"> consubstanciada nas seguintes alegações:</w:t>
      </w:r>
    </w:p>
    <w:p w14:paraId="74128727" w14:textId="537F8063"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w:t>
      </w:r>
      <w:r w:rsidR="00477887">
        <w:rPr>
          <w:rFonts w:ascii="Times New Roman" w:hAnsi="Times New Roman" w:cs="Times New Roman"/>
          <w:sz w:val="24"/>
          <w:szCs w:val="24"/>
        </w:rPr>
        <w:t xml:space="preserve"> </w:t>
      </w:r>
      <w:proofErr w:type="gramStart"/>
      <w:r w:rsidRPr="00DA3920">
        <w:rPr>
          <w:rFonts w:ascii="Times New Roman" w:hAnsi="Times New Roman" w:cs="Times New Roman"/>
          <w:sz w:val="24"/>
          <w:szCs w:val="24"/>
        </w:rPr>
        <w:t>suscitou</w:t>
      </w:r>
      <w:proofErr w:type="gramEnd"/>
      <w:r w:rsidRPr="00DA3920">
        <w:rPr>
          <w:rFonts w:ascii="Times New Roman" w:hAnsi="Times New Roman" w:cs="Times New Roman"/>
          <w:sz w:val="24"/>
          <w:szCs w:val="24"/>
        </w:rPr>
        <w:t xml:space="preserve"> preliminar de “</w:t>
      </w:r>
      <w:r w:rsidRPr="00477887">
        <w:rPr>
          <w:rFonts w:ascii="Times New Roman" w:hAnsi="Times New Roman" w:cs="Times New Roman"/>
          <w:i/>
          <w:iCs/>
          <w:sz w:val="24"/>
          <w:szCs w:val="24"/>
        </w:rPr>
        <w:t>ilegitimidade passiva</w:t>
      </w:r>
      <w:r w:rsidRPr="00DA3920">
        <w:rPr>
          <w:rFonts w:ascii="Times New Roman" w:hAnsi="Times New Roman" w:cs="Times New Roman"/>
          <w:sz w:val="24"/>
          <w:szCs w:val="24"/>
        </w:rPr>
        <w:t>”, pois não teria sido notificada extrajudicialmente para apresentar contas. e tem poucos poderes ante a administração do condomínio que, sempre recebeu todas as movimentações financeiras.</w:t>
      </w:r>
    </w:p>
    <w:p w14:paraId="05D7C6D4" w14:textId="5D6D27EF"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E a “</w:t>
      </w:r>
      <w:r w:rsidRPr="00477887">
        <w:rPr>
          <w:rFonts w:ascii="Times New Roman" w:hAnsi="Times New Roman" w:cs="Times New Roman"/>
          <w:i/>
          <w:iCs/>
          <w:sz w:val="24"/>
          <w:szCs w:val="24"/>
        </w:rPr>
        <w:t>ausência e legitimidade de agir e inépcia da inicial</w:t>
      </w:r>
      <w:r w:rsidRPr="00DA3920">
        <w:rPr>
          <w:rFonts w:ascii="Times New Roman" w:hAnsi="Times New Roman" w:cs="Times New Roman"/>
          <w:sz w:val="24"/>
          <w:szCs w:val="24"/>
        </w:rPr>
        <w:t>”, pois não se identificou qual prestação de contas deveria realizar.</w:t>
      </w:r>
      <w:r w:rsidRPr="00DA3920">
        <w:rPr>
          <w:rFonts w:ascii="Times New Roman" w:hAnsi="Times New Roman" w:cs="Times New Roman"/>
          <w:sz w:val="24"/>
          <w:szCs w:val="24"/>
        </w:rPr>
        <w:tab/>
      </w:r>
    </w:p>
    <w:p w14:paraId="2F4E5CDD" w14:textId="022D8BD1"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w:t>
      </w:r>
      <w:r w:rsidR="00477887">
        <w:rPr>
          <w:rFonts w:ascii="Times New Roman" w:hAnsi="Times New Roman" w:cs="Times New Roman"/>
          <w:sz w:val="24"/>
          <w:szCs w:val="24"/>
        </w:rPr>
        <w:t xml:space="preserve"> </w:t>
      </w:r>
      <w:proofErr w:type="gramStart"/>
      <w:r w:rsidRPr="00DA3920">
        <w:rPr>
          <w:rFonts w:ascii="Times New Roman" w:hAnsi="Times New Roman" w:cs="Times New Roman"/>
          <w:sz w:val="24"/>
          <w:szCs w:val="24"/>
        </w:rPr>
        <w:t>no</w:t>
      </w:r>
      <w:proofErr w:type="gramEnd"/>
      <w:r w:rsidRPr="00DA3920">
        <w:rPr>
          <w:rFonts w:ascii="Times New Roman" w:hAnsi="Times New Roman" w:cs="Times New Roman"/>
          <w:sz w:val="24"/>
          <w:szCs w:val="24"/>
        </w:rPr>
        <w:t xml:space="preserve"> mérito alegou que prestou contas no período de “</w:t>
      </w:r>
      <w:r w:rsidR="00477887" w:rsidRPr="00477887">
        <w:rPr>
          <w:rFonts w:ascii="Times New Roman" w:hAnsi="Times New Roman" w:cs="Times New Roman"/>
          <w:i/>
          <w:iCs/>
          <w:sz w:val="24"/>
          <w:szCs w:val="24"/>
        </w:rPr>
        <w:t>...</w:t>
      </w:r>
      <w:r w:rsidRPr="00477887">
        <w:rPr>
          <w:rFonts w:ascii="Times New Roman" w:hAnsi="Times New Roman" w:cs="Times New Roman"/>
          <w:i/>
          <w:iCs/>
          <w:sz w:val="24"/>
          <w:szCs w:val="24"/>
        </w:rPr>
        <w:t xml:space="preserve"> à </w:t>
      </w:r>
      <w:r w:rsidR="00477887" w:rsidRPr="00477887">
        <w:rPr>
          <w:rFonts w:ascii="Times New Roman" w:hAnsi="Times New Roman" w:cs="Times New Roman"/>
          <w:i/>
          <w:iCs/>
          <w:sz w:val="24"/>
          <w:szCs w:val="24"/>
        </w:rPr>
        <w:t>...</w:t>
      </w:r>
      <w:r w:rsidRPr="00477887">
        <w:rPr>
          <w:rFonts w:ascii="Times New Roman" w:hAnsi="Times New Roman" w:cs="Times New Roman"/>
          <w:i/>
          <w:iCs/>
          <w:sz w:val="24"/>
          <w:szCs w:val="24"/>
        </w:rPr>
        <w:t xml:space="preserve"> conforme documentos anexados</w:t>
      </w:r>
      <w:r w:rsidRPr="00DA3920">
        <w:rPr>
          <w:rFonts w:ascii="Times New Roman" w:hAnsi="Times New Roman" w:cs="Times New Roman"/>
          <w:sz w:val="24"/>
          <w:szCs w:val="24"/>
        </w:rPr>
        <w:t>”; que a ré não tem acesso às conas condominiais para através dos extratos averiguar possíveis irregularidades.</w:t>
      </w:r>
    </w:p>
    <w:p w14:paraId="6C4D5AFB" w14:textId="41E7C4E7"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Requereu a apresentação dos documentos em posse da </w:t>
      </w:r>
      <w:r w:rsidR="00477887">
        <w:rPr>
          <w:rFonts w:ascii="Times New Roman" w:hAnsi="Times New Roman" w:cs="Times New Roman"/>
          <w:sz w:val="24"/>
          <w:szCs w:val="24"/>
        </w:rPr>
        <w:t>...</w:t>
      </w:r>
      <w:r w:rsidRPr="00DA3920">
        <w:rPr>
          <w:rFonts w:ascii="Times New Roman" w:hAnsi="Times New Roman" w:cs="Times New Roman"/>
          <w:sz w:val="24"/>
          <w:szCs w:val="24"/>
        </w:rPr>
        <w:t xml:space="preserve"> Administração de condomínios.</w:t>
      </w:r>
    </w:p>
    <w:p w14:paraId="6EA84112" w14:textId="4EA8E621"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Denunciou à lide as sociedades </w:t>
      </w:r>
      <w:r w:rsidR="00477887">
        <w:rPr>
          <w:rFonts w:ascii="Times New Roman" w:hAnsi="Times New Roman" w:cs="Times New Roman"/>
          <w:sz w:val="24"/>
          <w:szCs w:val="24"/>
        </w:rPr>
        <w:t>...</w:t>
      </w:r>
      <w:r w:rsidRPr="00DA3920">
        <w:rPr>
          <w:rFonts w:ascii="Times New Roman" w:hAnsi="Times New Roman" w:cs="Times New Roman"/>
          <w:sz w:val="24"/>
          <w:szCs w:val="24"/>
        </w:rPr>
        <w:t xml:space="preserve">Administração de Condomínios e </w:t>
      </w:r>
      <w:r w:rsidR="00477887">
        <w:rPr>
          <w:rFonts w:ascii="Times New Roman" w:hAnsi="Times New Roman" w:cs="Times New Roman"/>
          <w:sz w:val="24"/>
          <w:szCs w:val="24"/>
        </w:rPr>
        <w:t>...</w:t>
      </w:r>
      <w:r w:rsidRPr="00DA3920">
        <w:rPr>
          <w:rFonts w:ascii="Times New Roman" w:hAnsi="Times New Roman" w:cs="Times New Roman"/>
          <w:sz w:val="24"/>
          <w:szCs w:val="24"/>
        </w:rPr>
        <w:t xml:space="preserve"> para esclarecerem “</w:t>
      </w:r>
      <w:r w:rsidRPr="00477887">
        <w:rPr>
          <w:rFonts w:ascii="Times New Roman" w:hAnsi="Times New Roman" w:cs="Times New Roman"/>
          <w:i/>
          <w:iCs/>
          <w:sz w:val="24"/>
          <w:szCs w:val="24"/>
        </w:rPr>
        <w:t>os motivos pelos quais supostamente não há prestação de conas do condomínio, ora Requerente</w:t>
      </w:r>
      <w:r w:rsidRPr="00DA3920">
        <w:rPr>
          <w:rFonts w:ascii="Times New Roman" w:hAnsi="Times New Roman" w:cs="Times New Roman"/>
          <w:sz w:val="24"/>
          <w:szCs w:val="24"/>
        </w:rPr>
        <w:t>” [sic], vez que haveria responsabilidade das administradoras na apresentação do balanço fiscal e administrativo pelo qual foram contratadas, sob pena de “</w:t>
      </w:r>
      <w:r w:rsidRPr="00477887">
        <w:rPr>
          <w:rFonts w:ascii="Times New Roman" w:hAnsi="Times New Roman" w:cs="Times New Roman"/>
          <w:i/>
          <w:iCs/>
          <w:sz w:val="24"/>
          <w:szCs w:val="24"/>
        </w:rPr>
        <w:t>não responsabilidade civil</w:t>
      </w:r>
      <w:r w:rsidRPr="00DA3920">
        <w:rPr>
          <w:rFonts w:ascii="Times New Roman" w:hAnsi="Times New Roman" w:cs="Times New Roman"/>
          <w:sz w:val="24"/>
          <w:szCs w:val="24"/>
        </w:rPr>
        <w:t>” [sic].</w:t>
      </w:r>
    </w:p>
    <w:p w14:paraId="5DEAF790" w14:textId="409169DD" w:rsidR="00DA3920" w:rsidRPr="00DA3920" w:rsidRDefault="00DA3920" w:rsidP="00DA3920">
      <w:pPr>
        <w:ind w:right="-568"/>
        <w:jc w:val="both"/>
        <w:rPr>
          <w:rFonts w:ascii="Times New Roman" w:hAnsi="Times New Roman" w:cs="Times New Roman"/>
          <w:sz w:val="24"/>
          <w:szCs w:val="24"/>
        </w:rPr>
      </w:pPr>
      <w:r w:rsidRPr="00477887">
        <w:rPr>
          <w:rFonts w:ascii="Times New Roman" w:hAnsi="Times New Roman" w:cs="Times New Roman"/>
          <w:i/>
          <w:iCs/>
          <w:sz w:val="24"/>
          <w:szCs w:val="24"/>
        </w:rPr>
        <w:t>Data v</w:t>
      </w:r>
      <w:proofErr w:type="spellStart"/>
      <w:r w:rsidRPr="00477887">
        <w:rPr>
          <w:rFonts w:ascii="Times New Roman" w:hAnsi="Times New Roman" w:cs="Times New Roman"/>
          <w:i/>
          <w:iCs/>
          <w:sz w:val="24"/>
          <w:szCs w:val="24"/>
        </w:rPr>
        <w:t>enia</w:t>
      </w:r>
      <w:proofErr w:type="spellEnd"/>
      <w:r w:rsidRPr="00DA3920">
        <w:rPr>
          <w:rFonts w:ascii="Times New Roman" w:hAnsi="Times New Roman" w:cs="Times New Roman"/>
          <w:sz w:val="24"/>
          <w:szCs w:val="24"/>
        </w:rPr>
        <w:t xml:space="preserve">, frágil e quebradiça a contestação apresentada DESACOMPANHADA da prestação de contas e de documentos, pelo que haverá de ser encerrada essa primeira fase por decisão condenando a ré a prestar contas na forma legal, </w:t>
      </w:r>
      <w:proofErr w:type="spellStart"/>
      <w:r w:rsidRPr="00477887">
        <w:rPr>
          <w:rFonts w:ascii="Times New Roman" w:hAnsi="Times New Roman" w:cs="Times New Roman"/>
          <w:i/>
          <w:iCs/>
          <w:sz w:val="24"/>
          <w:szCs w:val="24"/>
        </w:rPr>
        <w:t>ex</w:t>
      </w:r>
      <w:proofErr w:type="spellEnd"/>
      <w:r w:rsidRPr="00477887">
        <w:rPr>
          <w:rFonts w:ascii="Times New Roman" w:hAnsi="Times New Roman" w:cs="Times New Roman"/>
          <w:i/>
          <w:iCs/>
          <w:sz w:val="24"/>
          <w:szCs w:val="24"/>
        </w:rPr>
        <w:t xml:space="preserve"> </w:t>
      </w:r>
      <w:proofErr w:type="gramStart"/>
      <w:r w:rsidRPr="00477887">
        <w:rPr>
          <w:rFonts w:ascii="Times New Roman" w:hAnsi="Times New Roman" w:cs="Times New Roman"/>
          <w:i/>
          <w:iCs/>
          <w:sz w:val="24"/>
          <w:szCs w:val="24"/>
        </w:rPr>
        <w:t>vi</w:t>
      </w:r>
      <w:r w:rsidRPr="00DA3920">
        <w:rPr>
          <w:rFonts w:ascii="Times New Roman" w:hAnsi="Times New Roman" w:cs="Times New Roman"/>
          <w:sz w:val="24"/>
          <w:szCs w:val="24"/>
        </w:rPr>
        <w:t xml:space="preserve">  art.</w:t>
      </w:r>
      <w:proofErr w:type="gramEnd"/>
      <w:r w:rsidRPr="00DA3920">
        <w:rPr>
          <w:rFonts w:ascii="Times New Roman" w:hAnsi="Times New Roman" w:cs="Times New Roman"/>
          <w:sz w:val="24"/>
          <w:szCs w:val="24"/>
        </w:rPr>
        <w:t xml:space="preserve"> 550, § 5º do CPC.</w:t>
      </w:r>
    </w:p>
    <w:p w14:paraId="32727C1F" w14:textId="62B8A822"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Ei-la de per se.</w:t>
      </w:r>
    </w:p>
    <w:p w14:paraId="6D1091F4" w14:textId="0A793F9E" w:rsidR="00DA3920" w:rsidRPr="00477887" w:rsidRDefault="00802768" w:rsidP="00DA3920">
      <w:pPr>
        <w:ind w:right="-568"/>
        <w:jc w:val="both"/>
        <w:rPr>
          <w:rFonts w:ascii="Times New Roman" w:hAnsi="Times New Roman" w:cs="Times New Roman"/>
          <w:b/>
          <w:bCs/>
          <w:sz w:val="24"/>
          <w:szCs w:val="24"/>
        </w:rPr>
      </w:pPr>
      <w:r w:rsidRPr="00477887">
        <w:rPr>
          <w:rFonts w:ascii="Times New Roman" w:hAnsi="Times New Roman" w:cs="Times New Roman"/>
          <w:b/>
          <w:bCs/>
          <w:sz w:val="24"/>
          <w:szCs w:val="24"/>
        </w:rPr>
        <w:t>II- CONDENAÇÃO DA RÉ PARA PRESTAR CONTAS</w:t>
      </w:r>
    </w:p>
    <w:p w14:paraId="43B2E61E" w14:textId="6B45FEED" w:rsidR="00DA3920" w:rsidRPr="00477887" w:rsidRDefault="00DA3920" w:rsidP="00DA3920">
      <w:pPr>
        <w:ind w:right="-568"/>
        <w:jc w:val="both"/>
        <w:rPr>
          <w:rFonts w:ascii="Times New Roman" w:hAnsi="Times New Roman" w:cs="Times New Roman"/>
          <w:b/>
          <w:bCs/>
          <w:sz w:val="24"/>
          <w:szCs w:val="24"/>
        </w:rPr>
      </w:pPr>
      <w:r w:rsidRPr="00477887">
        <w:rPr>
          <w:rFonts w:ascii="Times New Roman" w:hAnsi="Times New Roman" w:cs="Times New Roman"/>
          <w:b/>
          <w:bCs/>
          <w:sz w:val="24"/>
          <w:szCs w:val="24"/>
        </w:rPr>
        <w:t>II.1-</w:t>
      </w:r>
      <w:r w:rsidR="00477887" w:rsidRPr="00477887">
        <w:rPr>
          <w:rFonts w:ascii="Times New Roman" w:hAnsi="Times New Roman" w:cs="Times New Roman"/>
          <w:b/>
          <w:bCs/>
          <w:sz w:val="24"/>
          <w:szCs w:val="24"/>
        </w:rPr>
        <w:t xml:space="preserve"> </w:t>
      </w:r>
      <w:r w:rsidRPr="00477887">
        <w:rPr>
          <w:rFonts w:ascii="Times New Roman" w:hAnsi="Times New Roman" w:cs="Times New Roman"/>
          <w:b/>
          <w:bCs/>
          <w:sz w:val="24"/>
          <w:szCs w:val="24"/>
        </w:rPr>
        <w:t>GRATUIDADE DA JUSTIÇA - NÃO COMPROVAÇÃO DA ALEGADA HIPOSSUFICIÊNCIA FINANCEIRA POR PARTE DA RÉ</w:t>
      </w:r>
    </w:p>
    <w:p w14:paraId="56860C74" w14:textId="6A70BD1F" w:rsidR="00DA3920" w:rsidRPr="00DA3920" w:rsidRDefault="00DA3920" w:rsidP="00DA3920">
      <w:pPr>
        <w:ind w:right="-568"/>
        <w:jc w:val="both"/>
        <w:rPr>
          <w:rFonts w:ascii="Times New Roman" w:hAnsi="Times New Roman" w:cs="Times New Roman"/>
          <w:sz w:val="24"/>
          <w:szCs w:val="24"/>
        </w:rPr>
      </w:pPr>
      <w:proofErr w:type="spellStart"/>
      <w:r w:rsidRPr="00127EBC">
        <w:rPr>
          <w:rFonts w:ascii="Times New Roman" w:hAnsi="Times New Roman" w:cs="Times New Roman"/>
          <w:i/>
          <w:iCs/>
          <w:sz w:val="24"/>
          <w:szCs w:val="24"/>
        </w:rPr>
        <w:t>Ab</w:t>
      </w:r>
      <w:proofErr w:type="spellEnd"/>
      <w:r w:rsidRPr="00127EBC">
        <w:rPr>
          <w:rFonts w:ascii="Times New Roman" w:hAnsi="Times New Roman" w:cs="Times New Roman"/>
          <w:i/>
          <w:iCs/>
          <w:sz w:val="24"/>
          <w:szCs w:val="24"/>
        </w:rPr>
        <w:t xml:space="preserve"> initio</w:t>
      </w:r>
      <w:r w:rsidRPr="00DA3920">
        <w:rPr>
          <w:rFonts w:ascii="Times New Roman" w:hAnsi="Times New Roman" w:cs="Times New Roman"/>
          <w:sz w:val="24"/>
          <w:szCs w:val="24"/>
        </w:rPr>
        <w:t>, embora não requerida pela ré lhe fosse deferida a gratuidade da justiça, mas apenas juntada uma “</w:t>
      </w:r>
      <w:r w:rsidRPr="00127EBC">
        <w:rPr>
          <w:rFonts w:ascii="Times New Roman" w:hAnsi="Times New Roman" w:cs="Times New Roman"/>
          <w:i/>
          <w:iCs/>
          <w:sz w:val="24"/>
          <w:szCs w:val="24"/>
        </w:rPr>
        <w:t>declaração de hipossuficiência</w:t>
      </w:r>
      <w:r w:rsidRPr="00DA3920">
        <w:rPr>
          <w:rFonts w:ascii="Times New Roman" w:hAnsi="Times New Roman" w:cs="Times New Roman"/>
          <w:sz w:val="24"/>
          <w:szCs w:val="24"/>
        </w:rPr>
        <w:t xml:space="preserve">” no Id </w:t>
      </w:r>
      <w:r w:rsidR="00127EBC">
        <w:rPr>
          <w:rFonts w:ascii="Times New Roman" w:hAnsi="Times New Roman" w:cs="Times New Roman"/>
          <w:sz w:val="24"/>
          <w:szCs w:val="24"/>
        </w:rPr>
        <w:t>...</w:t>
      </w:r>
      <w:r w:rsidRPr="00DA3920">
        <w:rPr>
          <w:rFonts w:ascii="Times New Roman" w:hAnsi="Times New Roman" w:cs="Times New Roman"/>
          <w:sz w:val="24"/>
          <w:szCs w:val="24"/>
        </w:rPr>
        <w:t>; verifica-se que não há qualquer prova documental sustentando referida declaração.</w:t>
      </w:r>
    </w:p>
    <w:p w14:paraId="4FFF1C55" w14:textId="02144627"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Inclusive na própria contestação e na declaração de hipossuficiência a ré se qualificada como “</w:t>
      </w:r>
      <w:r w:rsidRPr="00127EBC">
        <w:rPr>
          <w:rFonts w:ascii="Times New Roman" w:hAnsi="Times New Roman" w:cs="Times New Roman"/>
          <w:i/>
          <w:iCs/>
          <w:sz w:val="24"/>
          <w:szCs w:val="24"/>
        </w:rPr>
        <w:t>empresária</w:t>
      </w:r>
      <w:r w:rsidRPr="00DA3920">
        <w:rPr>
          <w:rFonts w:ascii="Times New Roman" w:hAnsi="Times New Roman" w:cs="Times New Roman"/>
          <w:sz w:val="24"/>
          <w:szCs w:val="24"/>
        </w:rPr>
        <w:t>”, o que por si só desautoriza imaginar sua situação de penúria financeira.</w:t>
      </w:r>
    </w:p>
    <w:p w14:paraId="4BB9529E" w14:textId="6DE709AD"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Ademais, a ré é proprietária do apartamento </w:t>
      </w:r>
      <w:r w:rsidR="00127EBC">
        <w:rPr>
          <w:rFonts w:ascii="Times New Roman" w:hAnsi="Times New Roman" w:cs="Times New Roman"/>
          <w:sz w:val="24"/>
          <w:szCs w:val="24"/>
        </w:rPr>
        <w:t>...</w:t>
      </w:r>
      <w:r w:rsidRPr="00DA3920">
        <w:rPr>
          <w:rFonts w:ascii="Times New Roman" w:hAnsi="Times New Roman" w:cs="Times New Roman"/>
          <w:sz w:val="24"/>
          <w:szCs w:val="24"/>
        </w:rPr>
        <w:t xml:space="preserve">do Edifício </w:t>
      </w:r>
      <w:r w:rsidR="00127EBC">
        <w:rPr>
          <w:rFonts w:ascii="Times New Roman" w:hAnsi="Times New Roman" w:cs="Times New Roman"/>
          <w:sz w:val="24"/>
          <w:szCs w:val="24"/>
        </w:rPr>
        <w:t>...</w:t>
      </w:r>
      <w:r w:rsidRPr="00DA3920">
        <w:rPr>
          <w:rFonts w:ascii="Times New Roman" w:hAnsi="Times New Roman" w:cs="Times New Roman"/>
          <w:sz w:val="24"/>
          <w:szCs w:val="24"/>
        </w:rPr>
        <w:t xml:space="preserve">, localizado na Av. </w:t>
      </w:r>
      <w:r w:rsidR="00127EBC">
        <w:rPr>
          <w:rFonts w:ascii="Times New Roman" w:hAnsi="Times New Roman" w:cs="Times New Roman"/>
          <w:sz w:val="24"/>
          <w:szCs w:val="24"/>
        </w:rPr>
        <w:t>...</w:t>
      </w:r>
      <w:r w:rsidRPr="00DA3920">
        <w:rPr>
          <w:rFonts w:ascii="Times New Roman" w:hAnsi="Times New Roman" w:cs="Times New Roman"/>
          <w:sz w:val="24"/>
          <w:szCs w:val="24"/>
        </w:rPr>
        <w:t xml:space="preserve"> n. </w:t>
      </w:r>
      <w:r w:rsidR="00127EBC">
        <w:rPr>
          <w:rFonts w:ascii="Times New Roman" w:hAnsi="Times New Roman" w:cs="Times New Roman"/>
          <w:sz w:val="24"/>
          <w:szCs w:val="24"/>
        </w:rPr>
        <w:t>...</w:t>
      </w:r>
      <w:r w:rsidRPr="00DA3920">
        <w:rPr>
          <w:rFonts w:ascii="Times New Roman" w:hAnsi="Times New Roman" w:cs="Times New Roman"/>
          <w:sz w:val="24"/>
          <w:szCs w:val="24"/>
        </w:rPr>
        <w:t xml:space="preserve">, em ponto nobre da </w:t>
      </w:r>
      <w:r w:rsidR="00127EBC">
        <w:rPr>
          <w:rFonts w:ascii="Times New Roman" w:hAnsi="Times New Roman" w:cs="Times New Roman"/>
          <w:sz w:val="24"/>
          <w:szCs w:val="24"/>
        </w:rPr>
        <w:t>...</w:t>
      </w:r>
      <w:r w:rsidRPr="00DA3920">
        <w:rPr>
          <w:rFonts w:ascii="Times New Roman" w:hAnsi="Times New Roman" w:cs="Times New Roman"/>
          <w:sz w:val="24"/>
          <w:szCs w:val="24"/>
        </w:rPr>
        <w:t xml:space="preserve">, de frente para a praia, o que denota sim se tratar de uma pessoa de posses, </w:t>
      </w:r>
      <w:r w:rsidRPr="00127EBC">
        <w:rPr>
          <w:rFonts w:ascii="Times New Roman" w:hAnsi="Times New Roman" w:cs="Times New Roman"/>
          <w:i/>
          <w:iCs/>
          <w:sz w:val="24"/>
          <w:szCs w:val="24"/>
        </w:rPr>
        <w:t xml:space="preserve">data </w:t>
      </w:r>
      <w:proofErr w:type="spellStart"/>
      <w:r w:rsidRPr="00127EBC">
        <w:rPr>
          <w:rFonts w:ascii="Times New Roman" w:hAnsi="Times New Roman" w:cs="Times New Roman"/>
          <w:i/>
          <w:iCs/>
          <w:sz w:val="24"/>
          <w:szCs w:val="24"/>
        </w:rPr>
        <w:t>venia</w:t>
      </w:r>
      <w:proofErr w:type="spellEnd"/>
      <w:r w:rsidRPr="00DA3920">
        <w:rPr>
          <w:rFonts w:ascii="Times New Roman" w:hAnsi="Times New Roman" w:cs="Times New Roman"/>
          <w:sz w:val="24"/>
          <w:szCs w:val="24"/>
        </w:rPr>
        <w:t>.</w:t>
      </w:r>
    </w:p>
    <w:p w14:paraId="1FA35549" w14:textId="77777777"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Incumbiria à ré comprovar por documentos oficiais, v.g., Declaração de Imposto de Renda e outros idôneos para revelar sua insuficiência econômico-financeira caso insista em ser </w:t>
      </w:r>
      <w:r w:rsidRPr="00DA3920">
        <w:rPr>
          <w:rFonts w:ascii="Times New Roman" w:hAnsi="Times New Roman" w:cs="Times New Roman"/>
          <w:sz w:val="24"/>
          <w:szCs w:val="24"/>
        </w:rPr>
        <w:lastRenderedPageBreak/>
        <w:t xml:space="preserve">beneficiada usar gratuitamente dos serviços do Poder Judiciário como prescrito na CF, art. 5º, LXXIV da CF, </w:t>
      </w:r>
      <w:r w:rsidRPr="00127EBC">
        <w:rPr>
          <w:rFonts w:ascii="Times New Roman" w:hAnsi="Times New Roman" w:cs="Times New Roman"/>
          <w:i/>
          <w:iCs/>
          <w:sz w:val="24"/>
          <w:szCs w:val="24"/>
        </w:rPr>
        <w:t xml:space="preserve">in </w:t>
      </w:r>
      <w:proofErr w:type="spellStart"/>
      <w:r w:rsidRPr="00127EBC">
        <w:rPr>
          <w:rFonts w:ascii="Times New Roman" w:hAnsi="Times New Roman" w:cs="Times New Roman"/>
          <w:i/>
          <w:iCs/>
          <w:sz w:val="24"/>
          <w:szCs w:val="24"/>
        </w:rPr>
        <w:t>verbis</w:t>
      </w:r>
      <w:proofErr w:type="spellEnd"/>
      <w:r w:rsidRPr="00DA3920">
        <w:rPr>
          <w:rFonts w:ascii="Times New Roman" w:hAnsi="Times New Roman" w:cs="Times New Roman"/>
          <w:sz w:val="24"/>
          <w:szCs w:val="24"/>
        </w:rPr>
        <w:t>:</w:t>
      </w:r>
    </w:p>
    <w:p w14:paraId="5066B4DD" w14:textId="1D268721" w:rsidR="00DA3920" w:rsidRPr="00DA3920" w:rsidRDefault="00DA3920" w:rsidP="00DA3920">
      <w:pPr>
        <w:ind w:right="-568"/>
        <w:jc w:val="both"/>
        <w:rPr>
          <w:rFonts w:ascii="Times New Roman" w:hAnsi="Times New Roman" w:cs="Times New Roman"/>
          <w:sz w:val="24"/>
          <w:szCs w:val="24"/>
        </w:rPr>
      </w:pPr>
      <w:r w:rsidRPr="00127EBC">
        <w:rPr>
          <w:rFonts w:ascii="Times New Roman" w:hAnsi="Times New Roman" w:cs="Times New Roman"/>
          <w:i/>
          <w:iCs/>
          <w:sz w:val="24"/>
          <w:szCs w:val="24"/>
        </w:rPr>
        <w:t xml:space="preserve">CF, art. </w:t>
      </w:r>
      <w:proofErr w:type="gramStart"/>
      <w:r w:rsidRPr="00127EBC">
        <w:rPr>
          <w:rFonts w:ascii="Times New Roman" w:hAnsi="Times New Roman" w:cs="Times New Roman"/>
          <w:i/>
          <w:iCs/>
          <w:sz w:val="24"/>
          <w:szCs w:val="24"/>
        </w:rPr>
        <w:t>5º...</w:t>
      </w:r>
      <w:proofErr w:type="gramEnd"/>
      <w:r w:rsidRPr="00127EBC">
        <w:rPr>
          <w:rFonts w:ascii="Times New Roman" w:hAnsi="Times New Roman" w:cs="Times New Roman"/>
          <w:i/>
          <w:iCs/>
          <w:sz w:val="24"/>
          <w:szCs w:val="24"/>
        </w:rPr>
        <w:t xml:space="preserve">LXXIV - o Estado prestará assistência jurídica integral e </w:t>
      </w:r>
      <w:r w:rsidRPr="00127EBC">
        <w:rPr>
          <w:rFonts w:ascii="Times New Roman" w:hAnsi="Times New Roman" w:cs="Times New Roman"/>
          <w:i/>
          <w:iCs/>
          <w:sz w:val="24"/>
          <w:szCs w:val="24"/>
        </w:rPr>
        <w:tab/>
        <w:t xml:space="preserve">gratuita </w:t>
      </w:r>
      <w:r w:rsidRPr="00127EBC">
        <w:rPr>
          <w:rFonts w:ascii="Times New Roman" w:hAnsi="Times New Roman" w:cs="Times New Roman"/>
          <w:i/>
          <w:iCs/>
          <w:sz w:val="24"/>
          <w:szCs w:val="24"/>
        </w:rPr>
        <w:tab/>
        <w:t>aos que comprovarem insuficiência de recursos</w:t>
      </w:r>
      <w:r w:rsidRPr="00DA3920">
        <w:rPr>
          <w:rFonts w:ascii="Times New Roman" w:hAnsi="Times New Roman" w:cs="Times New Roman"/>
          <w:sz w:val="24"/>
          <w:szCs w:val="24"/>
        </w:rPr>
        <w:t>;...</w:t>
      </w:r>
    </w:p>
    <w:p w14:paraId="0E669A6D" w14:textId="6A1AB6D5"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Dispõe o art. 5º, caput da Lei 1.060/50 que o magistrado, ao analisar o pedido, perquirirá sobre as reais condições econômico-financeiras do requerente, podendo solicitar que comprove nos autos que não pode arcar com as despesas processuais e com os honorários de sucumbência. Isso porque, a fundamentação para a desconstituição da presunção estabelecia pela lei da gratuidade de justiça exige perquirir, in concreto, a atual situação financeira da requerente:</w:t>
      </w:r>
    </w:p>
    <w:p w14:paraId="3BD90F8B" w14:textId="1DE4EBE9"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Lei 1.060/50.</w:t>
      </w:r>
      <w:r w:rsidRPr="00DA3920">
        <w:rPr>
          <w:rFonts w:ascii="Times New Roman" w:hAnsi="Times New Roman" w:cs="Times New Roman"/>
          <w:sz w:val="24"/>
          <w:szCs w:val="24"/>
        </w:rPr>
        <w:tab/>
        <w:t xml:space="preserve">Art. 5º, </w:t>
      </w:r>
      <w:r w:rsidRPr="00127EBC">
        <w:rPr>
          <w:rFonts w:ascii="Times New Roman" w:hAnsi="Times New Roman" w:cs="Times New Roman"/>
          <w:i/>
          <w:iCs/>
          <w:sz w:val="24"/>
          <w:szCs w:val="24"/>
        </w:rPr>
        <w:t>caput.</w:t>
      </w:r>
      <w:r w:rsidRPr="00DA3920">
        <w:rPr>
          <w:rFonts w:ascii="Times New Roman" w:hAnsi="Times New Roman" w:cs="Times New Roman"/>
          <w:sz w:val="24"/>
          <w:szCs w:val="24"/>
        </w:rPr>
        <w:t xml:space="preserve"> O juiz, se não tiver fundadas razões para indeferir o pedido, deverá julgá-lo de plano, motivando ou não o deferimento dentro do prazo de setenta e duas horas.</w:t>
      </w:r>
    </w:p>
    <w:p w14:paraId="6519CCDE" w14:textId="3ECBBA2E"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Num</w:t>
      </w:r>
      <w:r w:rsidR="004559A5">
        <w:rPr>
          <w:rFonts w:ascii="Times New Roman" w:hAnsi="Times New Roman" w:cs="Times New Roman"/>
          <w:sz w:val="24"/>
          <w:szCs w:val="24"/>
        </w:rPr>
        <w:t>a</w:t>
      </w:r>
      <w:r w:rsidRPr="00DA3920">
        <w:rPr>
          <w:rFonts w:ascii="Times New Roman" w:hAnsi="Times New Roman" w:cs="Times New Roman"/>
          <w:sz w:val="24"/>
          <w:szCs w:val="24"/>
        </w:rPr>
        <w:t xml:space="preserve"> </w:t>
      </w:r>
      <w:proofErr w:type="gramStart"/>
      <w:r w:rsidRPr="00DA3920">
        <w:rPr>
          <w:rFonts w:ascii="Times New Roman" w:hAnsi="Times New Roman" w:cs="Times New Roman"/>
          <w:sz w:val="24"/>
          <w:szCs w:val="24"/>
        </w:rPr>
        <w:t>único trilha</w:t>
      </w:r>
      <w:proofErr w:type="gramEnd"/>
      <w:r w:rsidRPr="00DA3920">
        <w:rPr>
          <w:rFonts w:ascii="Times New Roman" w:hAnsi="Times New Roman" w:cs="Times New Roman"/>
          <w:sz w:val="24"/>
          <w:szCs w:val="24"/>
        </w:rPr>
        <w:t xml:space="preserve"> o colendo SUPERIOR TRIBUNAL DE JUSTIÇA:</w:t>
      </w:r>
    </w:p>
    <w:p w14:paraId="5D2FEF4C" w14:textId="59EEB83B"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w:t>
      </w:r>
      <w:r w:rsidRPr="00127EBC">
        <w:rPr>
          <w:rFonts w:ascii="Times New Roman" w:hAnsi="Times New Roman" w:cs="Times New Roman"/>
          <w:i/>
          <w:iCs/>
          <w:sz w:val="24"/>
          <w:szCs w:val="24"/>
        </w:rPr>
        <w:t xml:space="preserve">Conquanto, em princípio, seja suficiente à obtenção da assistência gratuita a </w:t>
      </w:r>
      <w:r w:rsidRPr="00127EBC">
        <w:rPr>
          <w:rFonts w:ascii="Times New Roman" w:hAnsi="Times New Roman" w:cs="Times New Roman"/>
          <w:i/>
          <w:iCs/>
          <w:sz w:val="24"/>
          <w:szCs w:val="24"/>
        </w:rPr>
        <w:tab/>
        <w:t xml:space="preserve">simples declaração do estado de necessidade, podem as instâncias ordinárias, à </w:t>
      </w:r>
      <w:r w:rsidRPr="00127EBC">
        <w:rPr>
          <w:rFonts w:ascii="Times New Roman" w:hAnsi="Times New Roman" w:cs="Times New Roman"/>
          <w:i/>
          <w:iCs/>
          <w:sz w:val="24"/>
          <w:szCs w:val="24"/>
        </w:rPr>
        <w:tab/>
        <w:t xml:space="preserve">luz dos elementos dos autos, indeferir o pedido ou exigir reforço probatório, </w:t>
      </w:r>
      <w:r w:rsidRPr="00127EBC">
        <w:rPr>
          <w:rFonts w:ascii="Times New Roman" w:hAnsi="Times New Roman" w:cs="Times New Roman"/>
          <w:i/>
          <w:iCs/>
          <w:sz w:val="24"/>
          <w:szCs w:val="24"/>
        </w:rPr>
        <w:tab/>
        <w:t>quando restar evidenciado que o requerente dispõe de capacidade econômica para suportar as despesas do processo</w:t>
      </w:r>
      <w:r w:rsidRPr="00DA3920">
        <w:rPr>
          <w:rFonts w:ascii="Times New Roman" w:hAnsi="Times New Roman" w:cs="Times New Roman"/>
          <w:sz w:val="24"/>
          <w:szCs w:val="24"/>
        </w:rPr>
        <w:t>”</w:t>
      </w:r>
      <w:r w:rsidR="004559A5">
        <w:rPr>
          <w:rStyle w:val="Refdenotaderodap"/>
          <w:rFonts w:ascii="Times New Roman" w:hAnsi="Times New Roman" w:cs="Times New Roman"/>
          <w:sz w:val="24"/>
          <w:szCs w:val="24"/>
        </w:rPr>
        <w:footnoteReference w:id="1"/>
      </w:r>
      <w:r w:rsidR="004559A5">
        <w:rPr>
          <w:rFonts w:ascii="Times New Roman" w:hAnsi="Times New Roman" w:cs="Times New Roman"/>
          <w:sz w:val="24"/>
          <w:szCs w:val="24"/>
        </w:rPr>
        <w:t>.</w:t>
      </w:r>
      <w:r w:rsidRPr="00DA3920">
        <w:rPr>
          <w:rFonts w:ascii="Times New Roman" w:hAnsi="Times New Roman" w:cs="Times New Roman"/>
          <w:sz w:val="24"/>
          <w:szCs w:val="24"/>
        </w:rPr>
        <w:t xml:space="preserve"> </w:t>
      </w:r>
    </w:p>
    <w:p w14:paraId="6F0F2F68" w14:textId="38A63C56"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Noutra banda, a ré </w:t>
      </w:r>
      <w:r w:rsidR="00127EBC">
        <w:rPr>
          <w:rFonts w:ascii="Times New Roman" w:hAnsi="Times New Roman" w:cs="Times New Roman"/>
          <w:sz w:val="24"/>
          <w:szCs w:val="24"/>
        </w:rPr>
        <w:t>...</w:t>
      </w:r>
      <w:r w:rsidRPr="00DA3920">
        <w:rPr>
          <w:rFonts w:ascii="Times New Roman" w:hAnsi="Times New Roman" w:cs="Times New Roman"/>
          <w:sz w:val="24"/>
          <w:szCs w:val="24"/>
        </w:rPr>
        <w:t>, na qualidade de sócia e “</w:t>
      </w:r>
      <w:r w:rsidRPr="00127EBC">
        <w:rPr>
          <w:rFonts w:ascii="Times New Roman" w:hAnsi="Times New Roman" w:cs="Times New Roman"/>
          <w:i/>
          <w:iCs/>
          <w:sz w:val="24"/>
          <w:szCs w:val="24"/>
        </w:rPr>
        <w:t>contadora</w:t>
      </w:r>
      <w:r w:rsidRPr="00DA3920">
        <w:rPr>
          <w:rFonts w:ascii="Times New Roman" w:hAnsi="Times New Roman" w:cs="Times New Roman"/>
          <w:sz w:val="24"/>
          <w:szCs w:val="24"/>
        </w:rPr>
        <w:t>” da pessoa jurídica de direito privado “</w:t>
      </w:r>
      <w:r w:rsidR="00127EBC">
        <w:rPr>
          <w:rFonts w:ascii="Times New Roman" w:hAnsi="Times New Roman" w:cs="Times New Roman"/>
          <w:sz w:val="24"/>
          <w:szCs w:val="24"/>
        </w:rPr>
        <w:t>..</w:t>
      </w:r>
      <w:r w:rsidRPr="00DA3920">
        <w:rPr>
          <w:rFonts w:ascii="Times New Roman" w:hAnsi="Times New Roman" w:cs="Times New Roman"/>
          <w:sz w:val="24"/>
          <w:szCs w:val="24"/>
        </w:rPr>
        <w:t xml:space="preserve">.” formalizou em </w:t>
      </w:r>
      <w:r w:rsidR="00127EBC">
        <w:rPr>
          <w:rFonts w:ascii="Times New Roman" w:hAnsi="Times New Roman" w:cs="Times New Roman"/>
          <w:sz w:val="24"/>
          <w:szCs w:val="24"/>
        </w:rPr>
        <w:t>...</w:t>
      </w:r>
      <w:r w:rsidRPr="00DA3920">
        <w:rPr>
          <w:rFonts w:ascii="Times New Roman" w:hAnsi="Times New Roman" w:cs="Times New Roman"/>
          <w:sz w:val="24"/>
          <w:szCs w:val="24"/>
        </w:rPr>
        <w:t xml:space="preserve"> com o MINISTÉRIO PÚBLICO DO ESTADO DO </w:t>
      </w:r>
      <w:r w:rsidR="00127EBC">
        <w:rPr>
          <w:rFonts w:ascii="Times New Roman" w:hAnsi="Times New Roman" w:cs="Times New Roman"/>
          <w:sz w:val="24"/>
          <w:szCs w:val="24"/>
        </w:rPr>
        <w:t>...</w:t>
      </w:r>
      <w:r w:rsidRPr="00DA3920">
        <w:rPr>
          <w:rFonts w:ascii="Times New Roman" w:hAnsi="Times New Roman" w:cs="Times New Roman"/>
          <w:sz w:val="24"/>
          <w:szCs w:val="24"/>
        </w:rPr>
        <w:t>, nos autos do Inquérito Civil MP</w:t>
      </w:r>
      <w:r w:rsidR="00127EBC">
        <w:rPr>
          <w:rFonts w:ascii="Times New Roman" w:hAnsi="Times New Roman" w:cs="Times New Roman"/>
          <w:sz w:val="24"/>
          <w:szCs w:val="24"/>
        </w:rPr>
        <w:t>...</w:t>
      </w:r>
      <w:r w:rsidRPr="00DA3920">
        <w:rPr>
          <w:rFonts w:ascii="Times New Roman" w:hAnsi="Times New Roman" w:cs="Times New Roman"/>
          <w:sz w:val="24"/>
          <w:szCs w:val="24"/>
        </w:rPr>
        <w:t xml:space="preserve"> n. </w:t>
      </w:r>
      <w:r w:rsidR="00127EBC">
        <w:rPr>
          <w:rFonts w:ascii="Times New Roman" w:hAnsi="Times New Roman" w:cs="Times New Roman"/>
          <w:sz w:val="24"/>
          <w:szCs w:val="24"/>
        </w:rPr>
        <w:t>...</w:t>
      </w:r>
      <w:r w:rsidRPr="00DA3920">
        <w:rPr>
          <w:rFonts w:ascii="Times New Roman" w:hAnsi="Times New Roman" w:cs="Times New Roman"/>
          <w:sz w:val="24"/>
          <w:szCs w:val="24"/>
        </w:rPr>
        <w:t xml:space="preserve"> um “</w:t>
      </w:r>
      <w:r w:rsidRPr="00127EBC">
        <w:rPr>
          <w:rFonts w:ascii="Times New Roman" w:hAnsi="Times New Roman" w:cs="Times New Roman"/>
          <w:i/>
          <w:iCs/>
          <w:sz w:val="24"/>
          <w:szCs w:val="24"/>
        </w:rPr>
        <w:t>Termo de Acordo de Não Persecução Civil</w:t>
      </w:r>
      <w:r w:rsidRPr="00DA3920">
        <w:rPr>
          <w:rFonts w:ascii="Times New Roman" w:hAnsi="Times New Roman" w:cs="Times New Roman"/>
          <w:sz w:val="24"/>
          <w:szCs w:val="24"/>
        </w:rPr>
        <w:t>”.</w:t>
      </w:r>
    </w:p>
    <w:p w14:paraId="524A60D1" w14:textId="0E6F5F96"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Nesta composição com a Promotoria da Comarca de </w:t>
      </w:r>
      <w:r w:rsidR="00127EBC">
        <w:rPr>
          <w:rFonts w:ascii="Times New Roman" w:hAnsi="Times New Roman" w:cs="Times New Roman"/>
          <w:sz w:val="24"/>
          <w:szCs w:val="24"/>
        </w:rPr>
        <w:t>...</w:t>
      </w:r>
      <w:r w:rsidRPr="00DA3920">
        <w:rPr>
          <w:rFonts w:ascii="Times New Roman" w:hAnsi="Times New Roman" w:cs="Times New Roman"/>
          <w:sz w:val="24"/>
          <w:szCs w:val="24"/>
        </w:rPr>
        <w:t xml:space="preserve">, a ora ré reconheceu a prática do delito de lesão ao patrimônio público do Município de </w:t>
      </w:r>
      <w:r w:rsidR="00127EBC">
        <w:rPr>
          <w:rFonts w:ascii="Times New Roman" w:hAnsi="Times New Roman" w:cs="Times New Roman"/>
          <w:sz w:val="24"/>
          <w:szCs w:val="24"/>
        </w:rPr>
        <w:t>...</w:t>
      </w:r>
      <w:r w:rsidRPr="00DA3920">
        <w:rPr>
          <w:rFonts w:ascii="Times New Roman" w:hAnsi="Times New Roman" w:cs="Times New Roman"/>
          <w:sz w:val="24"/>
          <w:szCs w:val="24"/>
        </w:rPr>
        <w:t xml:space="preserve">, tendo sido beneficiada ilegalmente de valores de passagens aéreas, hospedagem, traslados, alimentações, dentre outras em 2 [duas] viagens realizadas para </w:t>
      </w:r>
      <w:r w:rsidR="00127EBC">
        <w:rPr>
          <w:rFonts w:ascii="Times New Roman" w:hAnsi="Times New Roman" w:cs="Times New Roman"/>
          <w:sz w:val="24"/>
          <w:szCs w:val="24"/>
        </w:rPr>
        <w:t>...</w:t>
      </w:r>
      <w:r w:rsidRPr="00DA3920">
        <w:rPr>
          <w:rFonts w:ascii="Times New Roman" w:hAnsi="Times New Roman" w:cs="Times New Roman"/>
          <w:sz w:val="24"/>
          <w:szCs w:val="24"/>
        </w:rPr>
        <w:t>, custeada pelo referido município [doc.</w:t>
      </w:r>
      <w:r w:rsidR="00127EBC">
        <w:rPr>
          <w:rFonts w:ascii="Times New Roman" w:hAnsi="Times New Roman" w:cs="Times New Roman"/>
          <w:sz w:val="24"/>
          <w:szCs w:val="24"/>
        </w:rPr>
        <w:t xml:space="preserve"> n. ...</w:t>
      </w:r>
      <w:r w:rsidRPr="00DA3920">
        <w:rPr>
          <w:rFonts w:ascii="Times New Roman" w:hAnsi="Times New Roman" w:cs="Times New Roman"/>
          <w:sz w:val="24"/>
          <w:szCs w:val="24"/>
        </w:rPr>
        <w:t>].</w:t>
      </w:r>
    </w:p>
    <w:p w14:paraId="0A71180E" w14:textId="77777777"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A jurisprudência no cenário desses autos é efusiva na indispensabilidade da parte interessada em exercer as benesses da gratuidade de justiça, demonstre sua condição de “</w:t>
      </w:r>
      <w:r w:rsidRPr="00127EBC">
        <w:rPr>
          <w:rFonts w:ascii="Times New Roman" w:hAnsi="Times New Roman" w:cs="Times New Roman"/>
          <w:i/>
          <w:iCs/>
          <w:sz w:val="24"/>
          <w:szCs w:val="24"/>
        </w:rPr>
        <w:t>pobre</w:t>
      </w:r>
      <w:r w:rsidRPr="00DA3920">
        <w:rPr>
          <w:rFonts w:ascii="Times New Roman" w:hAnsi="Times New Roman" w:cs="Times New Roman"/>
          <w:sz w:val="24"/>
          <w:szCs w:val="24"/>
        </w:rPr>
        <w:t>” no sentido legal, sob pena de indeferimento:</w:t>
      </w:r>
    </w:p>
    <w:p w14:paraId="5B02F7AE" w14:textId="51307437" w:rsidR="00DA3920" w:rsidRPr="00DA3920" w:rsidRDefault="00127EBC" w:rsidP="00DA3920">
      <w:pPr>
        <w:ind w:right="-568"/>
        <w:jc w:val="both"/>
        <w:rPr>
          <w:rFonts w:ascii="Times New Roman" w:hAnsi="Times New Roman" w:cs="Times New Roman"/>
          <w:sz w:val="24"/>
          <w:szCs w:val="24"/>
        </w:rPr>
      </w:pPr>
      <w:r>
        <w:rPr>
          <w:rFonts w:ascii="Times New Roman" w:hAnsi="Times New Roman" w:cs="Times New Roman"/>
          <w:sz w:val="24"/>
          <w:szCs w:val="24"/>
        </w:rPr>
        <w:t>“</w:t>
      </w:r>
      <w:r w:rsidR="00DA3920" w:rsidRPr="00127EBC">
        <w:rPr>
          <w:rFonts w:ascii="Times New Roman" w:hAnsi="Times New Roman" w:cs="Times New Roman"/>
          <w:i/>
          <w:iCs/>
          <w:sz w:val="24"/>
          <w:szCs w:val="24"/>
        </w:rPr>
        <w:t xml:space="preserve">AGRAVO INTERNO - GRATUIDADE DE JUSTIÇA - PESSOA FÍSICA - HIPOSSUFICIÊNCIA FINANCEIRA - AUSÊNCIA DE COMPROVAÇÃO - INDEFERIMENTO - RECURSO DESPROVIDO. Diante da inexistência de documento capaz de comprovar a carência de recursos da parte que, mesmo depois de oportunizada, não logrou êxito em demonstrar a insuficiência financeira de modo a justificar a gratuidade de justiça, o indeferimento da benesse é </w:t>
      </w:r>
      <w:proofErr w:type="gramStart"/>
      <w:r w:rsidR="00DA3920" w:rsidRPr="00127EBC">
        <w:rPr>
          <w:rFonts w:ascii="Times New Roman" w:hAnsi="Times New Roman" w:cs="Times New Roman"/>
          <w:i/>
          <w:iCs/>
          <w:sz w:val="24"/>
          <w:szCs w:val="24"/>
        </w:rPr>
        <w:t>medida</w:t>
      </w:r>
      <w:proofErr w:type="gramEnd"/>
      <w:r w:rsidR="00DA3920" w:rsidRPr="00127EBC">
        <w:rPr>
          <w:rFonts w:ascii="Times New Roman" w:hAnsi="Times New Roman" w:cs="Times New Roman"/>
          <w:i/>
          <w:iCs/>
          <w:sz w:val="24"/>
          <w:szCs w:val="24"/>
        </w:rPr>
        <w:t xml:space="preserve"> que se impõe. Recurso desprovido</w:t>
      </w:r>
      <w:r w:rsidR="00DA3920" w:rsidRPr="00DA3920">
        <w:rPr>
          <w:rFonts w:ascii="Times New Roman" w:hAnsi="Times New Roman" w:cs="Times New Roman"/>
          <w:sz w:val="24"/>
          <w:szCs w:val="24"/>
        </w:rPr>
        <w:t>.</w:t>
      </w:r>
      <w:r>
        <w:rPr>
          <w:rFonts w:ascii="Times New Roman" w:hAnsi="Times New Roman" w:cs="Times New Roman"/>
          <w:sz w:val="24"/>
          <w:szCs w:val="24"/>
        </w:rPr>
        <w:t>”</w:t>
      </w:r>
      <w:r w:rsidR="00DA3920" w:rsidRPr="00DA3920">
        <w:rPr>
          <w:rFonts w:ascii="Times New Roman" w:hAnsi="Times New Roman" w:cs="Times New Roman"/>
          <w:sz w:val="24"/>
          <w:szCs w:val="24"/>
        </w:rPr>
        <w:t xml:space="preserve"> [TJMG, Agravo Interno 1.0000.16.024886-0/002, Relator Desembargador Amorim Siqueira, 9ª Câmara Cível, </w:t>
      </w:r>
      <w:proofErr w:type="spellStart"/>
      <w:r w:rsidR="00DA3920" w:rsidRPr="00DA3920">
        <w:rPr>
          <w:rFonts w:ascii="Times New Roman" w:hAnsi="Times New Roman" w:cs="Times New Roman"/>
          <w:sz w:val="24"/>
          <w:szCs w:val="24"/>
        </w:rPr>
        <w:t>DJe</w:t>
      </w:r>
      <w:proofErr w:type="spellEnd"/>
      <w:r w:rsidR="00DA3920" w:rsidRPr="00DA3920">
        <w:rPr>
          <w:rFonts w:ascii="Times New Roman" w:hAnsi="Times New Roman" w:cs="Times New Roman"/>
          <w:sz w:val="24"/>
          <w:szCs w:val="24"/>
        </w:rPr>
        <w:t xml:space="preserve"> 22.11.2016]</w:t>
      </w:r>
      <w:r w:rsidR="004559A5">
        <w:rPr>
          <w:rStyle w:val="Refdenotaderodap"/>
          <w:rFonts w:ascii="Times New Roman" w:hAnsi="Times New Roman" w:cs="Times New Roman"/>
          <w:sz w:val="24"/>
          <w:szCs w:val="24"/>
        </w:rPr>
        <w:footnoteReference w:id="2"/>
      </w:r>
      <w:r w:rsidR="00DA3920" w:rsidRPr="00DA3920">
        <w:rPr>
          <w:rFonts w:ascii="Times New Roman" w:hAnsi="Times New Roman" w:cs="Times New Roman"/>
          <w:sz w:val="24"/>
          <w:szCs w:val="24"/>
        </w:rPr>
        <w:t xml:space="preserve">. </w:t>
      </w:r>
    </w:p>
    <w:p w14:paraId="5788716C" w14:textId="451B8F4B"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Portanto, caso a ré efetivamente deseje formalizar o pedido de gratuidade da justiça, </w:t>
      </w:r>
      <w:r w:rsidRPr="00127EBC">
        <w:rPr>
          <w:rFonts w:ascii="Times New Roman" w:hAnsi="Times New Roman" w:cs="Times New Roman"/>
          <w:i/>
          <w:iCs/>
          <w:sz w:val="24"/>
          <w:szCs w:val="24"/>
        </w:rPr>
        <w:t xml:space="preserve">data </w:t>
      </w:r>
      <w:proofErr w:type="spellStart"/>
      <w:r w:rsidRPr="00127EBC">
        <w:rPr>
          <w:rFonts w:ascii="Times New Roman" w:hAnsi="Times New Roman" w:cs="Times New Roman"/>
          <w:i/>
          <w:iCs/>
          <w:sz w:val="24"/>
          <w:szCs w:val="24"/>
        </w:rPr>
        <w:t>venia</w:t>
      </w:r>
      <w:proofErr w:type="spellEnd"/>
      <w:r w:rsidRPr="00DA3920">
        <w:rPr>
          <w:rFonts w:ascii="Times New Roman" w:hAnsi="Times New Roman" w:cs="Times New Roman"/>
          <w:sz w:val="24"/>
          <w:szCs w:val="24"/>
        </w:rPr>
        <w:t>, o d. juízo haverá de determinar que comprove através de documentos oficiais sua condição de pobreza.</w:t>
      </w:r>
    </w:p>
    <w:p w14:paraId="14DE70F7" w14:textId="61974265" w:rsidR="00DA3920" w:rsidRPr="000A03D0" w:rsidRDefault="00DA3920" w:rsidP="00DA3920">
      <w:pPr>
        <w:ind w:right="-568"/>
        <w:jc w:val="both"/>
        <w:rPr>
          <w:rFonts w:ascii="Times New Roman" w:hAnsi="Times New Roman" w:cs="Times New Roman"/>
          <w:b/>
          <w:bCs/>
          <w:sz w:val="24"/>
          <w:szCs w:val="24"/>
        </w:rPr>
      </w:pPr>
      <w:r w:rsidRPr="000A03D0">
        <w:rPr>
          <w:rFonts w:ascii="Times New Roman" w:hAnsi="Times New Roman" w:cs="Times New Roman"/>
          <w:b/>
          <w:bCs/>
          <w:sz w:val="24"/>
          <w:szCs w:val="24"/>
        </w:rPr>
        <w:lastRenderedPageBreak/>
        <w:t>II.2-</w:t>
      </w:r>
      <w:r w:rsidR="000A03D0" w:rsidRPr="000A03D0">
        <w:rPr>
          <w:rFonts w:ascii="Times New Roman" w:hAnsi="Times New Roman" w:cs="Times New Roman"/>
          <w:b/>
          <w:bCs/>
          <w:sz w:val="24"/>
          <w:szCs w:val="24"/>
        </w:rPr>
        <w:t xml:space="preserve"> </w:t>
      </w:r>
      <w:r w:rsidRPr="000A03D0">
        <w:rPr>
          <w:rFonts w:ascii="Times New Roman" w:hAnsi="Times New Roman" w:cs="Times New Roman"/>
          <w:b/>
          <w:bCs/>
          <w:sz w:val="24"/>
          <w:szCs w:val="24"/>
        </w:rPr>
        <w:t>REJEIÇÃO DAS PRELIMINARES DE “</w:t>
      </w:r>
      <w:r w:rsidRPr="000A03D0">
        <w:rPr>
          <w:rFonts w:ascii="Times New Roman" w:hAnsi="Times New Roman" w:cs="Times New Roman"/>
          <w:b/>
          <w:bCs/>
          <w:i/>
          <w:iCs/>
          <w:sz w:val="24"/>
          <w:szCs w:val="24"/>
        </w:rPr>
        <w:t>ILEGITIMIDADE PASSIVA</w:t>
      </w:r>
      <w:r w:rsidRPr="000A03D0">
        <w:rPr>
          <w:rFonts w:ascii="Times New Roman" w:hAnsi="Times New Roman" w:cs="Times New Roman"/>
          <w:b/>
          <w:bCs/>
          <w:sz w:val="24"/>
          <w:szCs w:val="24"/>
        </w:rPr>
        <w:t>”, “</w:t>
      </w:r>
      <w:r w:rsidRPr="000A03D0">
        <w:rPr>
          <w:rFonts w:ascii="Times New Roman" w:hAnsi="Times New Roman" w:cs="Times New Roman"/>
          <w:b/>
          <w:bCs/>
          <w:i/>
          <w:iCs/>
          <w:sz w:val="24"/>
          <w:szCs w:val="24"/>
        </w:rPr>
        <w:t>ILEGITIMIDADE DE AGIR</w:t>
      </w:r>
      <w:r w:rsidRPr="000A03D0">
        <w:rPr>
          <w:rFonts w:ascii="Times New Roman" w:hAnsi="Times New Roman" w:cs="Times New Roman"/>
          <w:b/>
          <w:bCs/>
          <w:sz w:val="24"/>
          <w:szCs w:val="24"/>
        </w:rPr>
        <w:t>” E “</w:t>
      </w:r>
      <w:r w:rsidRPr="000A03D0">
        <w:rPr>
          <w:rFonts w:ascii="Times New Roman" w:hAnsi="Times New Roman" w:cs="Times New Roman"/>
          <w:b/>
          <w:bCs/>
          <w:i/>
          <w:iCs/>
          <w:sz w:val="24"/>
          <w:szCs w:val="24"/>
        </w:rPr>
        <w:t>INÉPCIA DA INICIAL</w:t>
      </w:r>
      <w:r w:rsidRPr="000A03D0">
        <w:rPr>
          <w:rFonts w:ascii="Times New Roman" w:hAnsi="Times New Roman" w:cs="Times New Roman"/>
          <w:b/>
          <w:bCs/>
          <w:sz w:val="24"/>
          <w:szCs w:val="24"/>
        </w:rPr>
        <w:t>”</w:t>
      </w:r>
    </w:p>
    <w:p w14:paraId="48C635FD" w14:textId="77777777" w:rsidR="000A03D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O síndico é obrigado a prestar contas de sua administração</w:t>
      </w:r>
    </w:p>
    <w:p w14:paraId="076DBBE6" w14:textId="1373490D" w:rsidR="00DA3920" w:rsidRPr="00DA3920" w:rsidRDefault="00DA3920" w:rsidP="00DA3920">
      <w:pPr>
        <w:ind w:right="-568"/>
        <w:jc w:val="both"/>
        <w:rPr>
          <w:rFonts w:ascii="Times New Roman" w:hAnsi="Times New Roman" w:cs="Times New Roman"/>
          <w:sz w:val="24"/>
          <w:szCs w:val="24"/>
        </w:rPr>
      </w:pPr>
      <w:proofErr w:type="spellStart"/>
      <w:r w:rsidRPr="000A03D0">
        <w:rPr>
          <w:rFonts w:ascii="Times New Roman" w:hAnsi="Times New Roman" w:cs="Times New Roman"/>
          <w:i/>
          <w:iCs/>
          <w:sz w:val="24"/>
          <w:szCs w:val="24"/>
        </w:rPr>
        <w:t>Venia</w:t>
      </w:r>
      <w:proofErr w:type="spellEnd"/>
      <w:r w:rsidRPr="000A03D0">
        <w:rPr>
          <w:rFonts w:ascii="Times New Roman" w:hAnsi="Times New Roman" w:cs="Times New Roman"/>
          <w:i/>
          <w:iCs/>
          <w:sz w:val="24"/>
          <w:szCs w:val="24"/>
        </w:rPr>
        <w:t xml:space="preserve"> permissa</w:t>
      </w:r>
      <w:r w:rsidRPr="00DA3920">
        <w:rPr>
          <w:rFonts w:ascii="Times New Roman" w:hAnsi="Times New Roman" w:cs="Times New Roman"/>
          <w:sz w:val="24"/>
          <w:szCs w:val="24"/>
        </w:rPr>
        <w:t>, desprovida de musculatura legal a alegação da ré de “</w:t>
      </w:r>
      <w:r w:rsidRPr="000A03D0">
        <w:rPr>
          <w:rFonts w:ascii="Times New Roman" w:hAnsi="Times New Roman" w:cs="Times New Roman"/>
          <w:i/>
          <w:iCs/>
          <w:sz w:val="24"/>
          <w:szCs w:val="24"/>
        </w:rPr>
        <w:t>ilegitimidade passiva</w:t>
      </w:r>
      <w:r w:rsidRPr="00DA3920">
        <w:rPr>
          <w:rFonts w:ascii="Times New Roman" w:hAnsi="Times New Roman" w:cs="Times New Roman"/>
          <w:sz w:val="24"/>
          <w:szCs w:val="24"/>
        </w:rPr>
        <w:t>”, pois não teria sido notificada judicialmente para apresentar contas e limitação de poderes para administrar.</w:t>
      </w:r>
    </w:p>
    <w:p w14:paraId="566DD1BC" w14:textId="3FD3C528"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No aspecto fático a ré falta com a verdade, pois foi ela própria quem convocou a “</w:t>
      </w:r>
      <w:r w:rsidRPr="000A03D0">
        <w:rPr>
          <w:rFonts w:ascii="Times New Roman" w:hAnsi="Times New Roman" w:cs="Times New Roman"/>
          <w:i/>
          <w:iCs/>
          <w:sz w:val="24"/>
          <w:szCs w:val="24"/>
        </w:rPr>
        <w:t xml:space="preserve">Assembleia Geral Ordinária </w:t>
      </w:r>
      <w:r w:rsidR="000A03D0" w:rsidRPr="000A03D0">
        <w:rPr>
          <w:rFonts w:ascii="Times New Roman" w:hAnsi="Times New Roman" w:cs="Times New Roman"/>
          <w:i/>
          <w:iCs/>
          <w:sz w:val="24"/>
          <w:szCs w:val="24"/>
        </w:rPr>
        <w:t>...</w:t>
      </w:r>
      <w:r w:rsidRPr="00DA3920">
        <w:rPr>
          <w:rFonts w:ascii="Times New Roman" w:hAnsi="Times New Roman" w:cs="Times New Roman"/>
          <w:sz w:val="24"/>
          <w:szCs w:val="24"/>
        </w:rPr>
        <w:t xml:space="preserve">” para o dia </w:t>
      </w:r>
      <w:r w:rsidR="000A03D0">
        <w:rPr>
          <w:rFonts w:ascii="Times New Roman" w:hAnsi="Times New Roman" w:cs="Times New Roman"/>
          <w:sz w:val="24"/>
          <w:szCs w:val="24"/>
        </w:rPr>
        <w:t>...</w:t>
      </w:r>
      <w:r w:rsidRPr="00DA3920">
        <w:rPr>
          <w:rFonts w:ascii="Times New Roman" w:hAnsi="Times New Roman" w:cs="Times New Roman"/>
          <w:sz w:val="24"/>
          <w:szCs w:val="24"/>
        </w:rPr>
        <w:t>, estabelecendo dentro a pauta da ordem do dia, para o que interessa neste feito “</w:t>
      </w:r>
      <w:r w:rsidRPr="000A03D0">
        <w:rPr>
          <w:rFonts w:ascii="Times New Roman" w:hAnsi="Times New Roman" w:cs="Times New Roman"/>
          <w:i/>
          <w:iCs/>
          <w:sz w:val="24"/>
          <w:szCs w:val="24"/>
        </w:rPr>
        <w:t>a aprovação de suas contas do ano de</w:t>
      </w:r>
      <w:r w:rsidRPr="00DA3920">
        <w:rPr>
          <w:rFonts w:ascii="Times New Roman" w:hAnsi="Times New Roman" w:cs="Times New Roman"/>
          <w:sz w:val="24"/>
          <w:szCs w:val="24"/>
        </w:rPr>
        <w:t xml:space="preserve"> </w:t>
      </w:r>
      <w:r w:rsidR="000A03D0">
        <w:rPr>
          <w:rFonts w:ascii="Times New Roman" w:hAnsi="Times New Roman" w:cs="Times New Roman"/>
          <w:sz w:val="24"/>
          <w:szCs w:val="24"/>
        </w:rPr>
        <w:t>...</w:t>
      </w:r>
      <w:r w:rsidRPr="00DA3920">
        <w:rPr>
          <w:rFonts w:ascii="Times New Roman" w:hAnsi="Times New Roman" w:cs="Times New Roman"/>
          <w:sz w:val="24"/>
          <w:szCs w:val="24"/>
        </w:rPr>
        <w:t xml:space="preserve">” [Id </w:t>
      </w:r>
      <w:r w:rsidR="000A03D0">
        <w:rPr>
          <w:rFonts w:ascii="Times New Roman" w:hAnsi="Times New Roman" w:cs="Times New Roman"/>
          <w:sz w:val="24"/>
          <w:szCs w:val="24"/>
        </w:rPr>
        <w:t>...</w:t>
      </w:r>
      <w:r w:rsidRPr="00DA3920">
        <w:rPr>
          <w:rFonts w:ascii="Times New Roman" w:hAnsi="Times New Roman" w:cs="Times New Roman"/>
          <w:sz w:val="24"/>
          <w:szCs w:val="24"/>
        </w:rPr>
        <w:t>].</w:t>
      </w:r>
    </w:p>
    <w:p w14:paraId="7188332C" w14:textId="12046882"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E quando da realização desta AGO do dia </w:t>
      </w:r>
      <w:r w:rsidR="000A03D0">
        <w:rPr>
          <w:rFonts w:ascii="Times New Roman" w:hAnsi="Times New Roman" w:cs="Times New Roman"/>
          <w:sz w:val="24"/>
          <w:szCs w:val="24"/>
        </w:rPr>
        <w:t>...</w:t>
      </w:r>
      <w:r w:rsidRPr="00DA3920">
        <w:rPr>
          <w:rFonts w:ascii="Times New Roman" w:hAnsi="Times New Roman" w:cs="Times New Roman"/>
          <w:sz w:val="24"/>
          <w:szCs w:val="24"/>
        </w:rPr>
        <w:t>, como registrado na ata, a ré dirigiu-se aos condôminos naquela oportunidade e justificou como motivo para não apresentar suas contas pela circunstância que “</w:t>
      </w:r>
      <w:r w:rsidRPr="000A03D0">
        <w:rPr>
          <w:rFonts w:ascii="Times New Roman" w:hAnsi="Times New Roman" w:cs="Times New Roman"/>
          <w:i/>
          <w:iCs/>
          <w:sz w:val="24"/>
          <w:szCs w:val="24"/>
        </w:rPr>
        <w:t xml:space="preserve">não teve tempo para separar as conas mensais de </w:t>
      </w:r>
      <w:r w:rsidR="000A03D0">
        <w:rPr>
          <w:rFonts w:ascii="Times New Roman" w:hAnsi="Times New Roman" w:cs="Times New Roman"/>
          <w:i/>
          <w:iCs/>
          <w:sz w:val="24"/>
          <w:szCs w:val="24"/>
        </w:rPr>
        <w:t>...</w:t>
      </w:r>
      <w:r w:rsidRPr="000A03D0">
        <w:rPr>
          <w:rFonts w:ascii="Times New Roman" w:hAnsi="Times New Roman" w:cs="Times New Roman"/>
          <w:i/>
          <w:iCs/>
          <w:sz w:val="24"/>
          <w:szCs w:val="24"/>
        </w:rPr>
        <w:t xml:space="preserve"> e enviar para o escritório de administração para que eles fizessem o fechamento das pastas de prestação de contas, tendo em vista que somente a síndica tem acesso à conta do condomínio e ela faz os pagamentos. Diante dos fatos, a síndica </w:t>
      </w:r>
      <w:r w:rsidR="000A03D0">
        <w:rPr>
          <w:rFonts w:ascii="Times New Roman" w:hAnsi="Times New Roman" w:cs="Times New Roman"/>
          <w:i/>
          <w:iCs/>
          <w:sz w:val="24"/>
          <w:szCs w:val="24"/>
        </w:rPr>
        <w:t>...</w:t>
      </w:r>
      <w:r w:rsidRPr="000A03D0">
        <w:rPr>
          <w:rFonts w:ascii="Times New Roman" w:hAnsi="Times New Roman" w:cs="Times New Roman"/>
          <w:i/>
          <w:iCs/>
          <w:sz w:val="24"/>
          <w:szCs w:val="24"/>
        </w:rPr>
        <w:t>pediu mais prazo para apresentar as contas e a assembleia não aprovou novo prazo</w:t>
      </w:r>
      <w:r w:rsidRPr="00DA3920">
        <w:rPr>
          <w:rFonts w:ascii="Times New Roman" w:hAnsi="Times New Roman" w:cs="Times New Roman"/>
          <w:sz w:val="24"/>
          <w:szCs w:val="24"/>
        </w:rPr>
        <w:t xml:space="preserve">” [Id </w:t>
      </w:r>
      <w:r w:rsidR="000A03D0">
        <w:rPr>
          <w:rFonts w:ascii="Times New Roman" w:hAnsi="Times New Roman" w:cs="Times New Roman"/>
          <w:sz w:val="24"/>
          <w:szCs w:val="24"/>
        </w:rPr>
        <w:t>...</w:t>
      </w:r>
      <w:r w:rsidRPr="00DA3920">
        <w:rPr>
          <w:rFonts w:ascii="Times New Roman" w:hAnsi="Times New Roman" w:cs="Times New Roman"/>
          <w:sz w:val="24"/>
          <w:szCs w:val="24"/>
        </w:rPr>
        <w:t>].</w:t>
      </w:r>
    </w:p>
    <w:p w14:paraId="17D50C23" w14:textId="4444F2CC"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Necessário realçar que foi registrado na ata da AGO de </w:t>
      </w:r>
      <w:r w:rsidR="000A03D0">
        <w:rPr>
          <w:rFonts w:ascii="Times New Roman" w:hAnsi="Times New Roman" w:cs="Times New Roman"/>
          <w:sz w:val="24"/>
          <w:szCs w:val="24"/>
        </w:rPr>
        <w:t>...</w:t>
      </w:r>
      <w:r w:rsidRPr="00DA3920">
        <w:rPr>
          <w:rFonts w:ascii="Times New Roman" w:hAnsi="Times New Roman" w:cs="Times New Roman"/>
          <w:sz w:val="24"/>
          <w:szCs w:val="24"/>
        </w:rPr>
        <w:t xml:space="preserve"> que “</w:t>
      </w:r>
      <w:r w:rsidRPr="000A03D0">
        <w:rPr>
          <w:rFonts w:ascii="Times New Roman" w:hAnsi="Times New Roman" w:cs="Times New Roman"/>
          <w:i/>
          <w:iCs/>
          <w:sz w:val="24"/>
          <w:szCs w:val="24"/>
        </w:rPr>
        <w:t>somente a síndica tem acesso à conta do condomínio e ela faz os pagamentos</w:t>
      </w:r>
      <w:r w:rsidRPr="00DA3920">
        <w:rPr>
          <w:rFonts w:ascii="Times New Roman" w:hAnsi="Times New Roman" w:cs="Times New Roman"/>
          <w:sz w:val="24"/>
          <w:szCs w:val="24"/>
        </w:rPr>
        <w:t>”!</w:t>
      </w:r>
    </w:p>
    <w:p w14:paraId="0F4B581B" w14:textId="242343E5"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Ora, se apenas a ré tinha os documentos e acesso às contas do condomínio e ela quem fazia os pagamentos, não se há de falar em necessidade de prévia notificação extrajudicial e muito menos em limitação aos seus poderes de administração.</w:t>
      </w:r>
    </w:p>
    <w:p w14:paraId="35E0E61E" w14:textId="77F05C1D"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A ação de exigir/prestação de contas é o meio processual cabível para o condomínio/autor ---legitimidade ativa--- pleitear perante do síndico que administra valores recebidos dos condôminos ---legitimidade passiva--- no exercício da sindicância.</w:t>
      </w:r>
    </w:p>
    <w:p w14:paraId="71763A08" w14:textId="5B0AC004"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Acerca da prestação de contas, lança luzes o Prof. HUMBERTO THEODORO JÚNIOR:</w:t>
      </w:r>
    </w:p>
    <w:p w14:paraId="5F9D43D5" w14:textId="55D1F7C0" w:rsidR="00DA3920" w:rsidRPr="000A03D0" w:rsidRDefault="000A03D0" w:rsidP="00DA3920">
      <w:pPr>
        <w:ind w:right="-568"/>
        <w:jc w:val="both"/>
        <w:rPr>
          <w:rFonts w:ascii="Times New Roman" w:hAnsi="Times New Roman" w:cs="Times New Roman"/>
          <w:i/>
          <w:iCs/>
          <w:sz w:val="24"/>
          <w:szCs w:val="24"/>
        </w:rPr>
      </w:pPr>
      <w:r>
        <w:rPr>
          <w:rFonts w:ascii="Times New Roman" w:hAnsi="Times New Roman" w:cs="Times New Roman"/>
          <w:sz w:val="24"/>
          <w:szCs w:val="24"/>
        </w:rPr>
        <w:t>“</w:t>
      </w:r>
      <w:r w:rsidR="00DA3920" w:rsidRPr="000A03D0">
        <w:rPr>
          <w:rFonts w:ascii="Times New Roman" w:hAnsi="Times New Roman" w:cs="Times New Roman"/>
          <w:i/>
          <w:iCs/>
          <w:sz w:val="24"/>
          <w:szCs w:val="24"/>
        </w:rPr>
        <w:t xml:space="preserve">Consiste a prestação de contas no relacionamento e na documentação comprobatória de todas as receitas e de todas as despesas referentes a uma administração de bens, valores ou interesses de outrem, realizada por força de relação jurídica emergente da lei ou do contrato. </w:t>
      </w:r>
    </w:p>
    <w:p w14:paraId="2F403732" w14:textId="6A2F8979" w:rsidR="00DA3920" w:rsidRPr="00DA3920" w:rsidRDefault="00DA3920" w:rsidP="00DA3920">
      <w:pPr>
        <w:ind w:right="-568"/>
        <w:jc w:val="both"/>
        <w:rPr>
          <w:rFonts w:ascii="Times New Roman" w:hAnsi="Times New Roman" w:cs="Times New Roman"/>
          <w:sz w:val="24"/>
          <w:szCs w:val="24"/>
        </w:rPr>
      </w:pPr>
      <w:r w:rsidRPr="000A03D0">
        <w:rPr>
          <w:rFonts w:ascii="Times New Roman" w:hAnsi="Times New Roman" w:cs="Times New Roman"/>
          <w:i/>
          <w:iCs/>
          <w:sz w:val="24"/>
          <w:szCs w:val="24"/>
        </w:rPr>
        <w:t>Seu objetivo é liquidar dito relacionamento jurídico existente entre as partes no seu aspecto econômico, de tal modo que, afinal, se determine, com exatidão, a existência ou não de um saldo, fixando, no caso positivo, o seu montante, com efeito de condenação judicial contra a parte que se qualifica como devedora</w:t>
      </w:r>
      <w:r w:rsidRPr="00DA3920">
        <w:rPr>
          <w:rFonts w:ascii="Times New Roman" w:hAnsi="Times New Roman" w:cs="Times New Roman"/>
          <w:sz w:val="24"/>
          <w:szCs w:val="24"/>
        </w:rPr>
        <w:t>.</w:t>
      </w:r>
      <w:r w:rsidR="004559A5">
        <w:rPr>
          <w:rStyle w:val="Refdenotaderodap"/>
          <w:rFonts w:ascii="Times New Roman" w:hAnsi="Times New Roman" w:cs="Times New Roman"/>
          <w:sz w:val="24"/>
          <w:szCs w:val="24"/>
        </w:rPr>
        <w:footnoteReference w:id="3"/>
      </w:r>
      <w:r w:rsidR="000A03D0">
        <w:rPr>
          <w:rFonts w:ascii="Times New Roman" w:hAnsi="Times New Roman" w:cs="Times New Roman"/>
          <w:sz w:val="24"/>
          <w:szCs w:val="24"/>
        </w:rPr>
        <w:t>”</w:t>
      </w:r>
      <w:r w:rsidRPr="00DA3920">
        <w:rPr>
          <w:rFonts w:ascii="Times New Roman" w:hAnsi="Times New Roman" w:cs="Times New Roman"/>
          <w:sz w:val="24"/>
          <w:szCs w:val="24"/>
        </w:rPr>
        <w:t xml:space="preserve">  </w:t>
      </w:r>
    </w:p>
    <w:p w14:paraId="7CCCF57A" w14:textId="27851ECB" w:rsidR="00DA3920" w:rsidRPr="00DA3920" w:rsidRDefault="00DA3920" w:rsidP="00DA3920">
      <w:pPr>
        <w:ind w:right="-568"/>
        <w:jc w:val="both"/>
        <w:rPr>
          <w:rFonts w:ascii="Times New Roman" w:hAnsi="Times New Roman" w:cs="Times New Roman"/>
          <w:sz w:val="24"/>
          <w:szCs w:val="24"/>
        </w:rPr>
      </w:pPr>
      <w:r w:rsidRPr="000A03D0">
        <w:rPr>
          <w:rFonts w:ascii="Times New Roman" w:hAnsi="Times New Roman" w:cs="Times New Roman"/>
          <w:i/>
          <w:iCs/>
          <w:sz w:val="24"/>
          <w:szCs w:val="24"/>
        </w:rPr>
        <w:t xml:space="preserve">In </w:t>
      </w:r>
      <w:proofErr w:type="spellStart"/>
      <w:r w:rsidRPr="000A03D0">
        <w:rPr>
          <w:rFonts w:ascii="Times New Roman" w:hAnsi="Times New Roman" w:cs="Times New Roman"/>
          <w:i/>
          <w:iCs/>
          <w:sz w:val="24"/>
          <w:szCs w:val="24"/>
        </w:rPr>
        <w:t>casu</w:t>
      </w:r>
      <w:proofErr w:type="spellEnd"/>
      <w:r w:rsidRPr="00DA3920">
        <w:rPr>
          <w:rFonts w:ascii="Times New Roman" w:hAnsi="Times New Roman" w:cs="Times New Roman"/>
          <w:sz w:val="24"/>
          <w:szCs w:val="24"/>
        </w:rPr>
        <w:t xml:space="preserve">, por previsão da </w:t>
      </w:r>
      <w:proofErr w:type="spellStart"/>
      <w:r w:rsidRPr="000A03D0">
        <w:rPr>
          <w:rFonts w:ascii="Times New Roman" w:hAnsi="Times New Roman" w:cs="Times New Roman"/>
          <w:i/>
          <w:iCs/>
          <w:sz w:val="24"/>
          <w:szCs w:val="24"/>
        </w:rPr>
        <w:t>lex</w:t>
      </w:r>
      <w:proofErr w:type="spellEnd"/>
      <w:r w:rsidRPr="000A03D0">
        <w:rPr>
          <w:rFonts w:ascii="Times New Roman" w:hAnsi="Times New Roman" w:cs="Times New Roman"/>
          <w:i/>
          <w:iCs/>
          <w:sz w:val="24"/>
          <w:szCs w:val="24"/>
        </w:rPr>
        <w:t xml:space="preserve"> </w:t>
      </w:r>
      <w:proofErr w:type="spellStart"/>
      <w:r w:rsidRPr="000A03D0">
        <w:rPr>
          <w:rFonts w:ascii="Times New Roman" w:hAnsi="Times New Roman" w:cs="Times New Roman"/>
          <w:i/>
          <w:iCs/>
          <w:sz w:val="24"/>
          <w:szCs w:val="24"/>
        </w:rPr>
        <w:t>specialis</w:t>
      </w:r>
      <w:proofErr w:type="spellEnd"/>
      <w:r w:rsidRPr="00DA3920">
        <w:rPr>
          <w:rFonts w:ascii="Times New Roman" w:hAnsi="Times New Roman" w:cs="Times New Roman"/>
          <w:sz w:val="24"/>
          <w:szCs w:val="24"/>
        </w:rPr>
        <w:t xml:space="preserve">, Lei de Condomínio e Incorporações, o síndico eleito deverá prestar constas à assembleia dos condôminos, </w:t>
      </w:r>
      <w:proofErr w:type="spellStart"/>
      <w:r w:rsidRPr="000A03D0">
        <w:rPr>
          <w:rFonts w:ascii="Times New Roman" w:hAnsi="Times New Roman" w:cs="Times New Roman"/>
          <w:i/>
          <w:iCs/>
          <w:sz w:val="24"/>
          <w:szCs w:val="24"/>
        </w:rPr>
        <w:t>ex</w:t>
      </w:r>
      <w:proofErr w:type="spellEnd"/>
      <w:r w:rsidRPr="000A03D0">
        <w:rPr>
          <w:rFonts w:ascii="Times New Roman" w:hAnsi="Times New Roman" w:cs="Times New Roman"/>
          <w:i/>
          <w:iCs/>
          <w:sz w:val="24"/>
          <w:szCs w:val="24"/>
        </w:rPr>
        <w:t xml:space="preserve"> legis</w:t>
      </w:r>
      <w:r w:rsidRPr="00DA3920">
        <w:rPr>
          <w:rFonts w:ascii="Times New Roman" w:hAnsi="Times New Roman" w:cs="Times New Roman"/>
          <w:sz w:val="24"/>
          <w:szCs w:val="24"/>
        </w:rPr>
        <w:t>:</w:t>
      </w:r>
    </w:p>
    <w:p w14:paraId="5DF251B0" w14:textId="77777777" w:rsidR="00DA3920" w:rsidRPr="000A03D0" w:rsidRDefault="00DA3920" w:rsidP="00DA3920">
      <w:pPr>
        <w:ind w:right="-568"/>
        <w:jc w:val="both"/>
        <w:rPr>
          <w:rFonts w:ascii="Times New Roman" w:hAnsi="Times New Roman" w:cs="Times New Roman"/>
          <w:i/>
          <w:iCs/>
          <w:sz w:val="24"/>
          <w:szCs w:val="24"/>
        </w:rPr>
      </w:pPr>
      <w:r w:rsidRPr="00DA3920">
        <w:rPr>
          <w:rFonts w:ascii="Times New Roman" w:hAnsi="Times New Roman" w:cs="Times New Roman"/>
          <w:sz w:val="24"/>
          <w:szCs w:val="24"/>
        </w:rPr>
        <w:t>“</w:t>
      </w:r>
      <w:r w:rsidRPr="000A03D0">
        <w:rPr>
          <w:rFonts w:ascii="Times New Roman" w:hAnsi="Times New Roman" w:cs="Times New Roman"/>
          <w:i/>
          <w:iCs/>
          <w:sz w:val="24"/>
          <w:szCs w:val="24"/>
        </w:rPr>
        <w:t>Lei 4.591/64, Art. 22. Será eleito, na forma prevista pela Convenção, um síndico do condomínio, cujo mandato não poderá exceder de 2 anos, permitida a reeleição.</w:t>
      </w:r>
    </w:p>
    <w:p w14:paraId="3434BD42" w14:textId="77777777" w:rsidR="00DA3920" w:rsidRPr="000A03D0" w:rsidRDefault="00DA3920" w:rsidP="00DA3920">
      <w:pPr>
        <w:ind w:right="-568"/>
        <w:jc w:val="both"/>
        <w:rPr>
          <w:rFonts w:ascii="Times New Roman" w:hAnsi="Times New Roman" w:cs="Times New Roman"/>
          <w:i/>
          <w:iCs/>
          <w:sz w:val="24"/>
          <w:szCs w:val="24"/>
        </w:rPr>
      </w:pPr>
      <w:r w:rsidRPr="000A03D0">
        <w:rPr>
          <w:rFonts w:ascii="Times New Roman" w:hAnsi="Times New Roman" w:cs="Times New Roman"/>
          <w:i/>
          <w:iCs/>
          <w:sz w:val="24"/>
          <w:szCs w:val="24"/>
        </w:rPr>
        <w:t>§ 1º Compete ao síndico: ...</w:t>
      </w:r>
      <w:proofErr w:type="spellStart"/>
      <w:r w:rsidRPr="000A03D0">
        <w:rPr>
          <w:rFonts w:ascii="Times New Roman" w:hAnsi="Times New Roman" w:cs="Times New Roman"/>
          <w:i/>
          <w:iCs/>
          <w:sz w:val="24"/>
          <w:szCs w:val="24"/>
        </w:rPr>
        <w:t>omissis</w:t>
      </w:r>
      <w:proofErr w:type="spellEnd"/>
      <w:r w:rsidRPr="000A03D0">
        <w:rPr>
          <w:rFonts w:ascii="Times New Roman" w:hAnsi="Times New Roman" w:cs="Times New Roman"/>
          <w:i/>
          <w:iCs/>
          <w:sz w:val="24"/>
          <w:szCs w:val="24"/>
        </w:rPr>
        <w:t>...</w:t>
      </w:r>
    </w:p>
    <w:p w14:paraId="24F2F252" w14:textId="38FB1C60" w:rsidR="00DA3920" w:rsidRPr="00DA3920" w:rsidRDefault="00DA3920" w:rsidP="00DA3920">
      <w:pPr>
        <w:ind w:right="-568"/>
        <w:jc w:val="both"/>
        <w:rPr>
          <w:rFonts w:ascii="Times New Roman" w:hAnsi="Times New Roman" w:cs="Times New Roman"/>
          <w:sz w:val="24"/>
          <w:szCs w:val="24"/>
        </w:rPr>
      </w:pPr>
      <w:r w:rsidRPr="000A03D0">
        <w:rPr>
          <w:rFonts w:ascii="Times New Roman" w:hAnsi="Times New Roman" w:cs="Times New Roman"/>
          <w:i/>
          <w:iCs/>
          <w:sz w:val="24"/>
          <w:szCs w:val="24"/>
        </w:rPr>
        <w:lastRenderedPageBreak/>
        <w:t>f) prestar contas à assembleia dos condôminos</w:t>
      </w:r>
      <w:r w:rsidRPr="00DA3920">
        <w:rPr>
          <w:rFonts w:ascii="Times New Roman" w:hAnsi="Times New Roman" w:cs="Times New Roman"/>
          <w:sz w:val="24"/>
          <w:szCs w:val="24"/>
        </w:rPr>
        <w:t>.”</w:t>
      </w:r>
      <w:r w:rsidRPr="00DA3920">
        <w:rPr>
          <w:rFonts w:ascii="Times New Roman" w:hAnsi="Times New Roman" w:cs="Times New Roman"/>
          <w:sz w:val="24"/>
          <w:szCs w:val="24"/>
        </w:rPr>
        <w:tab/>
      </w:r>
    </w:p>
    <w:p w14:paraId="1746EADD" w14:textId="77777777"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O Código Civil preceitua em seu art. 1.348, VIII:</w:t>
      </w:r>
    </w:p>
    <w:p w14:paraId="16ACE72C" w14:textId="147C656C" w:rsidR="00DA3920" w:rsidRPr="000A03D0" w:rsidRDefault="00DA3920" w:rsidP="00DA3920">
      <w:pPr>
        <w:ind w:right="-568"/>
        <w:jc w:val="both"/>
        <w:rPr>
          <w:rFonts w:ascii="Times New Roman" w:hAnsi="Times New Roman" w:cs="Times New Roman"/>
          <w:i/>
          <w:iCs/>
          <w:sz w:val="24"/>
          <w:szCs w:val="24"/>
        </w:rPr>
      </w:pPr>
      <w:r w:rsidRPr="00DA3920">
        <w:rPr>
          <w:rFonts w:ascii="Times New Roman" w:hAnsi="Times New Roman" w:cs="Times New Roman"/>
          <w:sz w:val="24"/>
          <w:szCs w:val="24"/>
        </w:rPr>
        <w:t>“</w:t>
      </w:r>
      <w:r w:rsidRPr="000A03D0">
        <w:rPr>
          <w:rFonts w:ascii="Times New Roman" w:hAnsi="Times New Roman" w:cs="Times New Roman"/>
          <w:i/>
          <w:iCs/>
          <w:sz w:val="24"/>
          <w:szCs w:val="24"/>
        </w:rPr>
        <w:t>Art.1.348. Compete ao síndico:</w:t>
      </w:r>
      <w:r w:rsidR="000A03D0" w:rsidRPr="000A03D0">
        <w:rPr>
          <w:rFonts w:ascii="Times New Roman" w:hAnsi="Times New Roman" w:cs="Times New Roman"/>
          <w:i/>
          <w:iCs/>
          <w:sz w:val="24"/>
          <w:szCs w:val="24"/>
        </w:rPr>
        <w:t xml:space="preserve"> </w:t>
      </w:r>
      <w:r w:rsidRPr="000A03D0">
        <w:rPr>
          <w:rFonts w:ascii="Times New Roman" w:hAnsi="Times New Roman" w:cs="Times New Roman"/>
          <w:i/>
          <w:iCs/>
          <w:sz w:val="24"/>
          <w:szCs w:val="24"/>
        </w:rPr>
        <w:t>...</w:t>
      </w:r>
      <w:proofErr w:type="spellStart"/>
      <w:r w:rsidRPr="000A03D0">
        <w:rPr>
          <w:rFonts w:ascii="Times New Roman" w:hAnsi="Times New Roman" w:cs="Times New Roman"/>
          <w:i/>
          <w:iCs/>
          <w:sz w:val="24"/>
          <w:szCs w:val="24"/>
        </w:rPr>
        <w:t>omissis</w:t>
      </w:r>
      <w:proofErr w:type="spellEnd"/>
    </w:p>
    <w:p w14:paraId="32791C44" w14:textId="77777777" w:rsidR="000A03D0" w:rsidRDefault="00DA3920" w:rsidP="00DA3920">
      <w:pPr>
        <w:ind w:right="-568"/>
        <w:jc w:val="both"/>
        <w:rPr>
          <w:rFonts w:ascii="Times New Roman" w:hAnsi="Times New Roman" w:cs="Times New Roman"/>
          <w:i/>
          <w:iCs/>
          <w:sz w:val="24"/>
          <w:szCs w:val="24"/>
        </w:rPr>
      </w:pPr>
      <w:r w:rsidRPr="000A03D0">
        <w:rPr>
          <w:rFonts w:ascii="Times New Roman" w:hAnsi="Times New Roman" w:cs="Times New Roman"/>
          <w:i/>
          <w:iCs/>
          <w:sz w:val="24"/>
          <w:szCs w:val="24"/>
        </w:rPr>
        <w:t>VIII.</w:t>
      </w:r>
      <w:r w:rsidRPr="000A03D0">
        <w:rPr>
          <w:rFonts w:ascii="Times New Roman" w:hAnsi="Times New Roman" w:cs="Times New Roman"/>
          <w:i/>
          <w:iCs/>
          <w:sz w:val="24"/>
          <w:szCs w:val="24"/>
        </w:rPr>
        <w:tab/>
        <w:t xml:space="preserve">prestar contas à assembleia, anualmente e quando </w:t>
      </w:r>
      <w:proofErr w:type="gramStart"/>
      <w:r w:rsidRPr="000A03D0">
        <w:rPr>
          <w:rFonts w:ascii="Times New Roman" w:hAnsi="Times New Roman" w:cs="Times New Roman"/>
          <w:i/>
          <w:iCs/>
          <w:sz w:val="24"/>
          <w:szCs w:val="24"/>
        </w:rPr>
        <w:t>exigidas;...</w:t>
      </w:r>
      <w:proofErr w:type="spellStart"/>
      <w:proofErr w:type="gramEnd"/>
      <w:r w:rsidRPr="000A03D0">
        <w:rPr>
          <w:rFonts w:ascii="Times New Roman" w:hAnsi="Times New Roman" w:cs="Times New Roman"/>
          <w:i/>
          <w:iCs/>
          <w:sz w:val="24"/>
          <w:szCs w:val="24"/>
        </w:rPr>
        <w:t>omissis</w:t>
      </w:r>
      <w:proofErr w:type="spellEnd"/>
      <w:r w:rsidR="000A03D0" w:rsidRPr="000A03D0">
        <w:rPr>
          <w:rFonts w:ascii="Times New Roman" w:hAnsi="Times New Roman" w:cs="Times New Roman"/>
          <w:sz w:val="24"/>
          <w:szCs w:val="24"/>
        </w:rPr>
        <w:t>.”</w:t>
      </w:r>
    </w:p>
    <w:p w14:paraId="033AA179" w14:textId="40E96CF4" w:rsidR="00DA3920" w:rsidRPr="000A03D0" w:rsidRDefault="00DA3920" w:rsidP="00DA3920">
      <w:pPr>
        <w:ind w:right="-568"/>
        <w:jc w:val="both"/>
        <w:rPr>
          <w:rFonts w:ascii="Times New Roman" w:hAnsi="Times New Roman" w:cs="Times New Roman"/>
          <w:i/>
          <w:iCs/>
          <w:sz w:val="24"/>
          <w:szCs w:val="24"/>
        </w:rPr>
      </w:pPr>
      <w:proofErr w:type="spellStart"/>
      <w:r w:rsidRPr="00DA3920">
        <w:rPr>
          <w:rFonts w:ascii="Times New Roman" w:hAnsi="Times New Roman" w:cs="Times New Roman"/>
          <w:sz w:val="24"/>
          <w:szCs w:val="24"/>
        </w:rPr>
        <w:t>Intra</w:t>
      </w:r>
      <w:proofErr w:type="spellEnd"/>
      <w:r w:rsidRPr="00DA3920">
        <w:rPr>
          <w:rFonts w:ascii="Times New Roman" w:hAnsi="Times New Roman" w:cs="Times New Roman"/>
          <w:sz w:val="24"/>
          <w:szCs w:val="24"/>
        </w:rPr>
        <w:t xml:space="preserve"> muros estatui o Instrumento Particular de Convenção de Condomínio do Edifício </w:t>
      </w:r>
      <w:r w:rsidR="000A03D0">
        <w:rPr>
          <w:rFonts w:ascii="Times New Roman" w:hAnsi="Times New Roman" w:cs="Times New Roman"/>
          <w:sz w:val="24"/>
          <w:szCs w:val="24"/>
        </w:rPr>
        <w:t xml:space="preserve">... </w:t>
      </w:r>
      <w:r w:rsidRPr="00DA3920">
        <w:rPr>
          <w:rFonts w:ascii="Times New Roman" w:hAnsi="Times New Roman" w:cs="Times New Roman"/>
          <w:sz w:val="24"/>
          <w:szCs w:val="24"/>
        </w:rPr>
        <w:t>em seu art. 22º, § único, alínea ´i´ dentre às competências pessoais do síndico prestar contas e acompanhada da documentação, confira-se:</w:t>
      </w:r>
    </w:p>
    <w:p w14:paraId="7B515D98" w14:textId="16064F1F" w:rsidR="00DA3920" w:rsidRPr="000A03D0" w:rsidRDefault="00DA3920" w:rsidP="00DA3920">
      <w:pPr>
        <w:ind w:right="-568"/>
        <w:jc w:val="both"/>
        <w:rPr>
          <w:rFonts w:ascii="Times New Roman" w:hAnsi="Times New Roman" w:cs="Times New Roman"/>
          <w:i/>
          <w:iCs/>
          <w:sz w:val="24"/>
          <w:szCs w:val="24"/>
        </w:rPr>
      </w:pPr>
      <w:r w:rsidRPr="00DA3920">
        <w:rPr>
          <w:rFonts w:ascii="Times New Roman" w:hAnsi="Times New Roman" w:cs="Times New Roman"/>
          <w:sz w:val="24"/>
          <w:szCs w:val="24"/>
        </w:rPr>
        <w:t>“</w:t>
      </w:r>
      <w:r w:rsidRPr="000A03D0">
        <w:rPr>
          <w:rFonts w:ascii="Times New Roman" w:hAnsi="Times New Roman" w:cs="Times New Roman"/>
          <w:i/>
          <w:iCs/>
          <w:sz w:val="24"/>
          <w:szCs w:val="24"/>
        </w:rPr>
        <w:t xml:space="preserve">Convenção do Condomínio </w:t>
      </w:r>
      <w:r w:rsidR="000A03D0" w:rsidRPr="000A03D0">
        <w:rPr>
          <w:rFonts w:ascii="Times New Roman" w:hAnsi="Times New Roman" w:cs="Times New Roman"/>
          <w:i/>
          <w:iCs/>
          <w:sz w:val="24"/>
          <w:szCs w:val="24"/>
        </w:rPr>
        <w:t>...</w:t>
      </w:r>
      <w:r w:rsidRPr="000A03D0">
        <w:rPr>
          <w:rFonts w:ascii="Times New Roman" w:hAnsi="Times New Roman" w:cs="Times New Roman"/>
          <w:i/>
          <w:iCs/>
          <w:sz w:val="24"/>
          <w:szCs w:val="24"/>
        </w:rPr>
        <w:t xml:space="preserve"> -</w:t>
      </w:r>
    </w:p>
    <w:p w14:paraId="7B808ABA" w14:textId="2631EA5A" w:rsidR="00DA3920" w:rsidRPr="000A03D0" w:rsidRDefault="00DA3920" w:rsidP="00DA3920">
      <w:pPr>
        <w:ind w:right="-568"/>
        <w:jc w:val="both"/>
        <w:rPr>
          <w:rFonts w:ascii="Times New Roman" w:hAnsi="Times New Roman" w:cs="Times New Roman"/>
          <w:i/>
          <w:iCs/>
          <w:sz w:val="24"/>
          <w:szCs w:val="24"/>
        </w:rPr>
      </w:pPr>
      <w:r w:rsidRPr="000A03D0">
        <w:rPr>
          <w:rFonts w:ascii="Times New Roman" w:hAnsi="Times New Roman" w:cs="Times New Roman"/>
          <w:i/>
          <w:iCs/>
          <w:sz w:val="24"/>
          <w:szCs w:val="24"/>
        </w:rPr>
        <w:t>Art.22º.</w:t>
      </w:r>
      <w:r w:rsidR="000A03D0" w:rsidRPr="000A03D0">
        <w:rPr>
          <w:rFonts w:ascii="Times New Roman" w:hAnsi="Times New Roman" w:cs="Times New Roman"/>
          <w:i/>
          <w:iCs/>
          <w:sz w:val="24"/>
          <w:szCs w:val="24"/>
        </w:rPr>
        <w:t xml:space="preserve"> </w:t>
      </w:r>
      <w:r w:rsidRPr="000A03D0">
        <w:rPr>
          <w:rFonts w:ascii="Times New Roman" w:hAnsi="Times New Roman" w:cs="Times New Roman"/>
          <w:i/>
          <w:iCs/>
          <w:sz w:val="24"/>
          <w:szCs w:val="24"/>
        </w:rPr>
        <w:t>A Administração do Edifício caberá a um Síndico ou Administrador, Condômino ou não, eleito em Assembleia Geral Ordinária, pelo prazo de 02 (</w:t>
      </w:r>
      <w:r w:rsidRPr="000A03D0">
        <w:rPr>
          <w:rFonts w:ascii="Times New Roman" w:hAnsi="Times New Roman" w:cs="Times New Roman"/>
          <w:i/>
          <w:iCs/>
          <w:sz w:val="24"/>
          <w:szCs w:val="24"/>
        </w:rPr>
        <w:tab/>
        <w:t>dois) anos, podendo ser reeleito...</w:t>
      </w:r>
      <w:proofErr w:type="spellStart"/>
      <w:r w:rsidRPr="000A03D0">
        <w:rPr>
          <w:rFonts w:ascii="Times New Roman" w:hAnsi="Times New Roman" w:cs="Times New Roman"/>
          <w:i/>
          <w:iCs/>
          <w:sz w:val="24"/>
          <w:szCs w:val="24"/>
        </w:rPr>
        <w:t>omissis</w:t>
      </w:r>
      <w:proofErr w:type="spellEnd"/>
    </w:p>
    <w:p w14:paraId="0D56F1BE" w14:textId="63F8376A" w:rsidR="00DA3920" w:rsidRPr="000A03D0" w:rsidRDefault="00DA3920" w:rsidP="00DA3920">
      <w:pPr>
        <w:ind w:right="-568"/>
        <w:jc w:val="both"/>
        <w:rPr>
          <w:rFonts w:ascii="Times New Roman" w:hAnsi="Times New Roman" w:cs="Times New Roman"/>
          <w:i/>
          <w:iCs/>
          <w:sz w:val="24"/>
          <w:szCs w:val="24"/>
        </w:rPr>
      </w:pPr>
      <w:r w:rsidRPr="000A03D0">
        <w:rPr>
          <w:rFonts w:ascii="Times New Roman" w:hAnsi="Times New Roman" w:cs="Times New Roman"/>
          <w:i/>
          <w:iCs/>
          <w:sz w:val="24"/>
          <w:szCs w:val="24"/>
        </w:rPr>
        <w:t xml:space="preserve">§ único. Ao síndico </w:t>
      </w:r>
      <w:proofErr w:type="gramStart"/>
      <w:r w:rsidRPr="000A03D0">
        <w:rPr>
          <w:rFonts w:ascii="Times New Roman" w:hAnsi="Times New Roman" w:cs="Times New Roman"/>
          <w:i/>
          <w:iCs/>
          <w:sz w:val="24"/>
          <w:szCs w:val="24"/>
        </w:rPr>
        <w:t>compete:...</w:t>
      </w:r>
      <w:proofErr w:type="spellStart"/>
      <w:proofErr w:type="gramEnd"/>
      <w:r w:rsidRPr="000A03D0">
        <w:rPr>
          <w:rFonts w:ascii="Times New Roman" w:hAnsi="Times New Roman" w:cs="Times New Roman"/>
          <w:i/>
          <w:iCs/>
          <w:sz w:val="24"/>
          <w:szCs w:val="24"/>
        </w:rPr>
        <w:t>omissis</w:t>
      </w:r>
      <w:proofErr w:type="spellEnd"/>
    </w:p>
    <w:p w14:paraId="2AABB296" w14:textId="54562989" w:rsidR="00DA3920" w:rsidRPr="00DA3920" w:rsidRDefault="000A03D0" w:rsidP="00DA3920">
      <w:pPr>
        <w:ind w:right="-568"/>
        <w:jc w:val="both"/>
        <w:rPr>
          <w:rFonts w:ascii="Times New Roman" w:hAnsi="Times New Roman" w:cs="Times New Roman"/>
          <w:sz w:val="24"/>
          <w:szCs w:val="24"/>
        </w:rPr>
      </w:pPr>
      <w:r w:rsidRPr="000A03D0">
        <w:rPr>
          <w:rFonts w:ascii="Times New Roman" w:hAnsi="Times New Roman" w:cs="Times New Roman"/>
          <w:i/>
          <w:iCs/>
          <w:sz w:val="24"/>
          <w:szCs w:val="24"/>
        </w:rPr>
        <w:t xml:space="preserve">i) </w:t>
      </w:r>
      <w:r w:rsidR="00DA3920" w:rsidRPr="000A03D0">
        <w:rPr>
          <w:rFonts w:ascii="Times New Roman" w:hAnsi="Times New Roman" w:cs="Times New Roman"/>
          <w:i/>
          <w:iCs/>
          <w:sz w:val="24"/>
          <w:szCs w:val="24"/>
        </w:rPr>
        <w:t xml:space="preserve">prestar à Assembleia contas de sua gestão, acompanhada da </w:t>
      </w:r>
      <w:r w:rsidR="00DA3920" w:rsidRPr="000A03D0">
        <w:rPr>
          <w:rFonts w:ascii="Times New Roman" w:hAnsi="Times New Roman" w:cs="Times New Roman"/>
          <w:i/>
          <w:iCs/>
          <w:sz w:val="24"/>
          <w:szCs w:val="24"/>
        </w:rPr>
        <w:tab/>
        <w:t>documentação e oferecer orçamento para o exercício seguinte; ...</w:t>
      </w:r>
      <w:proofErr w:type="spellStart"/>
      <w:r w:rsidR="00DA3920" w:rsidRPr="000A03D0">
        <w:rPr>
          <w:rFonts w:ascii="Times New Roman" w:hAnsi="Times New Roman" w:cs="Times New Roman"/>
          <w:i/>
          <w:iCs/>
          <w:sz w:val="24"/>
          <w:szCs w:val="24"/>
        </w:rPr>
        <w:t>omissis</w:t>
      </w:r>
      <w:proofErr w:type="spellEnd"/>
      <w:r>
        <w:rPr>
          <w:rFonts w:ascii="Times New Roman" w:hAnsi="Times New Roman" w:cs="Times New Roman"/>
          <w:sz w:val="24"/>
          <w:szCs w:val="24"/>
        </w:rPr>
        <w:t xml:space="preserve">.” </w:t>
      </w:r>
      <w:r w:rsidR="00DA3920" w:rsidRPr="00DA3920">
        <w:rPr>
          <w:rFonts w:ascii="Times New Roman" w:hAnsi="Times New Roman" w:cs="Times New Roman"/>
          <w:sz w:val="24"/>
          <w:szCs w:val="24"/>
        </w:rPr>
        <w:t xml:space="preserve">[Id </w:t>
      </w:r>
      <w:r>
        <w:rPr>
          <w:rFonts w:ascii="Times New Roman" w:hAnsi="Times New Roman" w:cs="Times New Roman"/>
          <w:sz w:val="24"/>
          <w:szCs w:val="24"/>
        </w:rPr>
        <w:t>...</w:t>
      </w:r>
      <w:r w:rsidR="00DA3920" w:rsidRPr="00DA3920">
        <w:rPr>
          <w:rFonts w:ascii="Times New Roman" w:hAnsi="Times New Roman" w:cs="Times New Roman"/>
          <w:sz w:val="24"/>
          <w:szCs w:val="24"/>
        </w:rPr>
        <w:t>]</w:t>
      </w:r>
    </w:p>
    <w:p w14:paraId="43B4762D" w14:textId="08844437"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Firme a jurisprudência pátria capitaneada pelo colendo Superior Tribunal de Justiça e ombreada pelos Tribunais Estaduais são unânimes na obrigatoriedade </w:t>
      </w:r>
      <w:proofErr w:type="gramStart"/>
      <w:r w:rsidRPr="00DA3920">
        <w:rPr>
          <w:rFonts w:ascii="Times New Roman" w:hAnsi="Times New Roman" w:cs="Times New Roman"/>
          <w:sz w:val="24"/>
          <w:szCs w:val="24"/>
        </w:rPr>
        <w:t>da</w:t>
      </w:r>
      <w:proofErr w:type="gramEnd"/>
      <w:r w:rsidRPr="00DA3920">
        <w:rPr>
          <w:rFonts w:ascii="Times New Roman" w:hAnsi="Times New Roman" w:cs="Times New Roman"/>
          <w:sz w:val="24"/>
          <w:szCs w:val="24"/>
        </w:rPr>
        <w:t xml:space="preserve"> ré/síndica prestar contas durante o período de sua administração:</w:t>
      </w:r>
    </w:p>
    <w:p w14:paraId="0DE4C664" w14:textId="20E5E25D" w:rsidR="00DA3920" w:rsidRPr="00DA3920" w:rsidRDefault="000A03D0" w:rsidP="00DA3920">
      <w:pPr>
        <w:ind w:right="-568"/>
        <w:jc w:val="both"/>
        <w:rPr>
          <w:rFonts w:ascii="Times New Roman" w:hAnsi="Times New Roman" w:cs="Times New Roman"/>
          <w:sz w:val="24"/>
          <w:szCs w:val="24"/>
        </w:rPr>
      </w:pPr>
      <w:r>
        <w:rPr>
          <w:rFonts w:ascii="Times New Roman" w:hAnsi="Times New Roman" w:cs="Times New Roman"/>
          <w:sz w:val="24"/>
          <w:szCs w:val="24"/>
        </w:rPr>
        <w:t>“</w:t>
      </w:r>
      <w:r w:rsidR="00DA3920" w:rsidRPr="000A03D0">
        <w:rPr>
          <w:rFonts w:ascii="Times New Roman" w:hAnsi="Times New Roman" w:cs="Times New Roman"/>
          <w:i/>
          <w:iCs/>
          <w:sz w:val="24"/>
          <w:szCs w:val="24"/>
        </w:rPr>
        <w:t>AGRAVO INTERNO NO AGRAVO EM RECURSO ESPECIAL...PRESTAÇÃO DE CONTAS. ASSEMBLEIA DE CONDÔMINOS. LEI 4.591/64, ART. 22, § 1º, ´f´. PRECEDENTES.</w:t>
      </w:r>
      <w:r w:rsidRPr="000A03D0">
        <w:rPr>
          <w:rFonts w:ascii="Times New Roman" w:hAnsi="Times New Roman" w:cs="Times New Roman"/>
          <w:i/>
          <w:iCs/>
          <w:sz w:val="24"/>
          <w:szCs w:val="24"/>
        </w:rPr>
        <w:t xml:space="preserve"> </w:t>
      </w:r>
      <w:r w:rsidR="00DA3920" w:rsidRPr="000A03D0">
        <w:rPr>
          <w:rFonts w:ascii="Times New Roman" w:hAnsi="Times New Roman" w:cs="Times New Roman"/>
          <w:i/>
          <w:iCs/>
          <w:sz w:val="24"/>
          <w:szCs w:val="24"/>
        </w:rPr>
        <w:t>...</w:t>
      </w:r>
      <w:r w:rsidRPr="000A03D0">
        <w:rPr>
          <w:rFonts w:ascii="Times New Roman" w:hAnsi="Times New Roman" w:cs="Times New Roman"/>
          <w:i/>
          <w:iCs/>
          <w:sz w:val="24"/>
          <w:szCs w:val="24"/>
        </w:rPr>
        <w:t xml:space="preserve"> </w:t>
      </w:r>
      <w:r w:rsidR="00DA3920" w:rsidRPr="000A03D0">
        <w:rPr>
          <w:rFonts w:ascii="Times New Roman" w:hAnsi="Times New Roman" w:cs="Times New Roman"/>
          <w:i/>
          <w:iCs/>
          <w:sz w:val="24"/>
          <w:szCs w:val="24"/>
        </w:rPr>
        <w:t>2.</w:t>
      </w:r>
      <w:r w:rsidRPr="000A03D0">
        <w:rPr>
          <w:rFonts w:ascii="Times New Roman" w:hAnsi="Times New Roman" w:cs="Times New Roman"/>
          <w:i/>
          <w:iCs/>
          <w:sz w:val="24"/>
          <w:szCs w:val="24"/>
        </w:rPr>
        <w:t xml:space="preserve"> </w:t>
      </w:r>
      <w:r w:rsidR="00DA3920" w:rsidRPr="000A03D0">
        <w:rPr>
          <w:rFonts w:ascii="Times New Roman" w:hAnsi="Times New Roman" w:cs="Times New Roman"/>
          <w:i/>
          <w:iCs/>
          <w:sz w:val="24"/>
          <w:szCs w:val="24"/>
        </w:rPr>
        <w:t>As contas do síndico devem ser prestadas perante assembleia especialmente convocada para essa finalidade e, caso não o sejam, é cabível a ação de prestação de contas. A mera entrega de documentos não isenta o síndico de prestar contas na forma prevista em lei</w:t>
      </w:r>
      <w:r w:rsidR="00DA3920" w:rsidRPr="00DA3920">
        <w:rPr>
          <w:rFonts w:ascii="Times New Roman" w:hAnsi="Times New Roman" w:cs="Times New Roman"/>
          <w:sz w:val="24"/>
          <w:szCs w:val="24"/>
        </w:rPr>
        <w:t>...”</w:t>
      </w:r>
      <w:r>
        <w:rPr>
          <w:rFonts w:ascii="Times New Roman" w:hAnsi="Times New Roman" w:cs="Times New Roman"/>
          <w:sz w:val="24"/>
          <w:szCs w:val="24"/>
        </w:rPr>
        <w:t xml:space="preserve">. </w:t>
      </w:r>
      <w:r w:rsidR="00DA3920" w:rsidRPr="00DA3920">
        <w:rPr>
          <w:rFonts w:ascii="Times New Roman" w:hAnsi="Times New Roman" w:cs="Times New Roman"/>
          <w:sz w:val="24"/>
          <w:szCs w:val="24"/>
        </w:rPr>
        <w:t xml:space="preserve">[STJ, </w:t>
      </w:r>
      <w:proofErr w:type="spellStart"/>
      <w:r w:rsidR="00DA3920" w:rsidRPr="00DA3920">
        <w:rPr>
          <w:rFonts w:ascii="Times New Roman" w:hAnsi="Times New Roman" w:cs="Times New Roman"/>
          <w:sz w:val="24"/>
          <w:szCs w:val="24"/>
        </w:rPr>
        <w:t>AgInt</w:t>
      </w:r>
      <w:proofErr w:type="spellEnd"/>
      <w:r w:rsidR="00DA3920" w:rsidRPr="00DA3920">
        <w:rPr>
          <w:rFonts w:ascii="Times New Roman" w:hAnsi="Times New Roman" w:cs="Times New Roman"/>
          <w:sz w:val="24"/>
          <w:szCs w:val="24"/>
        </w:rPr>
        <w:t xml:space="preserve"> no Agravo em REsp 1.429.563/RJ, </w:t>
      </w:r>
      <w:proofErr w:type="spellStart"/>
      <w:r w:rsidR="00DA3920" w:rsidRPr="00DA3920">
        <w:rPr>
          <w:rFonts w:ascii="Times New Roman" w:hAnsi="Times New Roman" w:cs="Times New Roman"/>
          <w:sz w:val="24"/>
          <w:szCs w:val="24"/>
        </w:rPr>
        <w:t>DJe</w:t>
      </w:r>
      <w:proofErr w:type="spellEnd"/>
      <w:r w:rsidR="00DA3920" w:rsidRPr="00DA3920">
        <w:rPr>
          <w:rFonts w:ascii="Times New Roman" w:hAnsi="Times New Roman" w:cs="Times New Roman"/>
          <w:sz w:val="24"/>
          <w:szCs w:val="24"/>
        </w:rPr>
        <w:t xml:space="preserve"> 24.09.2019]</w:t>
      </w:r>
    </w:p>
    <w:p w14:paraId="1A26EC52" w14:textId="554F4186" w:rsidR="00DA3920" w:rsidRPr="00DA3920" w:rsidRDefault="000A03D0" w:rsidP="00DA3920">
      <w:pPr>
        <w:ind w:right="-568"/>
        <w:jc w:val="both"/>
        <w:rPr>
          <w:rFonts w:ascii="Times New Roman" w:hAnsi="Times New Roman" w:cs="Times New Roman"/>
          <w:sz w:val="24"/>
          <w:szCs w:val="24"/>
        </w:rPr>
      </w:pPr>
      <w:r>
        <w:rPr>
          <w:rFonts w:ascii="Times New Roman" w:hAnsi="Times New Roman" w:cs="Times New Roman"/>
          <w:sz w:val="24"/>
          <w:szCs w:val="24"/>
        </w:rPr>
        <w:t>“</w:t>
      </w:r>
      <w:r w:rsidR="00DA3920" w:rsidRPr="000A03D0">
        <w:rPr>
          <w:rFonts w:ascii="Times New Roman" w:hAnsi="Times New Roman" w:cs="Times New Roman"/>
          <w:i/>
          <w:iCs/>
          <w:sz w:val="24"/>
          <w:szCs w:val="24"/>
        </w:rPr>
        <w:t xml:space="preserve">APELAÇÃO CÍVEL - AÇÃO DE EXIGIR CONTAS - PRIMEIRA FASE - PRETENSÃO FORMULADA PELO CONDOMÍNIO EM FACE DE SEU EX-SÍNDICO - CONTAS APRESENTADAS EXTRAJUDICIALMENTE EM ASSEMBLEIA CONDOMINIAL - NÃO APROVAÇÃO - OBRIGAÇÃO NÃO ADIMPLIDA - PRESTAÇÃO JUDICIAL DE CONTAS NA FORMA CONTÁBIL - DIREITO DO CONDOMÍNIO. Compete ao síndico prestar contas de sua gestão à assembleia geral de condôminos. Apresentadas as contas extrajudicialmente, em assembleia condominial, mas não tendo sido elas aprovadas, há que se reconhecer o direito do condomínio de pleitear em desfavor de seu </w:t>
      </w:r>
      <w:proofErr w:type="spellStart"/>
      <w:r w:rsidR="00DA3920" w:rsidRPr="000A03D0">
        <w:rPr>
          <w:rFonts w:ascii="Times New Roman" w:hAnsi="Times New Roman" w:cs="Times New Roman"/>
          <w:i/>
          <w:iCs/>
          <w:sz w:val="24"/>
          <w:szCs w:val="24"/>
        </w:rPr>
        <w:t>ex-síndico</w:t>
      </w:r>
      <w:proofErr w:type="spellEnd"/>
      <w:r w:rsidR="00DA3920" w:rsidRPr="000A03D0">
        <w:rPr>
          <w:rFonts w:ascii="Times New Roman" w:hAnsi="Times New Roman" w:cs="Times New Roman"/>
          <w:i/>
          <w:iCs/>
          <w:sz w:val="24"/>
          <w:szCs w:val="24"/>
        </w:rPr>
        <w:t>, na via judicial e de forma contábil, nos termos do art. 551 do CPC, a prestação das contas referentes ao período da sua gestão. Em tal contexto, deve ser julgada procedente a pretensão formulada na primeira fase da presente ação de exigir contas</w:t>
      </w:r>
      <w:r w:rsidR="00DA3920" w:rsidRPr="00DA3920">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DA3920" w:rsidRPr="00DA3920">
        <w:rPr>
          <w:rFonts w:ascii="Times New Roman" w:hAnsi="Times New Roman" w:cs="Times New Roman"/>
          <w:sz w:val="24"/>
          <w:szCs w:val="24"/>
        </w:rPr>
        <w:t>[</w:t>
      </w:r>
      <w:proofErr w:type="gramEnd"/>
      <w:r w:rsidR="00DA3920" w:rsidRPr="00DA3920">
        <w:rPr>
          <w:rFonts w:ascii="Times New Roman" w:hAnsi="Times New Roman" w:cs="Times New Roman"/>
          <w:sz w:val="24"/>
          <w:szCs w:val="24"/>
        </w:rPr>
        <w:t xml:space="preserve">TJMG, Apel. Cível 1.0000.21.245504-2/001, </w:t>
      </w:r>
      <w:proofErr w:type="spellStart"/>
      <w:r w:rsidR="00DA3920" w:rsidRPr="00DA3920">
        <w:rPr>
          <w:rFonts w:ascii="Times New Roman" w:hAnsi="Times New Roman" w:cs="Times New Roman"/>
          <w:sz w:val="24"/>
          <w:szCs w:val="24"/>
        </w:rPr>
        <w:t>DJe</w:t>
      </w:r>
      <w:proofErr w:type="spellEnd"/>
      <w:r w:rsidR="00DA3920" w:rsidRPr="00DA3920">
        <w:rPr>
          <w:rFonts w:ascii="Times New Roman" w:hAnsi="Times New Roman" w:cs="Times New Roman"/>
          <w:sz w:val="24"/>
          <w:szCs w:val="24"/>
        </w:rPr>
        <w:t xml:space="preserve"> 09.02.2022]</w:t>
      </w:r>
    </w:p>
    <w:p w14:paraId="2CB3D584" w14:textId="5C91867F"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Destarte, num só passo afastadas as preliminares soerguidas em conjunto de Ilegitimidade Passiva, pois é obrigação da ré/síndica prestar contas e apresentar documentos---; Ilegitimidade de Agir e Inépcia da Inicial, vez que o condomínio detém legitimidade para agir através desta seara processual de exigir contas, estando apto os termos lançados na peça de ingresso.</w:t>
      </w:r>
    </w:p>
    <w:p w14:paraId="54E94B50" w14:textId="4CE992A0"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Logo, hão de </w:t>
      </w:r>
      <w:proofErr w:type="spellStart"/>
      <w:r w:rsidRPr="00DA3920">
        <w:rPr>
          <w:rFonts w:ascii="Times New Roman" w:hAnsi="Times New Roman" w:cs="Times New Roman"/>
          <w:sz w:val="24"/>
          <w:szCs w:val="24"/>
        </w:rPr>
        <w:t>ser</w:t>
      </w:r>
      <w:proofErr w:type="spellEnd"/>
      <w:r w:rsidRPr="00DA3920">
        <w:rPr>
          <w:rFonts w:ascii="Times New Roman" w:hAnsi="Times New Roman" w:cs="Times New Roman"/>
          <w:sz w:val="24"/>
          <w:szCs w:val="24"/>
        </w:rPr>
        <w:t xml:space="preserve"> REJEITADAS AS PRELIMINARES da contestação.</w:t>
      </w:r>
    </w:p>
    <w:p w14:paraId="7E6D3D22" w14:textId="19324868" w:rsidR="00DA3920" w:rsidRPr="000A03D0" w:rsidRDefault="00DA3920" w:rsidP="00DA3920">
      <w:pPr>
        <w:ind w:right="-568"/>
        <w:jc w:val="both"/>
        <w:rPr>
          <w:rFonts w:ascii="Times New Roman" w:hAnsi="Times New Roman" w:cs="Times New Roman"/>
          <w:b/>
          <w:bCs/>
          <w:sz w:val="24"/>
          <w:szCs w:val="24"/>
        </w:rPr>
      </w:pPr>
      <w:r w:rsidRPr="000A03D0">
        <w:rPr>
          <w:rFonts w:ascii="Times New Roman" w:hAnsi="Times New Roman" w:cs="Times New Roman"/>
          <w:b/>
          <w:bCs/>
          <w:sz w:val="24"/>
          <w:szCs w:val="24"/>
        </w:rPr>
        <w:lastRenderedPageBreak/>
        <w:t>II.3-</w:t>
      </w:r>
      <w:r w:rsidR="000A03D0" w:rsidRPr="000A03D0">
        <w:rPr>
          <w:rFonts w:ascii="Times New Roman" w:hAnsi="Times New Roman" w:cs="Times New Roman"/>
          <w:b/>
          <w:bCs/>
          <w:sz w:val="24"/>
          <w:szCs w:val="24"/>
        </w:rPr>
        <w:t xml:space="preserve"> </w:t>
      </w:r>
      <w:r w:rsidRPr="000A03D0">
        <w:rPr>
          <w:rFonts w:ascii="Times New Roman" w:hAnsi="Times New Roman" w:cs="Times New Roman"/>
          <w:b/>
          <w:bCs/>
          <w:sz w:val="24"/>
          <w:szCs w:val="24"/>
        </w:rPr>
        <w:t>IMPRESTABILIDADE DAS CONTAS APRESENTADAS PELA RÉ -</w:t>
      </w:r>
    </w:p>
    <w:p w14:paraId="492785EF" w14:textId="46546878"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Suma vênia, os confusos documentos anexados na contestação são imprestáveis para fins de prestar contas.</w:t>
      </w:r>
    </w:p>
    <w:p w14:paraId="0C4A0CD3" w14:textId="5A4E4626"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Os documentos dos Ids </w:t>
      </w:r>
      <w:r w:rsidR="000A03D0">
        <w:rPr>
          <w:rFonts w:ascii="Times New Roman" w:hAnsi="Times New Roman" w:cs="Times New Roman"/>
          <w:sz w:val="24"/>
          <w:szCs w:val="24"/>
        </w:rPr>
        <w:t>...</w:t>
      </w:r>
      <w:r w:rsidRPr="00DA3920">
        <w:rPr>
          <w:rFonts w:ascii="Times New Roman" w:hAnsi="Times New Roman" w:cs="Times New Roman"/>
          <w:sz w:val="24"/>
          <w:szCs w:val="24"/>
        </w:rPr>
        <w:t xml:space="preserve">, e </w:t>
      </w:r>
      <w:r w:rsidR="000A03D0">
        <w:rPr>
          <w:rFonts w:ascii="Times New Roman" w:hAnsi="Times New Roman" w:cs="Times New Roman"/>
          <w:sz w:val="24"/>
          <w:szCs w:val="24"/>
        </w:rPr>
        <w:t>...</w:t>
      </w:r>
      <w:r w:rsidRPr="00DA3920">
        <w:rPr>
          <w:rFonts w:ascii="Times New Roman" w:hAnsi="Times New Roman" w:cs="Times New Roman"/>
          <w:sz w:val="24"/>
          <w:szCs w:val="24"/>
        </w:rPr>
        <w:t xml:space="preserve"> sugerem as contas específicas de </w:t>
      </w:r>
      <w:r w:rsidR="000A03D0">
        <w:rPr>
          <w:rFonts w:ascii="Times New Roman" w:hAnsi="Times New Roman" w:cs="Times New Roman"/>
          <w:sz w:val="24"/>
          <w:szCs w:val="24"/>
        </w:rPr>
        <w:t>...</w:t>
      </w:r>
      <w:r w:rsidRPr="00DA3920">
        <w:rPr>
          <w:rFonts w:ascii="Times New Roman" w:hAnsi="Times New Roman" w:cs="Times New Roman"/>
          <w:sz w:val="24"/>
          <w:szCs w:val="24"/>
        </w:rPr>
        <w:t xml:space="preserve">, </w:t>
      </w:r>
      <w:r w:rsidR="000A03D0">
        <w:rPr>
          <w:rFonts w:ascii="Times New Roman" w:hAnsi="Times New Roman" w:cs="Times New Roman"/>
          <w:sz w:val="24"/>
          <w:szCs w:val="24"/>
        </w:rPr>
        <w:t>...</w:t>
      </w:r>
      <w:r w:rsidRPr="00DA3920">
        <w:rPr>
          <w:rFonts w:ascii="Times New Roman" w:hAnsi="Times New Roman" w:cs="Times New Roman"/>
          <w:sz w:val="24"/>
          <w:szCs w:val="24"/>
        </w:rPr>
        <w:t xml:space="preserve">, </w:t>
      </w:r>
      <w:r w:rsidR="000A03D0">
        <w:rPr>
          <w:rFonts w:ascii="Times New Roman" w:hAnsi="Times New Roman" w:cs="Times New Roman"/>
          <w:sz w:val="24"/>
          <w:szCs w:val="24"/>
        </w:rPr>
        <w:t>...</w:t>
      </w:r>
      <w:r w:rsidRPr="00DA3920">
        <w:rPr>
          <w:rFonts w:ascii="Times New Roman" w:hAnsi="Times New Roman" w:cs="Times New Roman"/>
          <w:sz w:val="24"/>
          <w:szCs w:val="24"/>
        </w:rPr>
        <w:t xml:space="preserve">, </w:t>
      </w:r>
      <w:r w:rsidR="000A03D0">
        <w:rPr>
          <w:rFonts w:ascii="Times New Roman" w:hAnsi="Times New Roman" w:cs="Times New Roman"/>
          <w:sz w:val="24"/>
          <w:szCs w:val="24"/>
        </w:rPr>
        <w:t>...</w:t>
      </w:r>
      <w:r w:rsidRPr="00DA3920">
        <w:rPr>
          <w:rFonts w:ascii="Times New Roman" w:hAnsi="Times New Roman" w:cs="Times New Roman"/>
          <w:sz w:val="24"/>
          <w:szCs w:val="24"/>
        </w:rPr>
        <w:t xml:space="preserve"> e </w:t>
      </w:r>
      <w:r w:rsidR="000A03D0">
        <w:rPr>
          <w:rFonts w:ascii="Times New Roman" w:hAnsi="Times New Roman" w:cs="Times New Roman"/>
          <w:sz w:val="24"/>
          <w:szCs w:val="24"/>
        </w:rPr>
        <w:t>...</w:t>
      </w:r>
      <w:r w:rsidRPr="00DA3920">
        <w:rPr>
          <w:rFonts w:ascii="Times New Roman" w:hAnsi="Times New Roman" w:cs="Times New Roman"/>
          <w:sz w:val="24"/>
          <w:szCs w:val="24"/>
        </w:rPr>
        <w:t xml:space="preserve">, poderão ser considerados na segunda fase da presente ação de prestação de contas, se a ré os apresentar de forma adequada/contábil instruídas com os documentos que corroboram os lançamentos de recebimentos e </w:t>
      </w:r>
      <w:proofErr w:type="gramStart"/>
      <w:r w:rsidRPr="00DA3920">
        <w:rPr>
          <w:rFonts w:ascii="Times New Roman" w:hAnsi="Times New Roman" w:cs="Times New Roman"/>
          <w:sz w:val="24"/>
          <w:szCs w:val="24"/>
        </w:rPr>
        <w:t>pagamentos  em</w:t>
      </w:r>
      <w:proofErr w:type="gramEnd"/>
      <w:r w:rsidRPr="00DA3920">
        <w:rPr>
          <w:rFonts w:ascii="Times New Roman" w:hAnsi="Times New Roman" w:cs="Times New Roman"/>
          <w:sz w:val="24"/>
          <w:szCs w:val="24"/>
        </w:rPr>
        <w:t xml:space="preserve"> consonância com os extratos bancários.</w:t>
      </w:r>
    </w:p>
    <w:p w14:paraId="558A6050" w14:textId="1F6D00AC"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Quanto aos demais documentos juntados ao esmo pela ré na contestação, sem a menor concatenação de datas e ao que se referem, </w:t>
      </w:r>
      <w:r w:rsidRPr="000A03D0">
        <w:rPr>
          <w:rFonts w:ascii="Times New Roman" w:hAnsi="Times New Roman" w:cs="Times New Roman"/>
          <w:i/>
          <w:iCs/>
          <w:sz w:val="24"/>
          <w:szCs w:val="24"/>
        </w:rPr>
        <w:t xml:space="preserve">data </w:t>
      </w:r>
      <w:proofErr w:type="spellStart"/>
      <w:r w:rsidRPr="000A03D0">
        <w:rPr>
          <w:rFonts w:ascii="Times New Roman" w:hAnsi="Times New Roman" w:cs="Times New Roman"/>
          <w:i/>
          <w:iCs/>
          <w:sz w:val="24"/>
          <w:szCs w:val="24"/>
        </w:rPr>
        <w:t>venia</w:t>
      </w:r>
      <w:proofErr w:type="spellEnd"/>
      <w:r w:rsidRPr="00DA3920">
        <w:rPr>
          <w:rFonts w:ascii="Times New Roman" w:hAnsi="Times New Roman" w:cs="Times New Roman"/>
          <w:sz w:val="24"/>
          <w:szCs w:val="24"/>
        </w:rPr>
        <w:t>, não têm qualquer valia, ilógicos e desconectados para os fins de prestação de contas.</w:t>
      </w:r>
    </w:p>
    <w:p w14:paraId="151CD1FD" w14:textId="33BF8B6B"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As contas apresentadas pela ré haveriam de vir na forma adicionada pelo art. 551, </w:t>
      </w:r>
      <w:r w:rsidRPr="000A03D0">
        <w:rPr>
          <w:rFonts w:ascii="Times New Roman" w:hAnsi="Times New Roman" w:cs="Times New Roman"/>
          <w:i/>
          <w:iCs/>
          <w:sz w:val="24"/>
          <w:szCs w:val="24"/>
        </w:rPr>
        <w:t>caput</w:t>
      </w:r>
      <w:r w:rsidRPr="00DA3920">
        <w:rPr>
          <w:rFonts w:ascii="Times New Roman" w:hAnsi="Times New Roman" w:cs="Times New Roman"/>
          <w:sz w:val="24"/>
          <w:szCs w:val="24"/>
        </w:rPr>
        <w:t xml:space="preserve"> do CPC DE FORMA “</w:t>
      </w:r>
      <w:r w:rsidRPr="000A03D0">
        <w:rPr>
          <w:rFonts w:ascii="Times New Roman" w:hAnsi="Times New Roman" w:cs="Times New Roman"/>
          <w:i/>
          <w:iCs/>
          <w:sz w:val="24"/>
          <w:szCs w:val="24"/>
        </w:rPr>
        <w:t>ADEQUADA</w:t>
      </w:r>
      <w:r w:rsidRPr="00DA3920">
        <w:rPr>
          <w:rFonts w:ascii="Times New Roman" w:hAnsi="Times New Roman" w:cs="Times New Roman"/>
          <w:sz w:val="24"/>
          <w:szCs w:val="24"/>
        </w:rPr>
        <w:t>” com especificação das receitas, aplicação das despesas e investimento se houver:</w:t>
      </w:r>
    </w:p>
    <w:p w14:paraId="0DB0A2F7" w14:textId="565465E8" w:rsidR="00DA3920" w:rsidRPr="00DA3920" w:rsidRDefault="00DA3920" w:rsidP="00DA3920">
      <w:pPr>
        <w:ind w:right="-568"/>
        <w:jc w:val="both"/>
        <w:rPr>
          <w:rFonts w:ascii="Times New Roman" w:hAnsi="Times New Roman" w:cs="Times New Roman"/>
          <w:sz w:val="24"/>
          <w:szCs w:val="24"/>
        </w:rPr>
      </w:pPr>
      <w:r w:rsidRPr="000A03D0">
        <w:rPr>
          <w:rFonts w:ascii="Times New Roman" w:hAnsi="Times New Roman" w:cs="Times New Roman"/>
          <w:i/>
          <w:iCs/>
          <w:sz w:val="24"/>
          <w:szCs w:val="24"/>
        </w:rPr>
        <w:t>CPC, Art. 551, caput. As contas do réu serão apresentadas na forma adequada, especificando-se as receitas, a aplicação das despesas e os investimentos, se houver</w:t>
      </w:r>
      <w:r w:rsidRPr="00DA3920">
        <w:rPr>
          <w:rFonts w:ascii="Times New Roman" w:hAnsi="Times New Roman" w:cs="Times New Roman"/>
          <w:sz w:val="24"/>
          <w:szCs w:val="24"/>
        </w:rPr>
        <w:t>.</w:t>
      </w:r>
    </w:p>
    <w:p w14:paraId="741D0A0A" w14:textId="5571E5C7"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Frise-se que a inicial requer a prestação de contas acompanhada de documentos do período de </w:t>
      </w:r>
      <w:r w:rsidR="000A03D0">
        <w:rPr>
          <w:rFonts w:ascii="Times New Roman" w:hAnsi="Times New Roman" w:cs="Times New Roman"/>
          <w:sz w:val="24"/>
          <w:szCs w:val="24"/>
        </w:rPr>
        <w:t>...</w:t>
      </w:r>
      <w:r w:rsidRPr="00DA3920">
        <w:rPr>
          <w:rFonts w:ascii="Times New Roman" w:hAnsi="Times New Roman" w:cs="Times New Roman"/>
          <w:sz w:val="24"/>
          <w:szCs w:val="24"/>
        </w:rPr>
        <w:t xml:space="preserve"> até </w:t>
      </w:r>
      <w:r w:rsidR="000A03D0">
        <w:rPr>
          <w:rFonts w:ascii="Times New Roman" w:hAnsi="Times New Roman" w:cs="Times New Roman"/>
          <w:sz w:val="24"/>
          <w:szCs w:val="24"/>
        </w:rPr>
        <w:t xml:space="preserve">... </w:t>
      </w:r>
      <w:r w:rsidRPr="00DA3920">
        <w:rPr>
          <w:rFonts w:ascii="Times New Roman" w:hAnsi="Times New Roman" w:cs="Times New Roman"/>
          <w:sz w:val="24"/>
          <w:szCs w:val="24"/>
        </w:rPr>
        <w:t>e nada foi produzido neste sentido na peça de resistência.</w:t>
      </w:r>
    </w:p>
    <w:p w14:paraId="24BC800C" w14:textId="5027A989"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Para facilitar à prestação das contas a serem apresentadas pela ré, o condomínio/autor procede à juntada dos extratos junto à CAIXA ECONÔMICA FEDERAL da conta corrente do condomínio n. </w:t>
      </w:r>
      <w:r w:rsidR="000A03D0">
        <w:rPr>
          <w:rFonts w:ascii="Times New Roman" w:hAnsi="Times New Roman" w:cs="Times New Roman"/>
          <w:sz w:val="24"/>
          <w:szCs w:val="24"/>
        </w:rPr>
        <w:t>...</w:t>
      </w:r>
      <w:r w:rsidRPr="00DA3920">
        <w:rPr>
          <w:rFonts w:ascii="Times New Roman" w:hAnsi="Times New Roman" w:cs="Times New Roman"/>
          <w:sz w:val="24"/>
          <w:szCs w:val="24"/>
        </w:rPr>
        <w:t xml:space="preserve">, Ag. </w:t>
      </w:r>
      <w:r w:rsidR="000A03D0">
        <w:rPr>
          <w:rFonts w:ascii="Times New Roman" w:hAnsi="Times New Roman" w:cs="Times New Roman"/>
          <w:sz w:val="24"/>
          <w:szCs w:val="24"/>
        </w:rPr>
        <w:t>...</w:t>
      </w:r>
      <w:r w:rsidRPr="00DA3920">
        <w:rPr>
          <w:rFonts w:ascii="Times New Roman" w:hAnsi="Times New Roman" w:cs="Times New Roman"/>
          <w:sz w:val="24"/>
          <w:szCs w:val="24"/>
        </w:rPr>
        <w:t xml:space="preserve">, período de </w:t>
      </w:r>
      <w:r w:rsidR="000A03D0">
        <w:rPr>
          <w:rFonts w:ascii="Times New Roman" w:hAnsi="Times New Roman" w:cs="Times New Roman"/>
          <w:sz w:val="24"/>
          <w:szCs w:val="24"/>
        </w:rPr>
        <w:t>...</w:t>
      </w:r>
      <w:r w:rsidRPr="00DA3920">
        <w:rPr>
          <w:rFonts w:ascii="Times New Roman" w:hAnsi="Times New Roman" w:cs="Times New Roman"/>
          <w:sz w:val="24"/>
          <w:szCs w:val="24"/>
        </w:rPr>
        <w:t xml:space="preserve"> a </w:t>
      </w:r>
      <w:r w:rsidR="000A03D0">
        <w:rPr>
          <w:rFonts w:ascii="Times New Roman" w:hAnsi="Times New Roman" w:cs="Times New Roman"/>
          <w:sz w:val="24"/>
          <w:szCs w:val="24"/>
        </w:rPr>
        <w:t>...</w:t>
      </w:r>
      <w:r w:rsidRPr="00DA3920">
        <w:rPr>
          <w:rFonts w:ascii="Times New Roman" w:hAnsi="Times New Roman" w:cs="Times New Roman"/>
          <w:sz w:val="24"/>
          <w:szCs w:val="24"/>
        </w:rPr>
        <w:t xml:space="preserve"> e da conta poupança do condomínio n. </w:t>
      </w:r>
      <w:r w:rsidR="000A03D0">
        <w:rPr>
          <w:rFonts w:ascii="Times New Roman" w:hAnsi="Times New Roman" w:cs="Times New Roman"/>
          <w:sz w:val="24"/>
          <w:szCs w:val="24"/>
        </w:rPr>
        <w:t>...</w:t>
      </w:r>
      <w:r w:rsidRPr="00DA3920">
        <w:rPr>
          <w:rFonts w:ascii="Times New Roman" w:hAnsi="Times New Roman" w:cs="Times New Roman"/>
          <w:sz w:val="24"/>
          <w:szCs w:val="24"/>
        </w:rPr>
        <w:t xml:space="preserve">, Ag. </w:t>
      </w:r>
      <w:r w:rsidR="000A03D0">
        <w:rPr>
          <w:rFonts w:ascii="Times New Roman" w:hAnsi="Times New Roman" w:cs="Times New Roman"/>
          <w:sz w:val="24"/>
          <w:szCs w:val="24"/>
        </w:rPr>
        <w:t>...</w:t>
      </w:r>
      <w:r w:rsidRPr="00DA3920">
        <w:rPr>
          <w:rFonts w:ascii="Times New Roman" w:hAnsi="Times New Roman" w:cs="Times New Roman"/>
          <w:sz w:val="24"/>
          <w:szCs w:val="24"/>
        </w:rPr>
        <w:t xml:space="preserve">, período de </w:t>
      </w:r>
      <w:r w:rsidR="000A03D0">
        <w:rPr>
          <w:rFonts w:ascii="Times New Roman" w:hAnsi="Times New Roman" w:cs="Times New Roman"/>
          <w:sz w:val="24"/>
          <w:szCs w:val="24"/>
        </w:rPr>
        <w:t>...</w:t>
      </w:r>
      <w:r w:rsidRPr="00DA3920">
        <w:rPr>
          <w:rFonts w:ascii="Times New Roman" w:hAnsi="Times New Roman" w:cs="Times New Roman"/>
          <w:sz w:val="24"/>
          <w:szCs w:val="24"/>
        </w:rPr>
        <w:t xml:space="preserve"> a </w:t>
      </w:r>
      <w:r w:rsidR="000A03D0">
        <w:rPr>
          <w:rFonts w:ascii="Times New Roman" w:hAnsi="Times New Roman" w:cs="Times New Roman"/>
          <w:sz w:val="24"/>
          <w:szCs w:val="24"/>
        </w:rPr>
        <w:t>...</w:t>
      </w:r>
      <w:r w:rsidRPr="00DA3920">
        <w:rPr>
          <w:rFonts w:ascii="Times New Roman" w:hAnsi="Times New Roman" w:cs="Times New Roman"/>
          <w:sz w:val="24"/>
          <w:szCs w:val="24"/>
        </w:rPr>
        <w:t xml:space="preserve"> [doc.</w:t>
      </w:r>
      <w:r w:rsidR="000A03D0">
        <w:rPr>
          <w:rFonts w:ascii="Times New Roman" w:hAnsi="Times New Roman" w:cs="Times New Roman"/>
          <w:sz w:val="24"/>
          <w:szCs w:val="24"/>
        </w:rPr>
        <w:t xml:space="preserve"> n. ...</w:t>
      </w:r>
      <w:r w:rsidRPr="00DA3920">
        <w:rPr>
          <w:rFonts w:ascii="Times New Roman" w:hAnsi="Times New Roman" w:cs="Times New Roman"/>
          <w:sz w:val="24"/>
          <w:szCs w:val="24"/>
        </w:rPr>
        <w:t>].</w:t>
      </w:r>
    </w:p>
    <w:p w14:paraId="30B73D28" w14:textId="29E97E4A" w:rsidR="00DA3920" w:rsidRPr="00802768" w:rsidRDefault="00DA3920" w:rsidP="00DA3920">
      <w:pPr>
        <w:ind w:right="-568"/>
        <w:jc w:val="both"/>
        <w:rPr>
          <w:rFonts w:ascii="Times New Roman" w:hAnsi="Times New Roman" w:cs="Times New Roman"/>
          <w:b/>
          <w:bCs/>
          <w:sz w:val="24"/>
          <w:szCs w:val="24"/>
        </w:rPr>
      </w:pPr>
      <w:r w:rsidRPr="00802768">
        <w:rPr>
          <w:rFonts w:ascii="Times New Roman" w:hAnsi="Times New Roman" w:cs="Times New Roman"/>
          <w:b/>
          <w:bCs/>
          <w:sz w:val="24"/>
          <w:szCs w:val="24"/>
        </w:rPr>
        <w:t>II.4</w:t>
      </w:r>
      <w:r w:rsidR="000A03D0" w:rsidRPr="00802768">
        <w:rPr>
          <w:rFonts w:ascii="Times New Roman" w:hAnsi="Times New Roman" w:cs="Times New Roman"/>
          <w:b/>
          <w:bCs/>
          <w:sz w:val="24"/>
          <w:szCs w:val="24"/>
        </w:rPr>
        <w:t xml:space="preserve">. </w:t>
      </w:r>
      <w:r w:rsidRPr="00802768">
        <w:rPr>
          <w:rFonts w:ascii="Times New Roman" w:hAnsi="Times New Roman" w:cs="Times New Roman"/>
          <w:b/>
          <w:bCs/>
          <w:sz w:val="24"/>
          <w:szCs w:val="24"/>
        </w:rPr>
        <w:t>INDEFERIMENTO DAS DENUNCIAÇÕES À LIDE POR AUSÊNCIA DE OBRIGATORIEDADE LEGAL E NEM CONTRATUAL ENTRE O CONDOMÍNIO COM AS ADMINISTRADORAS NOMINADAS</w:t>
      </w:r>
    </w:p>
    <w:p w14:paraId="46C078A2" w14:textId="6843EA0D"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A ré denunciou à lide 2 [duas] sociedades que administravam o condomínio autor </w:t>
      </w:r>
      <w:r w:rsidR="000A03D0">
        <w:rPr>
          <w:rFonts w:ascii="Times New Roman" w:hAnsi="Times New Roman" w:cs="Times New Roman"/>
          <w:sz w:val="24"/>
          <w:szCs w:val="24"/>
        </w:rPr>
        <w:t>...</w:t>
      </w:r>
      <w:r w:rsidRPr="00DA3920">
        <w:rPr>
          <w:rFonts w:ascii="Times New Roman" w:hAnsi="Times New Roman" w:cs="Times New Roman"/>
          <w:sz w:val="24"/>
          <w:szCs w:val="24"/>
        </w:rPr>
        <w:t xml:space="preserve"> Administração de Condomínios e </w:t>
      </w:r>
      <w:r w:rsidR="000A03D0">
        <w:rPr>
          <w:rFonts w:ascii="Times New Roman" w:hAnsi="Times New Roman" w:cs="Times New Roman"/>
          <w:sz w:val="24"/>
          <w:szCs w:val="24"/>
        </w:rPr>
        <w:t>...</w:t>
      </w:r>
      <w:r w:rsidRPr="00DA3920">
        <w:rPr>
          <w:rFonts w:ascii="Times New Roman" w:hAnsi="Times New Roman" w:cs="Times New Roman"/>
          <w:sz w:val="24"/>
          <w:szCs w:val="24"/>
        </w:rPr>
        <w:t xml:space="preserve"> Gestão Condominial para esclarecerem “</w:t>
      </w:r>
      <w:r w:rsidRPr="000A03D0">
        <w:rPr>
          <w:rFonts w:ascii="Times New Roman" w:hAnsi="Times New Roman" w:cs="Times New Roman"/>
          <w:i/>
          <w:iCs/>
          <w:sz w:val="24"/>
          <w:szCs w:val="24"/>
        </w:rPr>
        <w:t>os motivos pelos quais supostamente não há prestação de conas do condomínio, ora Requerente</w:t>
      </w:r>
      <w:r w:rsidRPr="00DA3920">
        <w:rPr>
          <w:rFonts w:ascii="Times New Roman" w:hAnsi="Times New Roman" w:cs="Times New Roman"/>
          <w:sz w:val="24"/>
          <w:szCs w:val="24"/>
        </w:rPr>
        <w:t>” [sic], vez que haveria responsabilidade das administradoras na apresentação do balanço fiscal e administrativo pelo qual foram contratadas, sob pena de “</w:t>
      </w:r>
      <w:r w:rsidRPr="000A03D0">
        <w:rPr>
          <w:rFonts w:ascii="Times New Roman" w:hAnsi="Times New Roman" w:cs="Times New Roman"/>
          <w:i/>
          <w:iCs/>
          <w:sz w:val="24"/>
          <w:szCs w:val="24"/>
        </w:rPr>
        <w:t>não responsabilidade civil</w:t>
      </w:r>
      <w:r w:rsidRPr="00DA3920">
        <w:rPr>
          <w:rFonts w:ascii="Times New Roman" w:hAnsi="Times New Roman" w:cs="Times New Roman"/>
          <w:sz w:val="24"/>
          <w:szCs w:val="24"/>
        </w:rPr>
        <w:t>” [sic].</w:t>
      </w:r>
    </w:p>
    <w:p w14:paraId="2905F0D5" w14:textId="1076E7BE" w:rsidR="00DA3920" w:rsidRPr="00DA3920" w:rsidRDefault="00DA3920" w:rsidP="00DA3920">
      <w:pPr>
        <w:ind w:right="-568"/>
        <w:jc w:val="both"/>
        <w:rPr>
          <w:rFonts w:ascii="Times New Roman" w:hAnsi="Times New Roman" w:cs="Times New Roman"/>
          <w:sz w:val="24"/>
          <w:szCs w:val="24"/>
        </w:rPr>
      </w:pPr>
      <w:r w:rsidRPr="000A03D0">
        <w:rPr>
          <w:rFonts w:ascii="Times New Roman" w:hAnsi="Times New Roman" w:cs="Times New Roman"/>
          <w:i/>
          <w:iCs/>
          <w:sz w:val="24"/>
          <w:szCs w:val="24"/>
        </w:rPr>
        <w:t xml:space="preserve">Redobrada </w:t>
      </w:r>
      <w:proofErr w:type="spellStart"/>
      <w:r w:rsidRPr="000A03D0">
        <w:rPr>
          <w:rFonts w:ascii="Times New Roman" w:hAnsi="Times New Roman" w:cs="Times New Roman"/>
          <w:i/>
          <w:iCs/>
          <w:sz w:val="24"/>
          <w:szCs w:val="24"/>
        </w:rPr>
        <w:t>venia</w:t>
      </w:r>
      <w:proofErr w:type="spellEnd"/>
      <w:r w:rsidRPr="00DA3920">
        <w:rPr>
          <w:rFonts w:ascii="Times New Roman" w:hAnsi="Times New Roman" w:cs="Times New Roman"/>
          <w:sz w:val="24"/>
          <w:szCs w:val="24"/>
        </w:rPr>
        <w:t xml:space="preserve">, descabidas as denunciações da lide no caso </w:t>
      </w:r>
      <w:r w:rsidRPr="000A03D0">
        <w:rPr>
          <w:rFonts w:ascii="Times New Roman" w:hAnsi="Times New Roman" w:cs="Times New Roman"/>
          <w:i/>
          <w:iCs/>
          <w:sz w:val="24"/>
          <w:szCs w:val="24"/>
        </w:rPr>
        <w:t>sub judice</w:t>
      </w:r>
      <w:r w:rsidRPr="00DA3920">
        <w:rPr>
          <w:rFonts w:ascii="Times New Roman" w:hAnsi="Times New Roman" w:cs="Times New Roman"/>
          <w:sz w:val="24"/>
          <w:szCs w:val="24"/>
        </w:rPr>
        <w:t>.</w:t>
      </w:r>
    </w:p>
    <w:p w14:paraId="474518F5" w14:textId="23780734"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A “</w:t>
      </w:r>
      <w:r w:rsidRPr="000A03D0">
        <w:rPr>
          <w:rFonts w:ascii="Times New Roman" w:hAnsi="Times New Roman" w:cs="Times New Roman"/>
          <w:i/>
          <w:iCs/>
          <w:sz w:val="24"/>
          <w:szCs w:val="24"/>
        </w:rPr>
        <w:t>denunciação da lide</w:t>
      </w:r>
      <w:r w:rsidRPr="00DA3920">
        <w:rPr>
          <w:rFonts w:ascii="Times New Roman" w:hAnsi="Times New Roman" w:cs="Times New Roman"/>
          <w:sz w:val="24"/>
          <w:szCs w:val="24"/>
        </w:rPr>
        <w:t xml:space="preserve">” consiste em uma ação regressiva, </w:t>
      </w:r>
      <w:r w:rsidRPr="000A03D0">
        <w:rPr>
          <w:rFonts w:ascii="Times New Roman" w:hAnsi="Times New Roman" w:cs="Times New Roman"/>
          <w:i/>
          <w:iCs/>
          <w:sz w:val="24"/>
          <w:szCs w:val="24"/>
        </w:rPr>
        <w:t xml:space="preserve">in </w:t>
      </w:r>
      <w:proofErr w:type="spellStart"/>
      <w:r w:rsidRPr="000A03D0">
        <w:rPr>
          <w:rFonts w:ascii="Times New Roman" w:hAnsi="Times New Roman" w:cs="Times New Roman"/>
          <w:i/>
          <w:iCs/>
          <w:sz w:val="24"/>
          <w:szCs w:val="24"/>
        </w:rPr>
        <w:t>simultaneus</w:t>
      </w:r>
      <w:proofErr w:type="spellEnd"/>
      <w:r w:rsidRPr="000A03D0">
        <w:rPr>
          <w:rFonts w:ascii="Times New Roman" w:hAnsi="Times New Roman" w:cs="Times New Roman"/>
          <w:i/>
          <w:iCs/>
          <w:sz w:val="24"/>
          <w:szCs w:val="24"/>
        </w:rPr>
        <w:t xml:space="preserve"> processos</w:t>
      </w:r>
      <w:r w:rsidRPr="00DA3920">
        <w:rPr>
          <w:rFonts w:ascii="Times New Roman" w:hAnsi="Times New Roman" w:cs="Times New Roman"/>
          <w:sz w:val="24"/>
          <w:szCs w:val="24"/>
        </w:rPr>
        <w:t xml:space="preserve">, </w:t>
      </w:r>
      <w:proofErr w:type="spellStart"/>
      <w:r w:rsidRPr="00DA3920">
        <w:rPr>
          <w:rFonts w:ascii="Times New Roman" w:hAnsi="Times New Roman" w:cs="Times New Roman"/>
          <w:sz w:val="24"/>
          <w:szCs w:val="24"/>
        </w:rPr>
        <w:t>proponível</w:t>
      </w:r>
      <w:proofErr w:type="spellEnd"/>
      <w:r w:rsidRPr="00DA3920">
        <w:rPr>
          <w:rFonts w:ascii="Times New Roman" w:hAnsi="Times New Roman" w:cs="Times New Roman"/>
          <w:sz w:val="24"/>
          <w:szCs w:val="24"/>
        </w:rPr>
        <w:t xml:space="preserve"> tanto pelo autor como pelo réu, sendo citada como denunciada aquela pessoa contra quem o denunciante terá uma pretensão indenizatória, pretensão de reembolso, caso ele, denunciante, vier a sucumbir na ação principal.</w:t>
      </w:r>
    </w:p>
    <w:p w14:paraId="353912A7" w14:textId="48DA1520" w:rsidR="00DA3920" w:rsidRPr="004559A5" w:rsidRDefault="00DA3920" w:rsidP="00DA3920">
      <w:pPr>
        <w:ind w:right="-568"/>
        <w:jc w:val="both"/>
        <w:rPr>
          <w:rFonts w:ascii="Times New Roman" w:hAnsi="Times New Roman" w:cs="Times New Roman"/>
          <w:i/>
          <w:iCs/>
          <w:sz w:val="24"/>
          <w:szCs w:val="24"/>
        </w:rPr>
      </w:pPr>
      <w:r w:rsidRPr="00DA3920">
        <w:rPr>
          <w:rFonts w:ascii="Times New Roman" w:hAnsi="Times New Roman" w:cs="Times New Roman"/>
          <w:sz w:val="24"/>
          <w:szCs w:val="24"/>
        </w:rPr>
        <w:t xml:space="preserve">Nos termos do art. 125 do CPC “é </w:t>
      </w:r>
      <w:r w:rsidRPr="004559A5">
        <w:rPr>
          <w:rFonts w:ascii="Times New Roman" w:hAnsi="Times New Roman" w:cs="Times New Roman"/>
          <w:i/>
          <w:iCs/>
          <w:sz w:val="24"/>
          <w:szCs w:val="24"/>
        </w:rPr>
        <w:t>admissível a denunciação da lide, promovida por qualquer das partes:</w:t>
      </w:r>
    </w:p>
    <w:p w14:paraId="698D6AE1" w14:textId="77777777" w:rsidR="00DA3920" w:rsidRPr="004559A5" w:rsidRDefault="00DA3920" w:rsidP="00DA3920">
      <w:pPr>
        <w:ind w:right="-568"/>
        <w:jc w:val="both"/>
        <w:rPr>
          <w:rFonts w:ascii="Times New Roman" w:hAnsi="Times New Roman" w:cs="Times New Roman"/>
          <w:i/>
          <w:iCs/>
          <w:sz w:val="24"/>
          <w:szCs w:val="24"/>
        </w:rPr>
      </w:pPr>
      <w:r w:rsidRPr="004559A5">
        <w:rPr>
          <w:rFonts w:ascii="Times New Roman" w:hAnsi="Times New Roman" w:cs="Times New Roman"/>
          <w:i/>
          <w:iCs/>
          <w:sz w:val="24"/>
          <w:szCs w:val="24"/>
        </w:rPr>
        <w:t xml:space="preserve">I – </w:t>
      </w:r>
      <w:proofErr w:type="gramStart"/>
      <w:r w:rsidRPr="004559A5">
        <w:rPr>
          <w:rFonts w:ascii="Times New Roman" w:hAnsi="Times New Roman" w:cs="Times New Roman"/>
          <w:i/>
          <w:iCs/>
          <w:sz w:val="24"/>
          <w:szCs w:val="24"/>
        </w:rPr>
        <w:t>ao</w:t>
      </w:r>
      <w:proofErr w:type="gramEnd"/>
      <w:r w:rsidRPr="004559A5">
        <w:rPr>
          <w:rFonts w:ascii="Times New Roman" w:hAnsi="Times New Roman" w:cs="Times New Roman"/>
          <w:i/>
          <w:iCs/>
          <w:sz w:val="24"/>
          <w:szCs w:val="24"/>
        </w:rPr>
        <w:t xml:space="preserve"> alienante imediato, no processo relativo à coisa cujo domínio foi transferido ao denunciante, a fim de que possa exercer os direitos que </w:t>
      </w:r>
      <w:proofErr w:type="spellStart"/>
      <w:r w:rsidRPr="004559A5">
        <w:rPr>
          <w:rFonts w:ascii="Times New Roman" w:hAnsi="Times New Roman" w:cs="Times New Roman"/>
          <w:i/>
          <w:iCs/>
          <w:sz w:val="24"/>
          <w:szCs w:val="24"/>
        </w:rPr>
        <w:t>da</w:t>
      </w:r>
      <w:proofErr w:type="spellEnd"/>
      <w:r w:rsidRPr="004559A5">
        <w:rPr>
          <w:rFonts w:ascii="Times New Roman" w:hAnsi="Times New Roman" w:cs="Times New Roman"/>
          <w:i/>
          <w:iCs/>
          <w:sz w:val="24"/>
          <w:szCs w:val="24"/>
        </w:rPr>
        <w:t xml:space="preserve"> evicção lhe resultam;</w:t>
      </w:r>
    </w:p>
    <w:p w14:paraId="714A2E40" w14:textId="0B95F6AA" w:rsidR="00DA3920" w:rsidRPr="00DA3920" w:rsidRDefault="00DA3920" w:rsidP="00DA3920">
      <w:pPr>
        <w:ind w:right="-568"/>
        <w:jc w:val="both"/>
        <w:rPr>
          <w:rFonts w:ascii="Times New Roman" w:hAnsi="Times New Roman" w:cs="Times New Roman"/>
          <w:sz w:val="24"/>
          <w:szCs w:val="24"/>
        </w:rPr>
      </w:pPr>
      <w:r w:rsidRPr="004559A5">
        <w:rPr>
          <w:rFonts w:ascii="Times New Roman" w:hAnsi="Times New Roman" w:cs="Times New Roman"/>
          <w:i/>
          <w:iCs/>
          <w:sz w:val="24"/>
          <w:szCs w:val="24"/>
        </w:rPr>
        <w:lastRenderedPageBreak/>
        <w:t xml:space="preserve">II – </w:t>
      </w:r>
      <w:proofErr w:type="gramStart"/>
      <w:r w:rsidRPr="004559A5">
        <w:rPr>
          <w:rFonts w:ascii="Times New Roman" w:hAnsi="Times New Roman" w:cs="Times New Roman"/>
          <w:i/>
          <w:iCs/>
          <w:sz w:val="24"/>
          <w:szCs w:val="24"/>
        </w:rPr>
        <w:t>àquele</w:t>
      </w:r>
      <w:proofErr w:type="gramEnd"/>
      <w:r w:rsidRPr="004559A5">
        <w:rPr>
          <w:rFonts w:ascii="Times New Roman" w:hAnsi="Times New Roman" w:cs="Times New Roman"/>
          <w:i/>
          <w:iCs/>
          <w:sz w:val="24"/>
          <w:szCs w:val="24"/>
        </w:rPr>
        <w:t xml:space="preserve"> que estiver obrigado, por lei ou pelo contrato, a indenizar, em ação regressiva, o prejuízo do que for vencido no processo</w:t>
      </w:r>
      <w:r w:rsidRPr="00DA3920">
        <w:rPr>
          <w:rFonts w:ascii="Times New Roman" w:hAnsi="Times New Roman" w:cs="Times New Roman"/>
          <w:sz w:val="24"/>
          <w:szCs w:val="24"/>
        </w:rPr>
        <w:t>.</w:t>
      </w:r>
      <w:r w:rsidR="004559A5">
        <w:rPr>
          <w:rFonts w:ascii="Times New Roman" w:hAnsi="Times New Roman" w:cs="Times New Roman"/>
          <w:sz w:val="24"/>
          <w:szCs w:val="24"/>
        </w:rPr>
        <w:t>”</w:t>
      </w:r>
    </w:p>
    <w:p w14:paraId="52C9714D" w14:textId="13247CDA"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Na espécie incide o inciso II do art. 125 do Digesto Instrumental Civil, ou seja, teria cabimento neste feito se houvesse alguma prescrição legal ou contrato firmado entre o condomínio com as nomeadas administradoras, no qual conste cláusula de sua obrigação de manusear recursos do condomínio para recebimento e pagamento de seus direitos e obrigações.</w:t>
      </w:r>
    </w:p>
    <w:p w14:paraId="1C6729AC" w14:textId="6CCD2767"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Em relação à </w:t>
      </w:r>
      <w:r w:rsidR="004559A5">
        <w:rPr>
          <w:rFonts w:ascii="Times New Roman" w:hAnsi="Times New Roman" w:cs="Times New Roman"/>
          <w:sz w:val="24"/>
          <w:szCs w:val="24"/>
        </w:rPr>
        <w:t>...</w:t>
      </w:r>
      <w:r w:rsidRPr="00DA3920">
        <w:rPr>
          <w:rFonts w:ascii="Times New Roman" w:hAnsi="Times New Roman" w:cs="Times New Roman"/>
          <w:sz w:val="24"/>
          <w:szCs w:val="24"/>
        </w:rPr>
        <w:t xml:space="preserve"> Administração de Condomínios a ré, como lhe incumbia, não juntou aos autos qualquer contrato de administração.</w:t>
      </w:r>
    </w:p>
    <w:p w14:paraId="3DF8176D" w14:textId="387691BF"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Já quanto à </w:t>
      </w:r>
      <w:r w:rsidR="004559A5">
        <w:rPr>
          <w:rFonts w:ascii="Times New Roman" w:hAnsi="Times New Roman" w:cs="Times New Roman"/>
          <w:sz w:val="24"/>
          <w:szCs w:val="24"/>
        </w:rPr>
        <w:t>...</w:t>
      </w:r>
      <w:r w:rsidRPr="00DA3920">
        <w:rPr>
          <w:rFonts w:ascii="Times New Roman" w:hAnsi="Times New Roman" w:cs="Times New Roman"/>
          <w:sz w:val="24"/>
          <w:szCs w:val="24"/>
        </w:rPr>
        <w:t xml:space="preserve"> Gestão Condominial anexou-se o “</w:t>
      </w:r>
      <w:r w:rsidRPr="004559A5">
        <w:rPr>
          <w:rFonts w:ascii="Times New Roman" w:hAnsi="Times New Roman" w:cs="Times New Roman"/>
          <w:i/>
          <w:iCs/>
          <w:sz w:val="24"/>
          <w:szCs w:val="24"/>
        </w:rPr>
        <w:t>Contrato de Prestação de Serviços de Administração de Condomínio</w:t>
      </w:r>
      <w:r w:rsidR="004559A5">
        <w:rPr>
          <w:rFonts w:ascii="Times New Roman" w:hAnsi="Times New Roman" w:cs="Times New Roman"/>
          <w:sz w:val="24"/>
          <w:szCs w:val="24"/>
        </w:rPr>
        <w:t>”</w:t>
      </w:r>
      <w:r w:rsidRPr="00DA3920">
        <w:rPr>
          <w:rFonts w:ascii="Times New Roman" w:hAnsi="Times New Roman" w:cs="Times New Roman"/>
          <w:sz w:val="24"/>
          <w:szCs w:val="24"/>
        </w:rPr>
        <w:t xml:space="preserve"> firmado entre o Condomínio do Edifício </w:t>
      </w:r>
      <w:r w:rsidR="004559A5">
        <w:rPr>
          <w:rFonts w:ascii="Times New Roman" w:hAnsi="Times New Roman" w:cs="Times New Roman"/>
          <w:sz w:val="24"/>
          <w:szCs w:val="24"/>
        </w:rPr>
        <w:t>...</w:t>
      </w:r>
      <w:r w:rsidRPr="00DA3920">
        <w:rPr>
          <w:rFonts w:ascii="Times New Roman" w:hAnsi="Times New Roman" w:cs="Times New Roman"/>
          <w:sz w:val="24"/>
          <w:szCs w:val="24"/>
        </w:rPr>
        <w:t xml:space="preserve"> em </w:t>
      </w:r>
      <w:r w:rsidR="004559A5">
        <w:rPr>
          <w:rFonts w:ascii="Times New Roman" w:hAnsi="Times New Roman" w:cs="Times New Roman"/>
          <w:sz w:val="24"/>
          <w:szCs w:val="24"/>
        </w:rPr>
        <w:t>...</w:t>
      </w:r>
      <w:r w:rsidRPr="00DA3920">
        <w:rPr>
          <w:rFonts w:ascii="Times New Roman" w:hAnsi="Times New Roman" w:cs="Times New Roman"/>
          <w:sz w:val="24"/>
          <w:szCs w:val="24"/>
        </w:rPr>
        <w:t xml:space="preserve"> no qual o autor já era administrado pela ora ré, juntado no Id </w:t>
      </w:r>
      <w:r w:rsidR="004559A5">
        <w:rPr>
          <w:rFonts w:ascii="Times New Roman" w:hAnsi="Times New Roman" w:cs="Times New Roman"/>
          <w:sz w:val="24"/>
          <w:szCs w:val="24"/>
        </w:rPr>
        <w:t>...</w:t>
      </w:r>
    </w:p>
    <w:p w14:paraId="3FF304D7" w14:textId="1FF0E526"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Analisando de forma detida o aludido “</w:t>
      </w:r>
      <w:r w:rsidRPr="004559A5">
        <w:rPr>
          <w:rFonts w:ascii="Times New Roman" w:hAnsi="Times New Roman" w:cs="Times New Roman"/>
          <w:i/>
          <w:iCs/>
          <w:sz w:val="24"/>
          <w:szCs w:val="24"/>
        </w:rPr>
        <w:t>Contrato de Prestação de Serviços de Administração de Condomínio</w:t>
      </w:r>
      <w:r w:rsidR="004559A5">
        <w:rPr>
          <w:rFonts w:ascii="Times New Roman" w:hAnsi="Times New Roman" w:cs="Times New Roman"/>
          <w:sz w:val="24"/>
          <w:szCs w:val="24"/>
        </w:rPr>
        <w:t>”</w:t>
      </w:r>
      <w:r w:rsidRPr="00DA3920">
        <w:rPr>
          <w:rFonts w:ascii="Times New Roman" w:hAnsi="Times New Roman" w:cs="Times New Roman"/>
          <w:sz w:val="24"/>
          <w:szCs w:val="24"/>
        </w:rPr>
        <w:t xml:space="preserve"> quanto à sua CLÁUSULA PRIMEIRA-DO OBJETO, PÁRAGRAFO SEGUNDO há previsão para a administradora </w:t>
      </w:r>
      <w:r w:rsidR="004559A5">
        <w:rPr>
          <w:rFonts w:ascii="Times New Roman" w:hAnsi="Times New Roman" w:cs="Times New Roman"/>
          <w:sz w:val="24"/>
          <w:szCs w:val="24"/>
        </w:rPr>
        <w:t>...</w:t>
      </w:r>
      <w:r w:rsidRPr="00DA3920">
        <w:rPr>
          <w:rFonts w:ascii="Times New Roman" w:hAnsi="Times New Roman" w:cs="Times New Roman"/>
          <w:sz w:val="24"/>
          <w:szCs w:val="24"/>
        </w:rPr>
        <w:t xml:space="preserve"> “</w:t>
      </w:r>
      <w:r w:rsidRPr="004559A5">
        <w:rPr>
          <w:rFonts w:ascii="Times New Roman" w:hAnsi="Times New Roman" w:cs="Times New Roman"/>
          <w:i/>
          <w:iCs/>
          <w:sz w:val="24"/>
          <w:szCs w:val="24"/>
        </w:rPr>
        <w:t>promover rateio administrativo das despesas entre os condôminos, cobrança, arrecadação da respectiva contribuição, balancete mensal, movimentação da conta bancária individual do condomínio, pagamentos dos compromissos do condomínio com prévia autorização do síndico</w:t>
      </w:r>
      <w:r w:rsidRPr="00DA3920">
        <w:rPr>
          <w:rFonts w:ascii="Times New Roman" w:hAnsi="Times New Roman" w:cs="Times New Roman"/>
          <w:sz w:val="24"/>
          <w:szCs w:val="24"/>
        </w:rPr>
        <w:t>” [sic].</w:t>
      </w:r>
    </w:p>
    <w:p w14:paraId="449F4031" w14:textId="475E2999"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Todavia, a ré não afirmou que os pagamentos eram realizados pela </w:t>
      </w:r>
      <w:r w:rsidR="004559A5">
        <w:rPr>
          <w:rFonts w:ascii="Times New Roman" w:hAnsi="Times New Roman" w:cs="Times New Roman"/>
          <w:sz w:val="24"/>
          <w:szCs w:val="24"/>
        </w:rPr>
        <w:t>...</w:t>
      </w:r>
      <w:r w:rsidRPr="00DA3920">
        <w:rPr>
          <w:rFonts w:ascii="Times New Roman" w:hAnsi="Times New Roman" w:cs="Times New Roman"/>
          <w:sz w:val="24"/>
          <w:szCs w:val="24"/>
        </w:rPr>
        <w:t xml:space="preserve">; não juntou procuração </w:t>
      </w:r>
      <w:proofErr w:type="gramStart"/>
      <w:r w:rsidRPr="00DA3920">
        <w:rPr>
          <w:rFonts w:ascii="Times New Roman" w:hAnsi="Times New Roman" w:cs="Times New Roman"/>
          <w:sz w:val="24"/>
          <w:szCs w:val="24"/>
        </w:rPr>
        <w:t>à</w:t>
      </w:r>
      <w:proofErr w:type="gramEnd"/>
      <w:r w:rsidRPr="00DA3920">
        <w:rPr>
          <w:rFonts w:ascii="Times New Roman" w:hAnsi="Times New Roman" w:cs="Times New Roman"/>
          <w:sz w:val="24"/>
          <w:szCs w:val="24"/>
        </w:rPr>
        <w:t xml:space="preserve"> ela outorgada em nome do condomínio; não apontou qualquer pagamento realizado pela administradora, permanecendo ilhada em suas palavras quanto à responsabilidade ajustada contratualmente, porém sem demonstrar a ativação desta cláusula.</w:t>
      </w:r>
    </w:p>
    <w:p w14:paraId="2585E12E" w14:textId="089D2D82"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Inclusive na Ata da Assembleia Geral Ordinária realizada em </w:t>
      </w:r>
      <w:r w:rsidR="004559A5">
        <w:rPr>
          <w:rFonts w:ascii="Times New Roman" w:hAnsi="Times New Roman" w:cs="Times New Roman"/>
          <w:sz w:val="24"/>
          <w:szCs w:val="24"/>
        </w:rPr>
        <w:t>...</w:t>
      </w:r>
      <w:r w:rsidRPr="00DA3920">
        <w:rPr>
          <w:rFonts w:ascii="Times New Roman" w:hAnsi="Times New Roman" w:cs="Times New Roman"/>
          <w:sz w:val="24"/>
          <w:szCs w:val="24"/>
        </w:rPr>
        <w:t>, repita-se,  a ré não prestou contas sob a seguinte alegação registrada em ata de que “</w:t>
      </w:r>
      <w:r w:rsidRPr="004559A5">
        <w:rPr>
          <w:rFonts w:ascii="Times New Roman" w:hAnsi="Times New Roman" w:cs="Times New Roman"/>
          <w:i/>
          <w:iCs/>
          <w:sz w:val="24"/>
          <w:szCs w:val="24"/>
        </w:rPr>
        <w:t xml:space="preserve">não teve tempo para separar as contas mensais de </w:t>
      </w:r>
      <w:r w:rsidR="004559A5">
        <w:rPr>
          <w:rFonts w:ascii="Times New Roman" w:hAnsi="Times New Roman" w:cs="Times New Roman"/>
          <w:i/>
          <w:iCs/>
          <w:sz w:val="24"/>
          <w:szCs w:val="24"/>
        </w:rPr>
        <w:t>...</w:t>
      </w:r>
      <w:r w:rsidRPr="004559A5">
        <w:rPr>
          <w:rFonts w:ascii="Times New Roman" w:hAnsi="Times New Roman" w:cs="Times New Roman"/>
          <w:i/>
          <w:iCs/>
          <w:sz w:val="24"/>
          <w:szCs w:val="24"/>
        </w:rPr>
        <w:t xml:space="preserve"> e enviar para o escritório de administração [o que se deflui que os documentos contábeis estavam com a ré] para que eles fizessem o fechamento das pastas de prestação de contas [a administradora apenas faria a prestação de contas com base nos documentos enviados pela ré/síndica] , tendo em vista que somente a síndica tem acesso à conta do condomínio e ela faz os pagamentos [reconheceu a ré/síndica que “somente” ela fazia os pagamentos]. Diante dos fatos, a síndica Simone pediu mais prazo para apresentar as contas e a assembleia não aprovou novo prazo</w:t>
      </w:r>
      <w:r w:rsidRPr="00DA3920">
        <w:rPr>
          <w:rFonts w:ascii="Times New Roman" w:hAnsi="Times New Roman" w:cs="Times New Roman"/>
          <w:sz w:val="24"/>
          <w:szCs w:val="24"/>
        </w:rPr>
        <w:t>”</w:t>
      </w:r>
      <w:r w:rsidR="004559A5">
        <w:rPr>
          <w:rFonts w:ascii="Times New Roman" w:hAnsi="Times New Roman" w:cs="Times New Roman"/>
          <w:sz w:val="24"/>
          <w:szCs w:val="24"/>
        </w:rPr>
        <w:t xml:space="preserve">. </w:t>
      </w:r>
      <w:r w:rsidRPr="00DA3920">
        <w:rPr>
          <w:rFonts w:ascii="Times New Roman" w:hAnsi="Times New Roman" w:cs="Times New Roman"/>
          <w:sz w:val="24"/>
          <w:szCs w:val="24"/>
        </w:rPr>
        <w:t xml:space="preserve">[Id </w:t>
      </w:r>
      <w:r w:rsidR="004559A5">
        <w:rPr>
          <w:rFonts w:ascii="Times New Roman" w:hAnsi="Times New Roman" w:cs="Times New Roman"/>
          <w:sz w:val="24"/>
          <w:szCs w:val="24"/>
        </w:rPr>
        <w:t>...</w:t>
      </w:r>
      <w:r w:rsidRPr="00DA3920">
        <w:rPr>
          <w:rFonts w:ascii="Times New Roman" w:hAnsi="Times New Roman" w:cs="Times New Roman"/>
          <w:sz w:val="24"/>
          <w:szCs w:val="24"/>
        </w:rPr>
        <w:t>].</w:t>
      </w:r>
    </w:p>
    <w:p w14:paraId="0AA2EE92" w14:textId="7C3D6D35"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A ré não impugnou os termos da AGO de </w:t>
      </w:r>
      <w:r w:rsidR="004559A5">
        <w:rPr>
          <w:rFonts w:ascii="Times New Roman" w:hAnsi="Times New Roman" w:cs="Times New Roman"/>
          <w:sz w:val="24"/>
          <w:szCs w:val="24"/>
        </w:rPr>
        <w:t>...</w:t>
      </w:r>
      <w:r w:rsidRPr="00DA3920">
        <w:rPr>
          <w:rFonts w:ascii="Times New Roman" w:hAnsi="Times New Roman" w:cs="Times New Roman"/>
          <w:sz w:val="24"/>
          <w:szCs w:val="24"/>
        </w:rPr>
        <w:t xml:space="preserve"> do qual ela participou quanto aos seus dizeres para justificar a não apresentação de suas contas naquela oportunidade que ela própria convocou para esse </w:t>
      </w:r>
      <w:r w:rsidRPr="004559A5">
        <w:rPr>
          <w:rFonts w:ascii="Times New Roman" w:hAnsi="Times New Roman" w:cs="Times New Roman"/>
          <w:i/>
          <w:iCs/>
          <w:sz w:val="24"/>
          <w:szCs w:val="24"/>
        </w:rPr>
        <w:t>mister</w:t>
      </w:r>
      <w:r w:rsidRPr="00DA3920">
        <w:rPr>
          <w:rFonts w:ascii="Times New Roman" w:hAnsi="Times New Roman" w:cs="Times New Roman"/>
          <w:sz w:val="24"/>
          <w:szCs w:val="24"/>
        </w:rPr>
        <w:t>.</w:t>
      </w:r>
    </w:p>
    <w:p w14:paraId="5142197B" w14:textId="60C12E1E"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Efetivamente a ré agiu com completo desleixo, como se depara com o documento juntado no Id </w:t>
      </w:r>
      <w:r w:rsidR="004559A5">
        <w:rPr>
          <w:rFonts w:ascii="Times New Roman" w:hAnsi="Times New Roman" w:cs="Times New Roman"/>
          <w:sz w:val="24"/>
          <w:szCs w:val="24"/>
        </w:rPr>
        <w:t>...</w:t>
      </w:r>
      <w:r w:rsidRPr="00DA3920">
        <w:rPr>
          <w:rFonts w:ascii="Times New Roman" w:hAnsi="Times New Roman" w:cs="Times New Roman"/>
          <w:sz w:val="24"/>
          <w:szCs w:val="24"/>
        </w:rPr>
        <w:t xml:space="preserve"> no qual a </w:t>
      </w:r>
      <w:r w:rsidR="004559A5">
        <w:rPr>
          <w:rFonts w:ascii="Times New Roman" w:hAnsi="Times New Roman" w:cs="Times New Roman"/>
          <w:sz w:val="24"/>
          <w:szCs w:val="24"/>
        </w:rPr>
        <w:t>...</w:t>
      </w:r>
      <w:r w:rsidRPr="00DA3920">
        <w:rPr>
          <w:rFonts w:ascii="Times New Roman" w:hAnsi="Times New Roman" w:cs="Times New Roman"/>
          <w:sz w:val="24"/>
          <w:szCs w:val="24"/>
        </w:rPr>
        <w:t xml:space="preserve"> se dirige por e-mail à ré reclamando a falta de documentos para o fechamento dos meses de </w:t>
      </w:r>
      <w:r w:rsidR="004559A5">
        <w:rPr>
          <w:rFonts w:ascii="Times New Roman" w:hAnsi="Times New Roman" w:cs="Times New Roman"/>
          <w:sz w:val="24"/>
          <w:szCs w:val="24"/>
        </w:rPr>
        <w:t>...</w:t>
      </w:r>
      <w:r w:rsidRPr="00DA3920">
        <w:rPr>
          <w:rFonts w:ascii="Times New Roman" w:hAnsi="Times New Roman" w:cs="Times New Roman"/>
          <w:sz w:val="24"/>
          <w:szCs w:val="24"/>
        </w:rPr>
        <w:t xml:space="preserve"> e </w:t>
      </w:r>
      <w:r w:rsidR="004559A5">
        <w:rPr>
          <w:rFonts w:ascii="Times New Roman" w:hAnsi="Times New Roman" w:cs="Times New Roman"/>
          <w:sz w:val="24"/>
          <w:szCs w:val="24"/>
        </w:rPr>
        <w:t>...</w:t>
      </w:r>
      <w:r w:rsidRPr="00DA3920">
        <w:rPr>
          <w:rFonts w:ascii="Times New Roman" w:hAnsi="Times New Roman" w:cs="Times New Roman"/>
          <w:sz w:val="24"/>
          <w:szCs w:val="24"/>
        </w:rPr>
        <w:t xml:space="preserve"> do ano de </w:t>
      </w:r>
      <w:r w:rsidR="004559A5">
        <w:rPr>
          <w:rFonts w:ascii="Times New Roman" w:hAnsi="Times New Roman" w:cs="Times New Roman"/>
          <w:sz w:val="24"/>
          <w:szCs w:val="24"/>
        </w:rPr>
        <w:t>...</w:t>
      </w:r>
      <w:r w:rsidRPr="00DA3920">
        <w:rPr>
          <w:rFonts w:ascii="Times New Roman" w:hAnsi="Times New Roman" w:cs="Times New Roman"/>
          <w:sz w:val="24"/>
          <w:szCs w:val="24"/>
        </w:rPr>
        <w:t>:</w:t>
      </w:r>
    </w:p>
    <w:p w14:paraId="6F358FD8" w14:textId="6E13304E"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Ora, se a ré quem deixou de enviar os recibos de pagamentos dos encargos trabalhistas de DARF, INSS e FGTS, óbvio que a responsabilidade pelo manuseio dos recebimentos e saques eram pessoais dela ré e não das administradoras.</w:t>
      </w:r>
    </w:p>
    <w:p w14:paraId="06BA4119" w14:textId="77777777" w:rsidR="004559A5"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O condomínio/autor na inicial carreou documentos nos Ids </w:t>
      </w:r>
      <w:r w:rsidR="004559A5">
        <w:rPr>
          <w:rFonts w:ascii="Times New Roman" w:hAnsi="Times New Roman" w:cs="Times New Roman"/>
          <w:sz w:val="24"/>
          <w:szCs w:val="24"/>
        </w:rPr>
        <w:t>...</w:t>
      </w:r>
      <w:r w:rsidRPr="00DA3920">
        <w:rPr>
          <w:rFonts w:ascii="Times New Roman" w:hAnsi="Times New Roman" w:cs="Times New Roman"/>
          <w:sz w:val="24"/>
          <w:szCs w:val="24"/>
        </w:rPr>
        <w:t xml:space="preserve"> que noticiam movimentos bancários de transferências de “</w:t>
      </w:r>
      <w:r w:rsidRPr="004559A5">
        <w:rPr>
          <w:rFonts w:ascii="Times New Roman" w:hAnsi="Times New Roman" w:cs="Times New Roman"/>
          <w:i/>
          <w:iCs/>
          <w:sz w:val="24"/>
          <w:szCs w:val="24"/>
        </w:rPr>
        <w:t>PIX</w:t>
      </w:r>
      <w:r w:rsidRPr="00DA3920">
        <w:rPr>
          <w:rFonts w:ascii="Times New Roman" w:hAnsi="Times New Roman" w:cs="Times New Roman"/>
          <w:sz w:val="24"/>
          <w:szCs w:val="24"/>
        </w:rPr>
        <w:t xml:space="preserve">” da conta do condomínio para a conta pessoal da filha da </w:t>
      </w:r>
      <w:r w:rsidRPr="00DA3920">
        <w:rPr>
          <w:rFonts w:ascii="Times New Roman" w:hAnsi="Times New Roman" w:cs="Times New Roman"/>
          <w:sz w:val="24"/>
          <w:szCs w:val="24"/>
        </w:rPr>
        <w:lastRenderedPageBreak/>
        <w:t xml:space="preserve">ré de nome </w:t>
      </w:r>
      <w:r w:rsidR="004559A5">
        <w:rPr>
          <w:rFonts w:ascii="Times New Roman" w:hAnsi="Times New Roman" w:cs="Times New Roman"/>
          <w:sz w:val="24"/>
          <w:szCs w:val="24"/>
        </w:rPr>
        <w:t>...</w:t>
      </w:r>
      <w:r w:rsidRPr="00DA3920">
        <w:rPr>
          <w:rFonts w:ascii="Times New Roman" w:hAnsi="Times New Roman" w:cs="Times New Roman"/>
          <w:sz w:val="24"/>
          <w:szCs w:val="24"/>
        </w:rPr>
        <w:t xml:space="preserve"> [R$ </w:t>
      </w:r>
      <w:r w:rsidR="004559A5">
        <w:rPr>
          <w:rFonts w:ascii="Times New Roman" w:hAnsi="Times New Roman" w:cs="Times New Roman"/>
          <w:sz w:val="24"/>
          <w:szCs w:val="24"/>
        </w:rPr>
        <w:t>...</w:t>
      </w:r>
      <w:r w:rsidRPr="00DA3920">
        <w:rPr>
          <w:rFonts w:ascii="Times New Roman" w:hAnsi="Times New Roman" w:cs="Times New Roman"/>
          <w:sz w:val="24"/>
          <w:szCs w:val="24"/>
        </w:rPr>
        <w:t>] e para a própria ré/</w:t>
      </w:r>
      <w:r w:rsidR="004559A5">
        <w:rPr>
          <w:rFonts w:ascii="Times New Roman" w:hAnsi="Times New Roman" w:cs="Times New Roman"/>
          <w:sz w:val="24"/>
          <w:szCs w:val="24"/>
        </w:rPr>
        <w:t>...</w:t>
      </w:r>
      <w:r w:rsidRPr="00DA3920">
        <w:rPr>
          <w:rFonts w:ascii="Times New Roman" w:hAnsi="Times New Roman" w:cs="Times New Roman"/>
          <w:sz w:val="24"/>
          <w:szCs w:val="24"/>
        </w:rPr>
        <w:t xml:space="preserve"> [R$ </w:t>
      </w:r>
      <w:r w:rsidR="004559A5">
        <w:rPr>
          <w:rFonts w:ascii="Times New Roman" w:hAnsi="Times New Roman" w:cs="Times New Roman"/>
          <w:sz w:val="24"/>
          <w:szCs w:val="24"/>
        </w:rPr>
        <w:t>...</w:t>
      </w:r>
      <w:r w:rsidRPr="00DA3920">
        <w:rPr>
          <w:rFonts w:ascii="Times New Roman" w:hAnsi="Times New Roman" w:cs="Times New Roman"/>
          <w:sz w:val="24"/>
          <w:szCs w:val="24"/>
        </w:rPr>
        <w:t>], não essa assertiva sido impugnada na contestação</w:t>
      </w:r>
      <w:r w:rsidR="004559A5">
        <w:rPr>
          <w:rFonts w:ascii="Times New Roman" w:hAnsi="Times New Roman" w:cs="Times New Roman"/>
          <w:sz w:val="24"/>
          <w:szCs w:val="24"/>
        </w:rPr>
        <w:t>.</w:t>
      </w:r>
    </w:p>
    <w:p w14:paraId="13FC69AF" w14:textId="32601F38"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Patenteada a ausência de fundamentos legais e contratuais, mas se revelando de forma rubra uma manobra protelatória da ré, impõe-se o indeferimento da denunciação à lide contra terceiros.</w:t>
      </w:r>
    </w:p>
    <w:p w14:paraId="7B91CFDF" w14:textId="165FBBC6" w:rsidR="00DA3920" w:rsidRPr="004559A5" w:rsidRDefault="00DA3920" w:rsidP="00DA3920">
      <w:pPr>
        <w:ind w:right="-568"/>
        <w:jc w:val="both"/>
        <w:rPr>
          <w:rFonts w:ascii="Times New Roman" w:hAnsi="Times New Roman" w:cs="Times New Roman"/>
          <w:b/>
          <w:bCs/>
          <w:sz w:val="24"/>
          <w:szCs w:val="24"/>
        </w:rPr>
      </w:pPr>
      <w:r w:rsidRPr="004559A5">
        <w:rPr>
          <w:rFonts w:ascii="Times New Roman" w:hAnsi="Times New Roman" w:cs="Times New Roman"/>
          <w:b/>
          <w:bCs/>
          <w:sz w:val="24"/>
          <w:szCs w:val="24"/>
        </w:rPr>
        <w:t>II.5</w:t>
      </w:r>
      <w:r w:rsidR="004559A5" w:rsidRPr="004559A5">
        <w:rPr>
          <w:rFonts w:ascii="Times New Roman" w:hAnsi="Times New Roman" w:cs="Times New Roman"/>
          <w:b/>
          <w:bCs/>
          <w:sz w:val="24"/>
          <w:szCs w:val="24"/>
        </w:rPr>
        <w:t xml:space="preserve"> </w:t>
      </w:r>
      <w:r w:rsidRPr="004559A5">
        <w:rPr>
          <w:rFonts w:ascii="Times New Roman" w:hAnsi="Times New Roman" w:cs="Times New Roman"/>
          <w:b/>
          <w:bCs/>
          <w:sz w:val="24"/>
          <w:szCs w:val="24"/>
        </w:rPr>
        <w:t>SENTENÇA DE ENCERRAMENTO DA “</w:t>
      </w:r>
      <w:r w:rsidRPr="004559A5">
        <w:rPr>
          <w:rFonts w:ascii="Times New Roman" w:hAnsi="Times New Roman" w:cs="Times New Roman"/>
          <w:b/>
          <w:bCs/>
          <w:i/>
          <w:iCs/>
          <w:sz w:val="24"/>
          <w:szCs w:val="24"/>
        </w:rPr>
        <w:t>PRIMEIRA FASE</w:t>
      </w:r>
      <w:r w:rsidRPr="004559A5">
        <w:rPr>
          <w:rFonts w:ascii="Times New Roman" w:hAnsi="Times New Roman" w:cs="Times New Roman"/>
          <w:b/>
          <w:bCs/>
          <w:sz w:val="24"/>
          <w:szCs w:val="24"/>
        </w:rPr>
        <w:t>” PARA DETERMINAR À RÉ QUE PRESTE CONTAS NO PRAZO DE 15 DIAS - CPC, art. 550, § 5º -</w:t>
      </w:r>
    </w:p>
    <w:p w14:paraId="23E0A868" w14:textId="77777777" w:rsidR="00DA3920" w:rsidRPr="004559A5" w:rsidRDefault="00DA3920" w:rsidP="00DA3920">
      <w:pPr>
        <w:ind w:right="-568"/>
        <w:jc w:val="both"/>
        <w:rPr>
          <w:rFonts w:ascii="Times New Roman" w:hAnsi="Times New Roman" w:cs="Times New Roman"/>
          <w:b/>
          <w:bCs/>
          <w:sz w:val="24"/>
          <w:szCs w:val="24"/>
        </w:rPr>
      </w:pPr>
      <w:r w:rsidRPr="004559A5">
        <w:rPr>
          <w:rFonts w:ascii="Times New Roman" w:hAnsi="Times New Roman" w:cs="Times New Roman"/>
          <w:b/>
          <w:bCs/>
          <w:sz w:val="24"/>
          <w:szCs w:val="24"/>
        </w:rPr>
        <w:t>FIXAÇÃO DE HONORÁRIOS ADVOCATÍCIOS SUCUMBENCIAIS POR APRECIAÇÃO EQUITATIVA. PRECEDENTES STJ. CPC, art. 85, § 8º -</w:t>
      </w:r>
    </w:p>
    <w:p w14:paraId="2F51504B" w14:textId="5733BA09"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A pretensão objeto da primeira fase da presente “</w:t>
      </w:r>
      <w:r w:rsidRPr="004559A5">
        <w:rPr>
          <w:rFonts w:ascii="Times New Roman" w:hAnsi="Times New Roman" w:cs="Times New Roman"/>
          <w:i/>
          <w:iCs/>
          <w:sz w:val="24"/>
          <w:szCs w:val="24"/>
        </w:rPr>
        <w:t>ação de exigir contas</w:t>
      </w:r>
      <w:r w:rsidRPr="00DA3920">
        <w:rPr>
          <w:rFonts w:ascii="Times New Roman" w:hAnsi="Times New Roman" w:cs="Times New Roman"/>
          <w:sz w:val="24"/>
          <w:szCs w:val="24"/>
        </w:rPr>
        <w:t>” é a definição da obrigação de prestar contas, de modo que o pronunciamento judicial que haverá de ser proferido por V. Exa. é parcial de mérito encerrando a fase inicial do processo quanto à obrigatoriedade ou não da ré prestar contas [CPC, art.550, § 5º]</w:t>
      </w:r>
      <w:r w:rsidR="00802768">
        <w:rPr>
          <w:rStyle w:val="Refdenotaderodap"/>
          <w:rFonts w:ascii="Times New Roman" w:hAnsi="Times New Roman" w:cs="Times New Roman"/>
          <w:sz w:val="24"/>
          <w:szCs w:val="24"/>
        </w:rPr>
        <w:footnoteReference w:id="4"/>
      </w:r>
      <w:r w:rsidRPr="00DA3920">
        <w:rPr>
          <w:rFonts w:ascii="Times New Roman" w:hAnsi="Times New Roman" w:cs="Times New Roman"/>
          <w:sz w:val="24"/>
          <w:szCs w:val="24"/>
        </w:rPr>
        <w:t xml:space="preserve">. </w:t>
      </w:r>
    </w:p>
    <w:p w14:paraId="62620859" w14:textId="0965FFD7"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Pelos dispositivos legais e a convenção do condomínio/autor transcritas alhures não resta qualquer sombra de dúvida da obrigação da ré, na condição de </w:t>
      </w:r>
      <w:proofErr w:type="spellStart"/>
      <w:r w:rsidRPr="00DA3920">
        <w:rPr>
          <w:rFonts w:ascii="Times New Roman" w:hAnsi="Times New Roman" w:cs="Times New Roman"/>
          <w:sz w:val="24"/>
          <w:szCs w:val="24"/>
        </w:rPr>
        <w:t>ex-síndica</w:t>
      </w:r>
      <w:proofErr w:type="spellEnd"/>
      <w:r w:rsidRPr="00DA3920">
        <w:rPr>
          <w:rFonts w:ascii="Times New Roman" w:hAnsi="Times New Roman" w:cs="Times New Roman"/>
          <w:sz w:val="24"/>
          <w:szCs w:val="24"/>
        </w:rPr>
        <w:t>, quando administrou bens e valores dos condôminos, prestar suas contas no período que assumiu o encargo para o condomínio.</w:t>
      </w:r>
    </w:p>
    <w:p w14:paraId="6F5A6D59" w14:textId="29149D92"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Essa orientação constitui álveo remansado e caudaloso os precedentes jurisprudenciais sobre o tema, </w:t>
      </w:r>
      <w:r w:rsidRPr="004559A5">
        <w:rPr>
          <w:rFonts w:ascii="Times New Roman" w:hAnsi="Times New Roman" w:cs="Times New Roman"/>
          <w:i/>
          <w:iCs/>
          <w:sz w:val="24"/>
          <w:szCs w:val="24"/>
        </w:rPr>
        <w:t>verbi gratia</w:t>
      </w:r>
      <w:r w:rsidRPr="00DA3920">
        <w:rPr>
          <w:rFonts w:ascii="Times New Roman" w:hAnsi="Times New Roman" w:cs="Times New Roman"/>
          <w:sz w:val="24"/>
          <w:szCs w:val="24"/>
        </w:rPr>
        <w:t>:</w:t>
      </w:r>
    </w:p>
    <w:p w14:paraId="18E2935F" w14:textId="41A6AFB3" w:rsidR="00DA3920" w:rsidRPr="00DA3920" w:rsidRDefault="004559A5" w:rsidP="00DA3920">
      <w:pPr>
        <w:ind w:right="-568"/>
        <w:jc w:val="both"/>
        <w:rPr>
          <w:rFonts w:ascii="Times New Roman" w:hAnsi="Times New Roman" w:cs="Times New Roman"/>
          <w:sz w:val="24"/>
          <w:szCs w:val="24"/>
        </w:rPr>
      </w:pPr>
      <w:r>
        <w:rPr>
          <w:rFonts w:ascii="Times New Roman" w:hAnsi="Times New Roman" w:cs="Times New Roman"/>
          <w:sz w:val="24"/>
          <w:szCs w:val="24"/>
        </w:rPr>
        <w:t>“</w:t>
      </w:r>
      <w:r w:rsidR="00DA3920" w:rsidRPr="004559A5">
        <w:rPr>
          <w:rFonts w:ascii="Times New Roman" w:hAnsi="Times New Roman" w:cs="Times New Roman"/>
          <w:i/>
          <w:iCs/>
          <w:sz w:val="24"/>
          <w:szCs w:val="24"/>
        </w:rPr>
        <w:t>AGRAVO DE INSTRUMENTO - GRATUIDADE DE JUSTIÇA - INDÍCIOS DA CAPACIDADE FINANCEIRA DA PARTE - INDEFERIMENTO - AÇÃO DE EXIGIR CONTAS - PRIMEIRA FASE - SÍNDICA DE CONDOMÍNIO - OBRIGAÇÃO LEGAL DE PRESTAR CONTAS. A declaração de pobreza possui presunção relativa de veracidade, a teor do disposto no art. 99, §3º do CPC. Havendo nos autos elementos ou indícios que demonstrem a capacidade financeira da parte, é cabível o indeferimento da benesse. A ação de prestação de contas é cabível quando uma das partes administra bens ou valores de outra. O procedimento é composto de duas fases, a primeira fase da ação de exigir de contas se limita ao reconhecimento da obrigação do réu de prestá-las e; a segunda fase, por sua vez, abrange a efetiva apresentação das contas e a apuração de eventual saldo. De acordo com o previsto nos artigos 1.348 e 1.350, do CC, é dever do síndico prestar contas anualmente à assembleia</w:t>
      </w:r>
      <w:r w:rsidR="00DA3920" w:rsidRPr="00DA3920">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DA3920" w:rsidRPr="00DA3920">
        <w:rPr>
          <w:rFonts w:ascii="Times New Roman" w:hAnsi="Times New Roman" w:cs="Times New Roman"/>
          <w:sz w:val="24"/>
          <w:szCs w:val="24"/>
        </w:rPr>
        <w:t>[</w:t>
      </w:r>
      <w:proofErr w:type="gramEnd"/>
      <w:r w:rsidR="00DA3920" w:rsidRPr="00DA3920">
        <w:rPr>
          <w:rFonts w:ascii="Times New Roman" w:hAnsi="Times New Roman" w:cs="Times New Roman"/>
          <w:sz w:val="24"/>
          <w:szCs w:val="24"/>
        </w:rPr>
        <w:t xml:space="preserve">TJMG, AI 1.0000.21.133296-0/002, </w:t>
      </w:r>
      <w:proofErr w:type="spellStart"/>
      <w:r w:rsidR="00DA3920" w:rsidRPr="00DA3920">
        <w:rPr>
          <w:rFonts w:ascii="Times New Roman" w:hAnsi="Times New Roman" w:cs="Times New Roman"/>
          <w:sz w:val="24"/>
          <w:szCs w:val="24"/>
        </w:rPr>
        <w:t>DJe</w:t>
      </w:r>
      <w:proofErr w:type="spellEnd"/>
      <w:r w:rsidR="00DA3920" w:rsidRPr="00DA3920">
        <w:rPr>
          <w:rFonts w:ascii="Times New Roman" w:hAnsi="Times New Roman" w:cs="Times New Roman"/>
          <w:sz w:val="24"/>
          <w:szCs w:val="24"/>
        </w:rPr>
        <w:t xml:space="preserve"> 24.03.2023]</w:t>
      </w:r>
    </w:p>
    <w:p w14:paraId="4478638A" w14:textId="03926989" w:rsidR="00DA3920" w:rsidRPr="00DA3920" w:rsidRDefault="004559A5" w:rsidP="00DA3920">
      <w:pPr>
        <w:ind w:right="-568"/>
        <w:jc w:val="both"/>
        <w:rPr>
          <w:rFonts w:ascii="Times New Roman" w:hAnsi="Times New Roman" w:cs="Times New Roman"/>
          <w:sz w:val="24"/>
          <w:szCs w:val="24"/>
        </w:rPr>
      </w:pPr>
      <w:r>
        <w:rPr>
          <w:rFonts w:ascii="Times New Roman" w:hAnsi="Times New Roman" w:cs="Times New Roman"/>
          <w:sz w:val="24"/>
          <w:szCs w:val="24"/>
        </w:rPr>
        <w:t>“</w:t>
      </w:r>
      <w:r w:rsidR="00DA3920" w:rsidRPr="004559A5">
        <w:rPr>
          <w:rFonts w:ascii="Times New Roman" w:hAnsi="Times New Roman" w:cs="Times New Roman"/>
          <w:i/>
          <w:iCs/>
          <w:sz w:val="24"/>
          <w:szCs w:val="24"/>
        </w:rPr>
        <w:t xml:space="preserve">APELAÇÃO CÍVEL - AÇÃO DE EXIGIR CONTAS - PRIMEIRA FASE - PRETENSÃO FORMULADA PELO CONDOMÍNIO EM FACE DE SEU EX-SÍNDICO - CONTAS APRESENTADAS EXTRAJUDICIALMENTE EM ASSEMBLEIA CONDOMINIAL - NÃO APROVAÇÃO - OBRIGAÇÃO NÃO ADIMPLIDA - PRESTAÇÃO JUDICIAL DE CONTAS NA FORMA CONTÁBIL - DIREITO DO CONDOMÍNIO. Compete ao síndico prestar contas de sua gestão à assembleia geral de condôminos. Apresentadas as contas extrajudicialmente, em </w:t>
      </w:r>
      <w:r w:rsidR="00DA3920" w:rsidRPr="004559A5">
        <w:rPr>
          <w:rFonts w:ascii="Times New Roman" w:hAnsi="Times New Roman" w:cs="Times New Roman"/>
          <w:i/>
          <w:iCs/>
          <w:sz w:val="24"/>
          <w:szCs w:val="24"/>
        </w:rPr>
        <w:lastRenderedPageBreak/>
        <w:t xml:space="preserve">assembleia condominial, mas não tendo sido elas aprovadas, há que se reconhecer o direito do condomínio de pleitear em desfavor de seu </w:t>
      </w:r>
      <w:proofErr w:type="spellStart"/>
      <w:r w:rsidR="00DA3920" w:rsidRPr="004559A5">
        <w:rPr>
          <w:rFonts w:ascii="Times New Roman" w:hAnsi="Times New Roman" w:cs="Times New Roman"/>
          <w:i/>
          <w:iCs/>
          <w:sz w:val="24"/>
          <w:szCs w:val="24"/>
        </w:rPr>
        <w:t>ex-síndico</w:t>
      </w:r>
      <w:proofErr w:type="spellEnd"/>
      <w:r w:rsidR="00DA3920" w:rsidRPr="004559A5">
        <w:rPr>
          <w:rFonts w:ascii="Times New Roman" w:hAnsi="Times New Roman" w:cs="Times New Roman"/>
          <w:i/>
          <w:iCs/>
          <w:sz w:val="24"/>
          <w:szCs w:val="24"/>
        </w:rPr>
        <w:t>, na via judicial e de forma contábil, nos termos do art. 551 do CPC, a prestação das contas referentes ao período da sua gestão. Em tal contexto, deve ser julgada procedente a pretensão formulada na primeira fase da presente ação de exigir contas</w:t>
      </w:r>
      <w:r w:rsidR="00DA3920" w:rsidRPr="00DA3920">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DA3920" w:rsidRPr="00DA3920">
        <w:rPr>
          <w:rFonts w:ascii="Times New Roman" w:hAnsi="Times New Roman" w:cs="Times New Roman"/>
          <w:sz w:val="24"/>
          <w:szCs w:val="24"/>
        </w:rPr>
        <w:t>[</w:t>
      </w:r>
      <w:proofErr w:type="gramEnd"/>
      <w:r w:rsidR="00DA3920" w:rsidRPr="00DA3920">
        <w:rPr>
          <w:rFonts w:ascii="Times New Roman" w:hAnsi="Times New Roman" w:cs="Times New Roman"/>
          <w:sz w:val="24"/>
          <w:szCs w:val="24"/>
        </w:rPr>
        <w:t xml:space="preserve">TJMG, Apel. Cível 1.0000.21.245504-2/001, </w:t>
      </w:r>
      <w:proofErr w:type="spellStart"/>
      <w:r w:rsidR="00DA3920" w:rsidRPr="00DA3920">
        <w:rPr>
          <w:rFonts w:ascii="Times New Roman" w:hAnsi="Times New Roman" w:cs="Times New Roman"/>
          <w:sz w:val="24"/>
          <w:szCs w:val="24"/>
        </w:rPr>
        <w:t>DJe</w:t>
      </w:r>
      <w:proofErr w:type="spellEnd"/>
      <w:r w:rsidR="00DA3920" w:rsidRPr="00DA3920">
        <w:rPr>
          <w:rFonts w:ascii="Times New Roman" w:hAnsi="Times New Roman" w:cs="Times New Roman"/>
          <w:sz w:val="24"/>
          <w:szCs w:val="24"/>
        </w:rPr>
        <w:t xml:space="preserve"> 09.02.2022]    </w:t>
      </w:r>
    </w:p>
    <w:p w14:paraId="41FCFB2A" w14:textId="33F1046D" w:rsidR="00DA3920" w:rsidRPr="00DA3920" w:rsidRDefault="004559A5" w:rsidP="00DA3920">
      <w:pPr>
        <w:ind w:right="-568"/>
        <w:jc w:val="both"/>
        <w:rPr>
          <w:rFonts w:ascii="Times New Roman" w:hAnsi="Times New Roman" w:cs="Times New Roman"/>
          <w:sz w:val="24"/>
          <w:szCs w:val="24"/>
        </w:rPr>
      </w:pPr>
      <w:r>
        <w:rPr>
          <w:rFonts w:ascii="Times New Roman" w:hAnsi="Times New Roman" w:cs="Times New Roman"/>
          <w:sz w:val="24"/>
          <w:szCs w:val="24"/>
        </w:rPr>
        <w:t>“</w:t>
      </w:r>
      <w:r w:rsidR="00DA3920" w:rsidRPr="004559A5">
        <w:rPr>
          <w:rFonts w:ascii="Times New Roman" w:hAnsi="Times New Roman" w:cs="Times New Roman"/>
          <w:i/>
          <w:iCs/>
          <w:sz w:val="24"/>
          <w:szCs w:val="24"/>
        </w:rPr>
        <w:t xml:space="preserve">APELAÇÃO. AÇÃO DE PRESTAÇÃO DE CONTAS PROPOSTA PELO CONDOMÍNIO CONTRA EX-SÍNDICO. CONTAS NÃO APROVADAS EM ASSEMBLÉIA. Compete ao síndico prestar contas de sua gestão à assembleia geral dos condôminos. Quando essas contas deixam de ser aprovadas pela respectiva assembleia, tem o condomínio o direito de exigir que o </w:t>
      </w:r>
      <w:proofErr w:type="spellStart"/>
      <w:r w:rsidR="00DA3920" w:rsidRPr="004559A5">
        <w:rPr>
          <w:rFonts w:ascii="Times New Roman" w:hAnsi="Times New Roman" w:cs="Times New Roman"/>
          <w:i/>
          <w:iCs/>
          <w:sz w:val="24"/>
          <w:szCs w:val="24"/>
        </w:rPr>
        <w:t>ex-síndico</w:t>
      </w:r>
      <w:proofErr w:type="spellEnd"/>
      <w:r w:rsidR="00DA3920" w:rsidRPr="004559A5">
        <w:rPr>
          <w:rFonts w:ascii="Times New Roman" w:hAnsi="Times New Roman" w:cs="Times New Roman"/>
          <w:i/>
          <w:iCs/>
          <w:sz w:val="24"/>
          <w:szCs w:val="24"/>
        </w:rPr>
        <w:t xml:space="preserve"> venha a prestá-las em Juízo, sobretudo porque, em tal hipótese, mostra-se indispensável a intervenção judicial, realizando-se a necessária perícia contábil para verificação e produção das contas que foram recusadas. - Se o réu permanece inerte frente à determinação de prestar contas quando do término da primeira fase processual, ao Autor caberá sua apresentação</w:t>
      </w:r>
      <w:r w:rsidR="00DA3920" w:rsidRPr="00DA3920">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DA3920" w:rsidRPr="00DA3920">
        <w:rPr>
          <w:rFonts w:ascii="Times New Roman" w:hAnsi="Times New Roman" w:cs="Times New Roman"/>
          <w:sz w:val="24"/>
          <w:szCs w:val="24"/>
        </w:rPr>
        <w:t>[</w:t>
      </w:r>
      <w:proofErr w:type="gramEnd"/>
      <w:r w:rsidR="00DA3920" w:rsidRPr="00DA3920">
        <w:rPr>
          <w:rFonts w:ascii="Times New Roman" w:hAnsi="Times New Roman" w:cs="Times New Roman"/>
          <w:sz w:val="24"/>
          <w:szCs w:val="24"/>
        </w:rPr>
        <w:t>TJMG,  Apel. Cível 1.0701.13.016552-8/</w:t>
      </w:r>
      <w:proofErr w:type="gramStart"/>
      <w:r w:rsidR="00DA3920" w:rsidRPr="00DA3920">
        <w:rPr>
          <w:rFonts w:ascii="Times New Roman" w:hAnsi="Times New Roman" w:cs="Times New Roman"/>
          <w:sz w:val="24"/>
          <w:szCs w:val="24"/>
        </w:rPr>
        <w:t>001,DJe</w:t>
      </w:r>
      <w:proofErr w:type="gramEnd"/>
      <w:r w:rsidR="00DA3920" w:rsidRPr="00DA3920">
        <w:rPr>
          <w:rFonts w:ascii="Times New Roman" w:hAnsi="Times New Roman" w:cs="Times New Roman"/>
          <w:sz w:val="24"/>
          <w:szCs w:val="24"/>
        </w:rPr>
        <w:t xml:space="preserve"> 11.08.2017]</w:t>
      </w:r>
    </w:p>
    <w:p w14:paraId="29E6894A" w14:textId="7E3DCD38"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Deste modo, em se tratando de decisão que resolverá parcialmente o mérito, encerando, como dito, a fase inicial do processo, é cabível a condenação do vencido ao pagamento de honorários sucumbenciais como decido o v. SUPERIOR TRIBUNAL DE JUSTIÇA:</w:t>
      </w:r>
    </w:p>
    <w:p w14:paraId="4F51E415" w14:textId="2FEF4BD7" w:rsidR="00DA3920" w:rsidRPr="00DA3920" w:rsidRDefault="004559A5" w:rsidP="00DA3920">
      <w:pPr>
        <w:ind w:right="-568"/>
        <w:jc w:val="both"/>
        <w:rPr>
          <w:rFonts w:ascii="Times New Roman" w:hAnsi="Times New Roman" w:cs="Times New Roman"/>
          <w:sz w:val="24"/>
          <w:szCs w:val="24"/>
        </w:rPr>
      </w:pPr>
      <w:r>
        <w:rPr>
          <w:rFonts w:ascii="Times New Roman" w:hAnsi="Times New Roman" w:cs="Times New Roman"/>
          <w:sz w:val="24"/>
          <w:szCs w:val="24"/>
        </w:rPr>
        <w:t>“</w:t>
      </w:r>
      <w:r w:rsidR="00DA3920" w:rsidRPr="004559A5">
        <w:rPr>
          <w:rFonts w:ascii="Times New Roman" w:hAnsi="Times New Roman" w:cs="Times New Roman"/>
          <w:i/>
          <w:iCs/>
          <w:sz w:val="24"/>
          <w:szCs w:val="24"/>
        </w:rPr>
        <w:t>DIREITO PROCESSUAL CIVIL. RECURSO ESPECIAL. AÇÃO DE EXIGIR CONTAS. PRIMEIRA FASE. DECISÃO PARCIAL DE MÉRITO. HONORÁRIOS ADVOCATÍCIOS. CABIMENTO.</w:t>
      </w:r>
      <w:r w:rsidRPr="004559A5">
        <w:rPr>
          <w:rFonts w:ascii="Times New Roman" w:hAnsi="Times New Roman" w:cs="Times New Roman"/>
          <w:i/>
          <w:iCs/>
          <w:sz w:val="24"/>
          <w:szCs w:val="24"/>
        </w:rPr>
        <w:t xml:space="preserve"> </w:t>
      </w:r>
      <w:r w:rsidR="00DA3920" w:rsidRPr="004559A5">
        <w:rPr>
          <w:rFonts w:ascii="Times New Roman" w:hAnsi="Times New Roman" w:cs="Times New Roman"/>
          <w:i/>
          <w:iCs/>
          <w:sz w:val="24"/>
          <w:szCs w:val="24"/>
        </w:rPr>
        <w:t>1.</w:t>
      </w:r>
      <w:r w:rsidRPr="004559A5">
        <w:rPr>
          <w:rFonts w:ascii="Times New Roman" w:hAnsi="Times New Roman" w:cs="Times New Roman"/>
          <w:i/>
          <w:iCs/>
          <w:sz w:val="24"/>
          <w:szCs w:val="24"/>
        </w:rPr>
        <w:t xml:space="preserve"> </w:t>
      </w:r>
      <w:r w:rsidR="00DA3920" w:rsidRPr="004559A5">
        <w:rPr>
          <w:rFonts w:ascii="Times New Roman" w:hAnsi="Times New Roman" w:cs="Times New Roman"/>
          <w:i/>
          <w:iCs/>
          <w:sz w:val="24"/>
          <w:szCs w:val="24"/>
        </w:rPr>
        <w:t>Ação de exigir contas, tendo em vista descontos supostamente injustificados e desconhecidos efetuados na conta corrente da autora.</w:t>
      </w:r>
      <w:r w:rsidRPr="004559A5">
        <w:rPr>
          <w:rFonts w:ascii="Times New Roman" w:hAnsi="Times New Roman" w:cs="Times New Roman"/>
          <w:i/>
          <w:iCs/>
          <w:sz w:val="24"/>
          <w:szCs w:val="24"/>
        </w:rPr>
        <w:t xml:space="preserve"> </w:t>
      </w:r>
      <w:r w:rsidR="00DA3920" w:rsidRPr="004559A5">
        <w:rPr>
          <w:rFonts w:ascii="Times New Roman" w:hAnsi="Times New Roman" w:cs="Times New Roman"/>
          <w:i/>
          <w:iCs/>
          <w:sz w:val="24"/>
          <w:szCs w:val="24"/>
        </w:rPr>
        <w:t>2.</w:t>
      </w:r>
      <w:r w:rsidRPr="004559A5">
        <w:rPr>
          <w:rFonts w:ascii="Times New Roman" w:hAnsi="Times New Roman" w:cs="Times New Roman"/>
          <w:i/>
          <w:iCs/>
          <w:sz w:val="24"/>
          <w:szCs w:val="24"/>
        </w:rPr>
        <w:t xml:space="preserve"> </w:t>
      </w:r>
      <w:r w:rsidR="00DA3920" w:rsidRPr="004559A5">
        <w:rPr>
          <w:rFonts w:ascii="Times New Roman" w:hAnsi="Times New Roman" w:cs="Times New Roman"/>
          <w:i/>
          <w:iCs/>
          <w:sz w:val="24"/>
          <w:szCs w:val="24"/>
        </w:rPr>
        <w:t>Ação ajuizada em 09/05/2019. Recurso especial concluso ao gabinete em 05/08/2020. Julgamento: CPC/2015.</w:t>
      </w:r>
      <w:r w:rsidRPr="004559A5">
        <w:rPr>
          <w:rFonts w:ascii="Times New Roman" w:hAnsi="Times New Roman" w:cs="Times New Roman"/>
          <w:i/>
          <w:iCs/>
          <w:sz w:val="24"/>
          <w:szCs w:val="24"/>
        </w:rPr>
        <w:t xml:space="preserve"> </w:t>
      </w:r>
      <w:r w:rsidR="00DA3920" w:rsidRPr="004559A5">
        <w:rPr>
          <w:rFonts w:ascii="Times New Roman" w:hAnsi="Times New Roman" w:cs="Times New Roman"/>
          <w:i/>
          <w:iCs/>
          <w:sz w:val="24"/>
          <w:szCs w:val="24"/>
        </w:rPr>
        <w:t>3.</w:t>
      </w:r>
      <w:r w:rsidRPr="004559A5">
        <w:rPr>
          <w:rFonts w:ascii="Times New Roman" w:hAnsi="Times New Roman" w:cs="Times New Roman"/>
          <w:i/>
          <w:iCs/>
          <w:sz w:val="24"/>
          <w:szCs w:val="24"/>
        </w:rPr>
        <w:t xml:space="preserve"> </w:t>
      </w:r>
      <w:r w:rsidR="00DA3920" w:rsidRPr="004559A5">
        <w:rPr>
          <w:rFonts w:ascii="Times New Roman" w:hAnsi="Times New Roman" w:cs="Times New Roman"/>
          <w:i/>
          <w:iCs/>
          <w:sz w:val="24"/>
          <w:szCs w:val="24"/>
        </w:rPr>
        <w:t>O propósito recursal é definir se é cabível a fixação de verba honorária na primeira fase da ação de exigir contas.</w:t>
      </w:r>
      <w:r w:rsidRPr="004559A5">
        <w:rPr>
          <w:rFonts w:ascii="Times New Roman" w:hAnsi="Times New Roman" w:cs="Times New Roman"/>
          <w:i/>
          <w:iCs/>
          <w:sz w:val="24"/>
          <w:szCs w:val="24"/>
        </w:rPr>
        <w:t xml:space="preserve"> </w:t>
      </w:r>
      <w:r w:rsidR="00DA3920" w:rsidRPr="004559A5">
        <w:rPr>
          <w:rFonts w:ascii="Times New Roman" w:hAnsi="Times New Roman" w:cs="Times New Roman"/>
          <w:i/>
          <w:iCs/>
          <w:sz w:val="24"/>
          <w:szCs w:val="24"/>
        </w:rPr>
        <w:t>4.</w:t>
      </w:r>
      <w:r w:rsidRPr="004559A5">
        <w:rPr>
          <w:rFonts w:ascii="Times New Roman" w:hAnsi="Times New Roman" w:cs="Times New Roman"/>
          <w:i/>
          <w:iCs/>
          <w:sz w:val="24"/>
          <w:szCs w:val="24"/>
        </w:rPr>
        <w:t xml:space="preserve"> </w:t>
      </w:r>
      <w:r w:rsidR="00DA3920" w:rsidRPr="004559A5">
        <w:rPr>
          <w:rFonts w:ascii="Times New Roman" w:hAnsi="Times New Roman" w:cs="Times New Roman"/>
          <w:i/>
          <w:iCs/>
          <w:sz w:val="24"/>
          <w:szCs w:val="24"/>
        </w:rPr>
        <w:t>A ação de exigir contas ocorre em duas fases distintas e sucessivas - na primeira, discute-se sobre o dever de prestar contas; na segunda, declarado o dever de prestar contas, serão elas julgadas e apreciadas se apresentadas.</w:t>
      </w:r>
      <w:r w:rsidRPr="004559A5">
        <w:rPr>
          <w:rFonts w:ascii="Times New Roman" w:hAnsi="Times New Roman" w:cs="Times New Roman"/>
          <w:i/>
          <w:iCs/>
          <w:sz w:val="24"/>
          <w:szCs w:val="24"/>
        </w:rPr>
        <w:t xml:space="preserve"> </w:t>
      </w:r>
      <w:r w:rsidR="00DA3920" w:rsidRPr="004559A5">
        <w:rPr>
          <w:rFonts w:ascii="Times New Roman" w:hAnsi="Times New Roman" w:cs="Times New Roman"/>
          <w:i/>
          <w:iCs/>
          <w:sz w:val="24"/>
          <w:szCs w:val="24"/>
        </w:rPr>
        <w:t>...</w:t>
      </w:r>
      <w:r w:rsidRPr="004559A5">
        <w:rPr>
          <w:rFonts w:ascii="Times New Roman" w:hAnsi="Times New Roman" w:cs="Times New Roman"/>
          <w:i/>
          <w:iCs/>
          <w:sz w:val="24"/>
          <w:szCs w:val="24"/>
        </w:rPr>
        <w:t xml:space="preserve"> </w:t>
      </w:r>
      <w:r w:rsidR="00DA3920" w:rsidRPr="004559A5">
        <w:rPr>
          <w:rFonts w:ascii="Times New Roman" w:hAnsi="Times New Roman" w:cs="Times New Roman"/>
          <w:i/>
          <w:iCs/>
          <w:sz w:val="24"/>
          <w:szCs w:val="24"/>
        </w:rPr>
        <w:t>6.</w:t>
      </w:r>
      <w:r w:rsidRPr="004559A5">
        <w:rPr>
          <w:rFonts w:ascii="Times New Roman" w:hAnsi="Times New Roman" w:cs="Times New Roman"/>
          <w:i/>
          <w:iCs/>
          <w:sz w:val="24"/>
          <w:szCs w:val="24"/>
        </w:rPr>
        <w:t xml:space="preserve"> </w:t>
      </w:r>
      <w:r w:rsidR="00DA3920" w:rsidRPr="004559A5">
        <w:rPr>
          <w:rFonts w:ascii="Times New Roman" w:hAnsi="Times New Roman" w:cs="Times New Roman"/>
          <w:i/>
          <w:iCs/>
          <w:sz w:val="24"/>
          <w:szCs w:val="24"/>
        </w:rPr>
        <w:t>A despeito da alteração, pelo novo diploma processual civil, da natureza jurídica do provimento jurisdicional que encerra a primeira fase da ação de exigir contas quando há a procedência do pedido, não há razões para que seja alterada a forma da condenação a pagamento das verbas da sucumbência...</w:t>
      </w:r>
      <w:r w:rsidRPr="004559A5">
        <w:rPr>
          <w:rFonts w:ascii="Times New Roman" w:hAnsi="Times New Roman" w:cs="Times New Roman"/>
          <w:i/>
          <w:iCs/>
          <w:sz w:val="24"/>
          <w:szCs w:val="24"/>
        </w:rPr>
        <w:t xml:space="preserve"> </w:t>
      </w:r>
      <w:r w:rsidR="00DA3920" w:rsidRPr="004559A5">
        <w:rPr>
          <w:rFonts w:ascii="Times New Roman" w:hAnsi="Times New Roman" w:cs="Times New Roman"/>
          <w:i/>
          <w:iCs/>
          <w:sz w:val="24"/>
          <w:szCs w:val="24"/>
        </w:rPr>
        <w:t>7.</w:t>
      </w:r>
      <w:r w:rsidRPr="004559A5">
        <w:rPr>
          <w:rFonts w:ascii="Times New Roman" w:hAnsi="Times New Roman" w:cs="Times New Roman"/>
          <w:i/>
          <w:iCs/>
          <w:sz w:val="24"/>
          <w:szCs w:val="24"/>
        </w:rPr>
        <w:t xml:space="preserve"> </w:t>
      </w:r>
      <w:r w:rsidR="00DA3920" w:rsidRPr="004559A5">
        <w:rPr>
          <w:rFonts w:ascii="Times New Roman" w:hAnsi="Times New Roman" w:cs="Times New Roman"/>
          <w:i/>
          <w:iCs/>
          <w:sz w:val="24"/>
          <w:szCs w:val="24"/>
        </w:rPr>
        <w:t>Com a procedência do pedido do autor (condenação à prestação das contas exigidas), o réu fica vencido na primeira fase da ação de exigir contas, devendo arcar com os honorários sucumbenciais como consequência do princípio da sucumbência</w:t>
      </w:r>
      <w:r w:rsidR="00DA3920" w:rsidRPr="00DA3920">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DA3920" w:rsidRPr="00DA3920">
        <w:rPr>
          <w:rFonts w:ascii="Times New Roman" w:hAnsi="Times New Roman" w:cs="Times New Roman"/>
          <w:sz w:val="24"/>
          <w:szCs w:val="24"/>
        </w:rPr>
        <w:t>[</w:t>
      </w:r>
      <w:proofErr w:type="spellStart"/>
      <w:proofErr w:type="gramEnd"/>
      <w:r w:rsidR="00DA3920" w:rsidRPr="00DA3920">
        <w:rPr>
          <w:rFonts w:ascii="Times New Roman" w:hAnsi="Times New Roman" w:cs="Times New Roman"/>
          <w:sz w:val="24"/>
          <w:szCs w:val="24"/>
        </w:rPr>
        <w:t>Resp</w:t>
      </w:r>
      <w:proofErr w:type="spellEnd"/>
      <w:r w:rsidR="00DA3920" w:rsidRPr="00DA3920">
        <w:rPr>
          <w:rFonts w:ascii="Times New Roman" w:hAnsi="Times New Roman" w:cs="Times New Roman"/>
          <w:sz w:val="24"/>
          <w:szCs w:val="24"/>
        </w:rPr>
        <w:t xml:space="preserve"> 1.874.603/DF, Rel. Min. Nancy Andrighi, </w:t>
      </w:r>
      <w:proofErr w:type="spellStart"/>
      <w:r w:rsidR="00DA3920" w:rsidRPr="00DA3920">
        <w:rPr>
          <w:rFonts w:ascii="Times New Roman" w:hAnsi="Times New Roman" w:cs="Times New Roman"/>
          <w:sz w:val="24"/>
          <w:szCs w:val="24"/>
        </w:rPr>
        <w:t>DJe</w:t>
      </w:r>
      <w:proofErr w:type="spellEnd"/>
      <w:r w:rsidR="00DA3920" w:rsidRPr="00DA3920">
        <w:rPr>
          <w:rFonts w:ascii="Times New Roman" w:hAnsi="Times New Roman" w:cs="Times New Roman"/>
          <w:sz w:val="24"/>
          <w:szCs w:val="24"/>
        </w:rPr>
        <w:t xml:space="preserve"> 19.11.2020]</w:t>
      </w:r>
    </w:p>
    <w:p w14:paraId="620CC7B6" w14:textId="5E3EB539"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O valor da causa pela natureza declaratória da demanda foi de R$ </w:t>
      </w:r>
      <w:r w:rsidR="004559A5">
        <w:rPr>
          <w:rFonts w:ascii="Times New Roman" w:hAnsi="Times New Roman" w:cs="Times New Roman"/>
          <w:sz w:val="24"/>
          <w:szCs w:val="24"/>
        </w:rPr>
        <w:t>...</w:t>
      </w:r>
      <w:r w:rsidRPr="00DA3920">
        <w:rPr>
          <w:rFonts w:ascii="Times New Roman" w:hAnsi="Times New Roman" w:cs="Times New Roman"/>
          <w:sz w:val="24"/>
          <w:szCs w:val="24"/>
        </w:rPr>
        <w:t xml:space="preserve"> [</w:t>
      </w:r>
      <w:r w:rsidR="004559A5">
        <w:rPr>
          <w:rFonts w:ascii="Times New Roman" w:hAnsi="Times New Roman" w:cs="Times New Roman"/>
          <w:sz w:val="24"/>
          <w:szCs w:val="24"/>
        </w:rPr>
        <w:t>...</w:t>
      </w:r>
      <w:r w:rsidRPr="00DA3920">
        <w:rPr>
          <w:rFonts w:ascii="Times New Roman" w:hAnsi="Times New Roman" w:cs="Times New Roman"/>
          <w:sz w:val="24"/>
          <w:szCs w:val="24"/>
        </w:rPr>
        <w:t xml:space="preserve">], vide Id </w:t>
      </w:r>
      <w:r w:rsidR="004559A5">
        <w:rPr>
          <w:rFonts w:ascii="Times New Roman" w:hAnsi="Times New Roman" w:cs="Times New Roman"/>
          <w:sz w:val="24"/>
          <w:szCs w:val="24"/>
        </w:rPr>
        <w:t>...</w:t>
      </w:r>
    </w:p>
    <w:p w14:paraId="56233332" w14:textId="346291F8"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Em demandas dessa espécie aplica-se o § 8º do art. 85 do CPC que determina o arbitramento dos honorários por apreciação nas causas em que o valor da causa for muito baixo, como sucede neste processado</w:t>
      </w:r>
      <w:r w:rsidR="00802768">
        <w:rPr>
          <w:rStyle w:val="Refdenotaderodap"/>
          <w:rFonts w:ascii="Times New Roman" w:hAnsi="Times New Roman" w:cs="Times New Roman"/>
          <w:sz w:val="24"/>
          <w:szCs w:val="24"/>
        </w:rPr>
        <w:footnoteReference w:id="5"/>
      </w:r>
      <w:r w:rsidRPr="00DA3920">
        <w:rPr>
          <w:rFonts w:ascii="Times New Roman" w:hAnsi="Times New Roman" w:cs="Times New Roman"/>
          <w:sz w:val="24"/>
          <w:szCs w:val="24"/>
        </w:rPr>
        <w:t xml:space="preserve">. </w:t>
      </w:r>
    </w:p>
    <w:p w14:paraId="213E2160" w14:textId="74DFCA87"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lastRenderedPageBreak/>
        <w:t>De acordo com entendimento pacificado da Segunda Seção Cível do SUPERIOR TRIBUNAL DE JUSTIÇA, posteriormente reafirmado pela Terceira Turma, o réu vencido na primeira fase sujeita-se ao princípio da sucumbência, motivo por que pode ser condenado ao pagamento de honorários advocatícios, a serem fixados por apreciação equitativa, na forma do art. 85, § 8º do CPC:</w:t>
      </w:r>
    </w:p>
    <w:p w14:paraId="15D91C26" w14:textId="66F78652" w:rsidR="00DA3920" w:rsidRPr="00DA3920" w:rsidRDefault="004559A5" w:rsidP="00DA3920">
      <w:pPr>
        <w:ind w:right="-568"/>
        <w:jc w:val="both"/>
        <w:rPr>
          <w:rFonts w:ascii="Times New Roman" w:hAnsi="Times New Roman" w:cs="Times New Roman"/>
          <w:sz w:val="24"/>
          <w:szCs w:val="24"/>
        </w:rPr>
      </w:pPr>
      <w:r>
        <w:rPr>
          <w:rFonts w:ascii="Times New Roman" w:hAnsi="Times New Roman" w:cs="Times New Roman"/>
          <w:sz w:val="24"/>
          <w:szCs w:val="24"/>
        </w:rPr>
        <w:t>“</w:t>
      </w:r>
      <w:r w:rsidR="00DA3920" w:rsidRPr="004559A5">
        <w:rPr>
          <w:rFonts w:ascii="Times New Roman" w:hAnsi="Times New Roman" w:cs="Times New Roman"/>
          <w:i/>
          <w:iCs/>
          <w:sz w:val="24"/>
          <w:szCs w:val="24"/>
        </w:rPr>
        <w:t>RECURSO ESPECIAL. AÇÃO DE EXIGIR CONTAS. PRIMEIRA FASE. PROEDÊNCIA DO PEDIDO. HONORÁRIOS ADVOCATÍCIOS DE SUCUMBÊNCIA DEVIDOS. ARBITRAMENTO. CRITÉRIO. EQUIDADE.</w:t>
      </w:r>
      <w:r w:rsidRPr="004559A5">
        <w:rPr>
          <w:rFonts w:ascii="Times New Roman" w:hAnsi="Times New Roman" w:cs="Times New Roman"/>
          <w:i/>
          <w:iCs/>
          <w:sz w:val="24"/>
          <w:szCs w:val="24"/>
        </w:rPr>
        <w:t xml:space="preserve"> </w:t>
      </w:r>
      <w:r w:rsidR="00DA3920" w:rsidRPr="004559A5">
        <w:rPr>
          <w:rFonts w:ascii="Times New Roman" w:hAnsi="Times New Roman" w:cs="Times New Roman"/>
          <w:i/>
          <w:iCs/>
          <w:sz w:val="24"/>
          <w:szCs w:val="24"/>
        </w:rPr>
        <w:t>...</w:t>
      </w:r>
      <w:r w:rsidRPr="004559A5">
        <w:rPr>
          <w:rFonts w:ascii="Times New Roman" w:hAnsi="Times New Roman" w:cs="Times New Roman"/>
          <w:i/>
          <w:iCs/>
          <w:sz w:val="24"/>
          <w:szCs w:val="24"/>
        </w:rPr>
        <w:t xml:space="preserve"> </w:t>
      </w:r>
      <w:r w:rsidR="00DA3920" w:rsidRPr="004559A5">
        <w:rPr>
          <w:rFonts w:ascii="Times New Roman" w:hAnsi="Times New Roman" w:cs="Times New Roman"/>
          <w:i/>
          <w:iCs/>
          <w:sz w:val="24"/>
          <w:szCs w:val="24"/>
        </w:rPr>
        <w:t>3.</w:t>
      </w:r>
      <w:r w:rsidRPr="004559A5">
        <w:rPr>
          <w:rFonts w:ascii="Times New Roman" w:hAnsi="Times New Roman" w:cs="Times New Roman"/>
          <w:i/>
          <w:iCs/>
          <w:sz w:val="24"/>
          <w:szCs w:val="24"/>
        </w:rPr>
        <w:t xml:space="preserve"> </w:t>
      </w:r>
      <w:r w:rsidR="00DA3920" w:rsidRPr="004559A5">
        <w:rPr>
          <w:rFonts w:ascii="Times New Roman" w:hAnsi="Times New Roman" w:cs="Times New Roman"/>
          <w:i/>
          <w:iCs/>
          <w:sz w:val="24"/>
          <w:szCs w:val="24"/>
        </w:rPr>
        <w:t>No âmbito da Segunda Seção, é uníssono o entendimento de que, com a procedência do pedido do autor (condenação à prestação de contas exigidas), o réu fica vencido na primeira fase da ação de exigir contas, devendo arcar com os honorários advocatícios como consequência do princípio da sucumbência.</w:t>
      </w:r>
      <w:r w:rsidRPr="004559A5">
        <w:rPr>
          <w:rFonts w:ascii="Times New Roman" w:hAnsi="Times New Roman" w:cs="Times New Roman"/>
          <w:i/>
          <w:iCs/>
          <w:sz w:val="24"/>
          <w:szCs w:val="24"/>
        </w:rPr>
        <w:t xml:space="preserve"> </w:t>
      </w:r>
      <w:r w:rsidR="00DA3920" w:rsidRPr="004559A5">
        <w:rPr>
          <w:rFonts w:ascii="Times New Roman" w:hAnsi="Times New Roman" w:cs="Times New Roman"/>
          <w:i/>
          <w:iCs/>
          <w:sz w:val="24"/>
          <w:szCs w:val="24"/>
        </w:rPr>
        <w:t>4.</w:t>
      </w:r>
      <w:r w:rsidRPr="004559A5">
        <w:rPr>
          <w:rFonts w:ascii="Times New Roman" w:hAnsi="Times New Roman" w:cs="Times New Roman"/>
          <w:i/>
          <w:iCs/>
          <w:sz w:val="24"/>
          <w:szCs w:val="24"/>
        </w:rPr>
        <w:t xml:space="preserve"> </w:t>
      </w:r>
      <w:r w:rsidR="00DA3920" w:rsidRPr="004559A5">
        <w:rPr>
          <w:rFonts w:ascii="Times New Roman" w:hAnsi="Times New Roman" w:cs="Times New Roman"/>
          <w:i/>
          <w:iCs/>
          <w:sz w:val="24"/>
          <w:szCs w:val="24"/>
        </w:rPr>
        <w:t>Com relação ao critério de fixação dos honorários, a Terceira Turma tem decidido que, considerando a extensão do provimento judicial na primeira fase da prestação de contas, em que não há condenação, inexistindo, inclusive, qualquer correspondência com o valor da causa, o proveito econômico mostra-se de todo inestimável, a atrair a incidência do § 8º do art. 85 do CPC/2015.</w:t>
      </w:r>
      <w:r w:rsidRPr="004559A5">
        <w:rPr>
          <w:rFonts w:ascii="Times New Roman" w:hAnsi="Times New Roman" w:cs="Times New Roman"/>
          <w:i/>
          <w:iCs/>
          <w:sz w:val="24"/>
          <w:szCs w:val="24"/>
        </w:rPr>
        <w:t xml:space="preserve"> </w:t>
      </w:r>
      <w:r w:rsidR="00DA3920" w:rsidRPr="004559A5">
        <w:rPr>
          <w:rFonts w:ascii="Times New Roman" w:hAnsi="Times New Roman" w:cs="Times New Roman"/>
          <w:i/>
          <w:iCs/>
          <w:sz w:val="24"/>
          <w:szCs w:val="24"/>
        </w:rPr>
        <w:t>5.</w:t>
      </w:r>
      <w:r w:rsidRPr="004559A5">
        <w:rPr>
          <w:rFonts w:ascii="Times New Roman" w:hAnsi="Times New Roman" w:cs="Times New Roman"/>
          <w:i/>
          <w:iCs/>
          <w:sz w:val="24"/>
          <w:szCs w:val="24"/>
        </w:rPr>
        <w:t xml:space="preserve"> </w:t>
      </w:r>
      <w:r w:rsidR="00DA3920" w:rsidRPr="004559A5">
        <w:rPr>
          <w:rFonts w:ascii="Times New Roman" w:hAnsi="Times New Roman" w:cs="Times New Roman"/>
          <w:i/>
          <w:iCs/>
          <w:sz w:val="24"/>
          <w:szCs w:val="24"/>
        </w:rPr>
        <w:t>Recurso conhecido e provido</w:t>
      </w:r>
      <w:r>
        <w:rPr>
          <w:rFonts w:ascii="Times New Roman" w:hAnsi="Times New Roman" w:cs="Times New Roman"/>
          <w:sz w:val="24"/>
          <w:szCs w:val="24"/>
        </w:rPr>
        <w:t xml:space="preserve">.” </w:t>
      </w:r>
      <w:proofErr w:type="gramStart"/>
      <w:r w:rsidR="00DA3920" w:rsidRPr="00DA3920">
        <w:rPr>
          <w:rFonts w:ascii="Times New Roman" w:hAnsi="Times New Roman" w:cs="Times New Roman"/>
          <w:sz w:val="24"/>
          <w:szCs w:val="24"/>
        </w:rPr>
        <w:t>[</w:t>
      </w:r>
      <w:proofErr w:type="gramEnd"/>
      <w:r w:rsidR="00DA3920" w:rsidRPr="00DA3920">
        <w:rPr>
          <w:rFonts w:ascii="Times New Roman" w:hAnsi="Times New Roman" w:cs="Times New Roman"/>
          <w:sz w:val="24"/>
          <w:szCs w:val="24"/>
        </w:rPr>
        <w:t xml:space="preserve">STJ, </w:t>
      </w:r>
      <w:proofErr w:type="spellStart"/>
      <w:r w:rsidR="00DA3920" w:rsidRPr="00DA3920">
        <w:rPr>
          <w:rFonts w:ascii="Times New Roman" w:hAnsi="Times New Roman" w:cs="Times New Roman"/>
          <w:sz w:val="24"/>
          <w:szCs w:val="24"/>
        </w:rPr>
        <w:t>Resp</w:t>
      </w:r>
      <w:proofErr w:type="spellEnd"/>
      <w:r w:rsidR="00DA3920" w:rsidRPr="00DA3920">
        <w:rPr>
          <w:rFonts w:ascii="Times New Roman" w:hAnsi="Times New Roman" w:cs="Times New Roman"/>
          <w:sz w:val="24"/>
          <w:szCs w:val="24"/>
        </w:rPr>
        <w:t xml:space="preserve"> 1.874.920/DF, Rel. Min. Nancy Andrighi, </w:t>
      </w:r>
      <w:proofErr w:type="spellStart"/>
      <w:r w:rsidR="00DA3920" w:rsidRPr="00DA3920">
        <w:rPr>
          <w:rFonts w:ascii="Times New Roman" w:hAnsi="Times New Roman" w:cs="Times New Roman"/>
          <w:sz w:val="24"/>
          <w:szCs w:val="24"/>
        </w:rPr>
        <w:t>DJe</w:t>
      </w:r>
      <w:proofErr w:type="spellEnd"/>
      <w:r w:rsidR="00DA3920" w:rsidRPr="00DA3920">
        <w:rPr>
          <w:rFonts w:ascii="Times New Roman" w:hAnsi="Times New Roman" w:cs="Times New Roman"/>
          <w:sz w:val="24"/>
          <w:szCs w:val="24"/>
        </w:rPr>
        <w:t xml:space="preserve"> 06.10.2022].</w:t>
      </w:r>
    </w:p>
    <w:p w14:paraId="27584EB7" w14:textId="412043BE"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Feitas estas digressões, há de ser julgada procedente a primeira fase da presente ação de exigir contas para condenar a ré a prestá-las na forma descrita na inicial, condenando-a também ao pagamento da verba honorária sucumbencial, cabendo ao d. juízo estabelecer o valor que entenda justo e correto pelo trabalho desenvolvido pelo signatário com esteio no art. 85, § 8º e observância dos critérios do § 2º do CPC.</w:t>
      </w:r>
    </w:p>
    <w:p w14:paraId="01D09A73" w14:textId="61F49D13" w:rsidR="00DA3920" w:rsidRPr="004559A5" w:rsidRDefault="004559A5" w:rsidP="00DA3920">
      <w:pPr>
        <w:ind w:right="-568"/>
        <w:jc w:val="both"/>
        <w:rPr>
          <w:rFonts w:ascii="Times New Roman" w:hAnsi="Times New Roman" w:cs="Times New Roman"/>
          <w:b/>
          <w:bCs/>
          <w:sz w:val="24"/>
          <w:szCs w:val="24"/>
        </w:rPr>
      </w:pPr>
      <w:r w:rsidRPr="004559A5">
        <w:rPr>
          <w:rFonts w:ascii="Times New Roman" w:hAnsi="Times New Roman" w:cs="Times New Roman"/>
          <w:b/>
          <w:bCs/>
          <w:sz w:val="24"/>
          <w:szCs w:val="24"/>
        </w:rPr>
        <w:t>III- PEDIDOS</w:t>
      </w:r>
    </w:p>
    <w:p w14:paraId="36829B23" w14:textId="0AEE76A8" w:rsidR="00DA3920" w:rsidRPr="00DA3920" w:rsidRDefault="00DA3920" w:rsidP="00DA3920">
      <w:pPr>
        <w:ind w:right="-568"/>
        <w:jc w:val="both"/>
        <w:rPr>
          <w:rFonts w:ascii="Times New Roman" w:hAnsi="Times New Roman" w:cs="Times New Roman"/>
          <w:sz w:val="24"/>
          <w:szCs w:val="24"/>
        </w:rPr>
      </w:pPr>
      <w:proofErr w:type="spellStart"/>
      <w:r w:rsidRPr="004559A5">
        <w:rPr>
          <w:rFonts w:ascii="Times New Roman" w:hAnsi="Times New Roman" w:cs="Times New Roman"/>
          <w:b/>
          <w:bCs/>
          <w:i/>
          <w:iCs/>
          <w:sz w:val="24"/>
          <w:szCs w:val="24"/>
        </w:rPr>
        <w:t>Ex</w:t>
      </w:r>
      <w:proofErr w:type="spellEnd"/>
      <w:r w:rsidRPr="004559A5">
        <w:rPr>
          <w:rFonts w:ascii="Times New Roman" w:hAnsi="Times New Roman" w:cs="Times New Roman"/>
          <w:b/>
          <w:bCs/>
          <w:i/>
          <w:iCs/>
          <w:sz w:val="24"/>
          <w:szCs w:val="24"/>
        </w:rPr>
        <w:t xml:space="preserve"> positis</w:t>
      </w:r>
      <w:r w:rsidRPr="00DA3920">
        <w:rPr>
          <w:rFonts w:ascii="Times New Roman" w:hAnsi="Times New Roman" w:cs="Times New Roman"/>
          <w:sz w:val="24"/>
          <w:szCs w:val="24"/>
        </w:rPr>
        <w:t xml:space="preserve">, o autor reitera </w:t>
      </w:r>
      <w:r w:rsidRPr="004559A5">
        <w:rPr>
          <w:rFonts w:ascii="Times New Roman" w:hAnsi="Times New Roman" w:cs="Times New Roman"/>
          <w:i/>
          <w:iCs/>
          <w:sz w:val="24"/>
          <w:szCs w:val="24"/>
        </w:rPr>
        <w:t xml:space="preserve">in </w:t>
      </w:r>
      <w:proofErr w:type="spellStart"/>
      <w:r w:rsidRPr="004559A5">
        <w:rPr>
          <w:rFonts w:ascii="Times New Roman" w:hAnsi="Times New Roman" w:cs="Times New Roman"/>
          <w:i/>
          <w:iCs/>
          <w:sz w:val="24"/>
          <w:szCs w:val="24"/>
        </w:rPr>
        <w:t>totum</w:t>
      </w:r>
      <w:proofErr w:type="spellEnd"/>
      <w:r w:rsidRPr="00DA3920">
        <w:rPr>
          <w:rFonts w:ascii="Times New Roman" w:hAnsi="Times New Roman" w:cs="Times New Roman"/>
          <w:sz w:val="24"/>
          <w:szCs w:val="24"/>
        </w:rPr>
        <w:t xml:space="preserve"> os termos da inicial e requer:</w:t>
      </w:r>
    </w:p>
    <w:p w14:paraId="7C7958B0" w14:textId="37717D9C" w:rsidR="00DA3920" w:rsidRPr="00DA3920" w:rsidRDefault="004559A5" w:rsidP="00DA3920">
      <w:pPr>
        <w:ind w:right="-568"/>
        <w:jc w:val="both"/>
        <w:rPr>
          <w:rFonts w:ascii="Times New Roman" w:hAnsi="Times New Roman" w:cs="Times New Roman"/>
          <w:sz w:val="24"/>
          <w:szCs w:val="24"/>
        </w:rPr>
      </w:pPr>
      <w:r w:rsidRPr="004559A5">
        <w:rPr>
          <w:rFonts w:ascii="Times New Roman" w:hAnsi="Times New Roman" w:cs="Times New Roman"/>
          <w:sz w:val="24"/>
          <w:szCs w:val="24"/>
        </w:rPr>
        <w:t>a)</w:t>
      </w:r>
      <w:r>
        <w:rPr>
          <w:rFonts w:ascii="Times New Roman" w:hAnsi="Times New Roman" w:cs="Times New Roman"/>
          <w:sz w:val="24"/>
          <w:szCs w:val="24"/>
        </w:rPr>
        <w:t xml:space="preserve"> </w:t>
      </w:r>
      <w:r w:rsidR="00DA3920" w:rsidRPr="004559A5">
        <w:rPr>
          <w:rFonts w:ascii="Times New Roman" w:hAnsi="Times New Roman" w:cs="Times New Roman"/>
          <w:sz w:val="24"/>
          <w:szCs w:val="24"/>
        </w:rPr>
        <w:t>preliminarmente, SEJA INDEFERIDA A CONCESSÃO DA JUSTIÇA GRATUITA REQUERIDA PELA RÉ, ante ausência de qualquer documentação probatória acerca de sua alegada hipossuficiência financeira;</w:t>
      </w:r>
    </w:p>
    <w:p w14:paraId="564C56A4" w14:textId="6CE7C325"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b)</w:t>
      </w:r>
      <w:r w:rsidR="004559A5">
        <w:rPr>
          <w:rFonts w:ascii="Times New Roman" w:hAnsi="Times New Roman" w:cs="Times New Roman"/>
          <w:sz w:val="24"/>
          <w:szCs w:val="24"/>
        </w:rPr>
        <w:t xml:space="preserve"> </w:t>
      </w:r>
      <w:r w:rsidRPr="00DA3920">
        <w:rPr>
          <w:rFonts w:ascii="Times New Roman" w:hAnsi="Times New Roman" w:cs="Times New Roman"/>
          <w:sz w:val="24"/>
          <w:szCs w:val="24"/>
        </w:rPr>
        <w:t>SEJAM REJEITADAS AS PRELIMINARES DE ILEGITIMIDADE PASSIVA AD CAUSAM, ILEGITIMIDADE DE AGIR e INÉPICA DA INICIAL suscitadas na contestação;</w:t>
      </w:r>
    </w:p>
    <w:p w14:paraId="49A4B169" w14:textId="685B876A" w:rsidR="00DA3920" w:rsidRPr="00DA3920" w:rsidRDefault="004559A5" w:rsidP="00DA3920">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DA3920" w:rsidRPr="00DA3920">
        <w:rPr>
          <w:rFonts w:ascii="Times New Roman" w:hAnsi="Times New Roman" w:cs="Times New Roman"/>
          <w:sz w:val="24"/>
          <w:szCs w:val="24"/>
        </w:rPr>
        <w:t>SEJAM INDEFERIDAS AS DENUNCIAÇÕES DA LIDE, tudo por rigorosa falta de amparo legal;</w:t>
      </w:r>
    </w:p>
    <w:p w14:paraId="4E36EF32" w14:textId="743C9007" w:rsidR="00DA3920" w:rsidRPr="00DA3920" w:rsidRDefault="004559A5" w:rsidP="00DA3920">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DA3920" w:rsidRPr="00DA3920">
        <w:rPr>
          <w:rFonts w:ascii="Times New Roman" w:hAnsi="Times New Roman" w:cs="Times New Roman"/>
          <w:sz w:val="24"/>
          <w:szCs w:val="24"/>
        </w:rPr>
        <w:t>SEJA JULGADA PROCEDENTE A PRIMEIRA FASE DA PRESENTE AÇÃO DE EXIGIR CONTAS, condenando a ré a:</w:t>
      </w:r>
    </w:p>
    <w:p w14:paraId="2C833A24" w14:textId="40C5A0D7"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t xml:space="preserve">- prestar contas de forma contábil/mercantil no prazo de 15 [quinze] dias, carreando aos autos documentos do período de sua administração como síndica de </w:t>
      </w:r>
      <w:r w:rsidR="004559A5">
        <w:rPr>
          <w:rFonts w:ascii="Times New Roman" w:hAnsi="Times New Roman" w:cs="Times New Roman"/>
          <w:sz w:val="24"/>
          <w:szCs w:val="24"/>
        </w:rPr>
        <w:t>...</w:t>
      </w:r>
      <w:r w:rsidRPr="00DA3920">
        <w:rPr>
          <w:rFonts w:ascii="Times New Roman" w:hAnsi="Times New Roman" w:cs="Times New Roman"/>
          <w:sz w:val="24"/>
          <w:szCs w:val="24"/>
        </w:rPr>
        <w:t xml:space="preserve"> até </w:t>
      </w:r>
      <w:r w:rsidR="004559A5">
        <w:rPr>
          <w:rFonts w:ascii="Times New Roman" w:hAnsi="Times New Roman" w:cs="Times New Roman"/>
          <w:sz w:val="24"/>
          <w:szCs w:val="24"/>
        </w:rPr>
        <w:t>...</w:t>
      </w:r>
      <w:r w:rsidRPr="00DA3920">
        <w:rPr>
          <w:rFonts w:ascii="Times New Roman" w:hAnsi="Times New Roman" w:cs="Times New Roman"/>
          <w:sz w:val="24"/>
          <w:szCs w:val="24"/>
        </w:rPr>
        <w:t xml:space="preserve">, quanto aos lançamentos de crédito e débitos da conta corrente e da conta poupança do autor mantida junto à Caixa Econômica Federal, cujos extratos foram anexados nesta petição [docs. 2 e 3], especificando receitas, aplicações das despesas e investimentos, sob pena de lhe não ser lícito impugnar as que o autor apresentar; tudo em obediência às diretrizes legais traçadas no Código de Processo Civil: </w:t>
      </w:r>
      <w:proofErr w:type="spellStart"/>
      <w:r w:rsidRPr="00DA3920">
        <w:rPr>
          <w:rFonts w:ascii="Times New Roman" w:hAnsi="Times New Roman" w:cs="Times New Roman"/>
          <w:sz w:val="24"/>
          <w:szCs w:val="24"/>
        </w:rPr>
        <w:t>arts</w:t>
      </w:r>
      <w:proofErr w:type="spellEnd"/>
      <w:r w:rsidRPr="00DA3920">
        <w:rPr>
          <w:rFonts w:ascii="Times New Roman" w:hAnsi="Times New Roman" w:cs="Times New Roman"/>
          <w:sz w:val="24"/>
          <w:szCs w:val="24"/>
        </w:rPr>
        <w:t xml:space="preserve">. 550, § 5º; 551, </w:t>
      </w:r>
      <w:r w:rsidRPr="004559A5">
        <w:rPr>
          <w:rFonts w:ascii="Times New Roman" w:hAnsi="Times New Roman" w:cs="Times New Roman"/>
          <w:i/>
          <w:iCs/>
          <w:sz w:val="24"/>
          <w:szCs w:val="24"/>
        </w:rPr>
        <w:t>caput</w:t>
      </w:r>
      <w:r w:rsidRPr="00DA3920">
        <w:rPr>
          <w:rFonts w:ascii="Times New Roman" w:hAnsi="Times New Roman" w:cs="Times New Roman"/>
          <w:sz w:val="24"/>
          <w:szCs w:val="24"/>
        </w:rPr>
        <w:t>;</w:t>
      </w:r>
    </w:p>
    <w:p w14:paraId="46602394" w14:textId="526E4A3D" w:rsidR="00DA3920" w:rsidRPr="00DA3920" w:rsidRDefault="00DA3920" w:rsidP="00DA3920">
      <w:pPr>
        <w:ind w:right="-568"/>
        <w:jc w:val="both"/>
        <w:rPr>
          <w:rFonts w:ascii="Times New Roman" w:hAnsi="Times New Roman" w:cs="Times New Roman"/>
          <w:sz w:val="24"/>
          <w:szCs w:val="24"/>
        </w:rPr>
      </w:pPr>
      <w:r w:rsidRPr="00DA3920">
        <w:rPr>
          <w:rFonts w:ascii="Times New Roman" w:hAnsi="Times New Roman" w:cs="Times New Roman"/>
          <w:sz w:val="24"/>
          <w:szCs w:val="24"/>
        </w:rPr>
        <w:lastRenderedPageBreak/>
        <w:t>-</w:t>
      </w:r>
      <w:r w:rsidR="004559A5">
        <w:rPr>
          <w:rFonts w:ascii="Times New Roman" w:hAnsi="Times New Roman" w:cs="Times New Roman"/>
          <w:sz w:val="24"/>
          <w:szCs w:val="24"/>
        </w:rPr>
        <w:t xml:space="preserve"> </w:t>
      </w:r>
      <w:r w:rsidRPr="00DA3920">
        <w:rPr>
          <w:rFonts w:ascii="Times New Roman" w:hAnsi="Times New Roman" w:cs="Times New Roman"/>
          <w:sz w:val="24"/>
          <w:szCs w:val="24"/>
        </w:rPr>
        <w:t xml:space="preserve">SEJA CONDENADA A RÉ AO PAGAMENTO DA VERBA HONORÁRIA SUCUMBENCIAL [CPC, art. 85, § 8º </w:t>
      </w:r>
      <w:proofErr w:type="spellStart"/>
      <w:r w:rsidRPr="00DA3920">
        <w:rPr>
          <w:rFonts w:ascii="Times New Roman" w:hAnsi="Times New Roman" w:cs="Times New Roman"/>
          <w:sz w:val="24"/>
          <w:szCs w:val="24"/>
        </w:rPr>
        <w:t>c.c</w:t>
      </w:r>
      <w:proofErr w:type="spellEnd"/>
      <w:r w:rsidRPr="00DA3920">
        <w:rPr>
          <w:rFonts w:ascii="Times New Roman" w:hAnsi="Times New Roman" w:cs="Times New Roman"/>
          <w:sz w:val="24"/>
          <w:szCs w:val="24"/>
        </w:rPr>
        <w:t>. § 2º].</w:t>
      </w:r>
    </w:p>
    <w:p w14:paraId="7141C20C" w14:textId="4DF4D33B" w:rsidR="00DA3920" w:rsidRPr="00DA3920" w:rsidRDefault="00DA3920" w:rsidP="004559A5">
      <w:pPr>
        <w:spacing w:after="0" w:line="240" w:lineRule="auto"/>
        <w:ind w:right="-567"/>
        <w:jc w:val="center"/>
        <w:rPr>
          <w:rFonts w:ascii="Times New Roman" w:hAnsi="Times New Roman" w:cs="Times New Roman"/>
          <w:sz w:val="24"/>
          <w:szCs w:val="24"/>
        </w:rPr>
      </w:pPr>
      <w:r w:rsidRPr="00DA3920">
        <w:rPr>
          <w:rFonts w:ascii="Times New Roman" w:hAnsi="Times New Roman" w:cs="Times New Roman"/>
          <w:sz w:val="24"/>
          <w:szCs w:val="24"/>
        </w:rPr>
        <w:t>P</w:t>
      </w:r>
      <w:r w:rsidR="004559A5">
        <w:rPr>
          <w:rFonts w:ascii="Times New Roman" w:hAnsi="Times New Roman" w:cs="Times New Roman"/>
          <w:sz w:val="24"/>
          <w:szCs w:val="24"/>
        </w:rPr>
        <w:t>ede</w:t>
      </w:r>
      <w:r w:rsidRPr="00DA3920">
        <w:rPr>
          <w:rFonts w:ascii="Times New Roman" w:hAnsi="Times New Roman" w:cs="Times New Roman"/>
          <w:sz w:val="24"/>
          <w:szCs w:val="24"/>
        </w:rPr>
        <w:t xml:space="preserve"> Deferimento.</w:t>
      </w:r>
    </w:p>
    <w:p w14:paraId="77F0D220" w14:textId="635C2441" w:rsidR="00DA3920" w:rsidRDefault="004559A5" w:rsidP="004559A5">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3310CE28" w14:textId="5E478DBD" w:rsidR="004559A5" w:rsidRPr="00DA3920" w:rsidRDefault="004559A5" w:rsidP="004559A5">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4559A5" w:rsidRPr="00DA39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9C1E9" w14:textId="77777777" w:rsidR="007F5583" w:rsidRDefault="007F5583" w:rsidP="00DA3920">
      <w:pPr>
        <w:spacing w:after="0" w:line="240" w:lineRule="auto"/>
      </w:pPr>
      <w:r>
        <w:separator/>
      </w:r>
    </w:p>
  </w:endnote>
  <w:endnote w:type="continuationSeparator" w:id="0">
    <w:p w14:paraId="7C496006" w14:textId="77777777" w:rsidR="007F5583" w:rsidRDefault="007F5583" w:rsidP="00DA3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3B44" w14:textId="77777777" w:rsidR="007F5583" w:rsidRDefault="007F5583" w:rsidP="00DA3920">
      <w:pPr>
        <w:spacing w:after="0" w:line="240" w:lineRule="auto"/>
      </w:pPr>
      <w:r>
        <w:separator/>
      </w:r>
    </w:p>
  </w:footnote>
  <w:footnote w:type="continuationSeparator" w:id="0">
    <w:p w14:paraId="3CB091DB" w14:textId="77777777" w:rsidR="007F5583" w:rsidRDefault="007F5583" w:rsidP="00DA3920">
      <w:pPr>
        <w:spacing w:after="0" w:line="240" w:lineRule="auto"/>
      </w:pPr>
      <w:r>
        <w:continuationSeparator/>
      </w:r>
    </w:p>
  </w:footnote>
  <w:footnote w:id="1">
    <w:p w14:paraId="361EA49F" w14:textId="76226B53" w:rsidR="004559A5" w:rsidRPr="00802768" w:rsidRDefault="004559A5" w:rsidP="00802768">
      <w:pPr>
        <w:pStyle w:val="Textodenotaderodap"/>
        <w:ind w:right="-568"/>
        <w:jc w:val="both"/>
        <w:rPr>
          <w:rFonts w:ascii="Times New Roman" w:hAnsi="Times New Roman" w:cs="Times New Roman"/>
        </w:rPr>
      </w:pPr>
      <w:r w:rsidRPr="00802768">
        <w:rPr>
          <w:rStyle w:val="Refdenotaderodap"/>
          <w:rFonts w:ascii="Times New Roman" w:hAnsi="Times New Roman" w:cs="Times New Roman"/>
        </w:rPr>
        <w:footnoteRef/>
      </w:r>
      <w:r w:rsidRPr="00802768">
        <w:rPr>
          <w:rFonts w:ascii="Times New Roman" w:hAnsi="Times New Roman" w:cs="Times New Roman"/>
        </w:rPr>
        <w:t xml:space="preserve"> </w:t>
      </w:r>
      <w:r w:rsidRPr="00802768">
        <w:rPr>
          <w:rFonts w:ascii="Times New Roman" w:hAnsi="Times New Roman" w:cs="Times New Roman"/>
        </w:rPr>
        <w:t xml:space="preserve">STJ, AgRg no Ag 881.512/RJ, </w:t>
      </w:r>
      <w:proofErr w:type="spellStart"/>
      <w:r w:rsidRPr="00802768">
        <w:rPr>
          <w:rFonts w:ascii="Times New Roman" w:hAnsi="Times New Roman" w:cs="Times New Roman"/>
        </w:rPr>
        <w:t>DJe</w:t>
      </w:r>
      <w:proofErr w:type="spellEnd"/>
      <w:r w:rsidRPr="00802768">
        <w:rPr>
          <w:rFonts w:ascii="Times New Roman" w:hAnsi="Times New Roman" w:cs="Times New Roman"/>
        </w:rPr>
        <w:t xml:space="preserve"> 18.12.2018 </w:t>
      </w:r>
    </w:p>
  </w:footnote>
  <w:footnote w:id="2">
    <w:p w14:paraId="4AE73094" w14:textId="2EB7F847" w:rsidR="004559A5" w:rsidRPr="00802768" w:rsidRDefault="004559A5" w:rsidP="00802768">
      <w:pPr>
        <w:pStyle w:val="Textodenotaderodap"/>
        <w:ind w:right="-568"/>
        <w:jc w:val="both"/>
        <w:rPr>
          <w:rFonts w:ascii="Times New Roman" w:hAnsi="Times New Roman" w:cs="Times New Roman"/>
        </w:rPr>
      </w:pPr>
      <w:r w:rsidRPr="00802768">
        <w:rPr>
          <w:rStyle w:val="Refdenotaderodap"/>
          <w:rFonts w:ascii="Times New Roman" w:hAnsi="Times New Roman" w:cs="Times New Roman"/>
        </w:rPr>
        <w:footnoteRef/>
      </w:r>
      <w:r w:rsidRPr="00802768">
        <w:rPr>
          <w:rFonts w:ascii="Times New Roman" w:hAnsi="Times New Roman" w:cs="Times New Roman"/>
        </w:rPr>
        <w:t xml:space="preserve"> </w:t>
      </w:r>
      <w:r w:rsidRPr="00802768">
        <w:rPr>
          <w:rFonts w:ascii="Times New Roman" w:hAnsi="Times New Roman" w:cs="Times New Roman"/>
        </w:rPr>
        <w:t xml:space="preserve">Igualmente: TJMG, Agravo de Instrumento 1.0000.21.099053-7/001, </w:t>
      </w:r>
      <w:proofErr w:type="spellStart"/>
      <w:r w:rsidRPr="00802768">
        <w:rPr>
          <w:rFonts w:ascii="Times New Roman" w:hAnsi="Times New Roman" w:cs="Times New Roman"/>
        </w:rPr>
        <w:t>DJe</w:t>
      </w:r>
      <w:proofErr w:type="spellEnd"/>
      <w:r w:rsidRPr="00802768">
        <w:rPr>
          <w:rFonts w:ascii="Times New Roman" w:hAnsi="Times New Roman" w:cs="Times New Roman"/>
        </w:rPr>
        <w:t xml:space="preserve"> 23.08.2021; TJMG, Agravo Interno 1.0000.23.113424-8/001, </w:t>
      </w:r>
      <w:proofErr w:type="spellStart"/>
      <w:r w:rsidRPr="00802768">
        <w:rPr>
          <w:rFonts w:ascii="Times New Roman" w:hAnsi="Times New Roman" w:cs="Times New Roman"/>
        </w:rPr>
        <w:t>DJe</w:t>
      </w:r>
      <w:proofErr w:type="spellEnd"/>
      <w:r w:rsidRPr="00802768">
        <w:rPr>
          <w:rFonts w:ascii="Times New Roman" w:hAnsi="Times New Roman" w:cs="Times New Roman"/>
        </w:rPr>
        <w:t xml:space="preserve"> 23.08.2023; TJMG, Agravo de Instrumento 1.0000.22.256821-4/001, </w:t>
      </w:r>
      <w:proofErr w:type="spellStart"/>
      <w:r w:rsidRPr="00802768">
        <w:rPr>
          <w:rFonts w:ascii="Times New Roman" w:hAnsi="Times New Roman" w:cs="Times New Roman"/>
        </w:rPr>
        <w:t>DJe</w:t>
      </w:r>
      <w:proofErr w:type="spellEnd"/>
      <w:r w:rsidRPr="00802768">
        <w:rPr>
          <w:rFonts w:ascii="Times New Roman" w:hAnsi="Times New Roman" w:cs="Times New Roman"/>
        </w:rPr>
        <w:t xml:space="preserve"> 31.03.2023.</w:t>
      </w:r>
    </w:p>
  </w:footnote>
  <w:footnote w:id="3">
    <w:p w14:paraId="3CB9D361" w14:textId="3C336FF2" w:rsidR="004559A5" w:rsidRPr="00802768" w:rsidRDefault="004559A5" w:rsidP="00802768">
      <w:pPr>
        <w:pStyle w:val="Textodenotaderodap"/>
        <w:ind w:right="-568"/>
        <w:jc w:val="both"/>
        <w:rPr>
          <w:rFonts w:ascii="Times New Roman" w:hAnsi="Times New Roman" w:cs="Times New Roman"/>
        </w:rPr>
      </w:pPr>
      <w:r w:rsidRPr="00802768">
        <w:rPr>
          <w:rStyle w:val="Refdenotaderodap"/>
          <w:rFonts w:ascii="Times New Roman" w:hAnsi="Times New Roman" w:cs="Times New Roman"/>
        </w:rPr>
        <w:footnoteRef/>
      </w:r>
      <w:r w:rsidRPr="00802768">
        <w:rPr>
          <w:rFonts w:ascii="Times New Roman" w:hAnsi="Times New Roman" w:cs="Times New Roman"/>
        </w:rPr>
        <w:t xml:space="preserve"> </w:t>
      </w:r>
      <w:r w:rsidRPr="00802768">
        <w:rPr>
          <w:rFonts w:ascii="Times New Roman" w:hAnsi="Times New Roman" w:cs="Times New Roman"/>
        </w:rPr>
        <w:t>Curso de Direito Processual Civil, volume III. Procedimentos Especiais. 45ª edição, Editora Forense. pág. 81.</w:t>
      </w:r>
    </w:p>
  </w:footnote>
  <w:footnote w:id="4">
    <w:p w14:paraId="7674C182" w14:textId="79AC06AE" w:rsidR="00802768" w:rsidRPr="00802768" w:rsidRDefault="00802768" w:rsidP="00802768">
      <w:pPr>
        <w:pStyle w:val="Textodenotaderodap"/>
        <w:ind w:right="-568"/>
        <w:jc w:val="both"/>
        <w:rPr>
          <w:rFonts w:ascii="Times New Roman" w:hAnsi="Times New Roman" w:cs="Times New Roman"/>
        </w:rPr>
      </w:pPr>
      <w:r w:rsidRPr="00802768">
        <w:rPr>
          <w:rStyle w:val="Refdenotaderodap"/>
          <w:rFonts w:ascii="Times New Roman" w:hAnsi="Times New Roman" w:cs="Times New Roman"/>
        </w:rPr>
        <w:footnoteRef/>
      </w:r>
      <w:r w:rsidRPr="00802768">
        <w:rPr>
          <w:rFonts w:ascii="Times New Roman" w:hAnsi="Times New Roman" w:cs="Times New Roman"/>
        </w:rPr>
        <w:t xml:space="preserve"> </w:t>
      </w:r>
      <w:r w:rsidRPr="00802768">
        <w:rPr>
          <w:rFonts w:ascii="Times New Roman" w:hAnsi="Times New Roman" w:cs="Times New Roman"/>
        </w:rPr>
        <w:t xml:space="preserve">Já a segunda e derradeira fase do procedimento se iniciará com a prestação de conas pela ré, realizada em visa do comando da decisão proferida ao final da primeira fase; o autor será intimado para se manifestar; concordando o juiz as declarará boas e bem prestadas; ou adentrando ao exercício do contraditório e finalizará com a sentença que apurará saldo positivo em favor do autor constituindo-se um título executivo judicial [CPC, </w:t>
      </w:r>
      <w:proofErr w:type="spellStart"/>
      <w:r w:rsidRPr="00802768">
        <w:rPr>
          <w:rFonts w:ascii="Times New Roman" w:hAnsi="Times New Roman" w:cs="Times New Roman"/>
        </w:rPr>
        <w:t>arts</w:t>
      </w:r>
      <w:proofErr w:type="spellEnd"/>
      <w:r w:rsidRPr="00802768">
        <w:rPr>
          <w:rFonts w:ascii="Times New Roman" w:hAnsi="Times New Roman" w:cs="Times New Roman"/>
        </w:rPr>
        <w:t>. 551 e 552].</w:t>
      </w:r>
    </w:p>
  </w:footnote>
  <w:footnote w:id="5">
    <w:p w14:paraId="4486AF96" w14:textId="1FD463FE" w:rsidR="00802768" w:rsidRPr="00802768" w:rsidRDefault="00802768" w:rsidP="00802768">
      <w:pPr>
        <w:pStyle w:val="Textodenotaderodap"/>
        <w:ind w:right="-568"/>
        <w:jc w:val="both"/>
        <w:rPr>
          <w:rFonts w:ascii="Times New Roman" w:hAnsi="Times New Roman" w:cs="Times New Roman"/>
        </w:rPr>
      </w:pPr>
      <w:r w:rsidRPr="00802768">
        <w:rPr>
          <w:rStyle w:val="Refdenotaderodap"/>
          <w:rFonts w:ascii="Times New Roman" w:hAnsi="Times New Roman" w:cs="Times New Roman"/>
        </w:rPr>
        <w:footnoteRef/>
      </w:r>
      <w:r w:rsidRPr="00802768">
        <w:rPr>
          <w:rFonts w:ascii="Times New Roman" w:hAnsi="Times New Roman" w:cs="Times New Roman"/>
        </w:rPr>
        <w:t xml:space="preserve"> </w:t>
      </w:r>
      <w:r w:rsidRPr="00802768">
        <w:rPr>
          <w:rFonts w:ascii="Times New Roman" w:hAnsi="Times New Roman" w:cs="Times New Roman"/>
        </w:rPr>
        <w:t>CPC, art. 85. A sentença condenará o vencido a pagar honorários ao advogado do vencedor...§2º. Os honorários serão fixados entre o mínimo de dez e o máximo de vinte por cento sobre o valor da condenação, do proveito econômico obtido ou, não sendo possível mensurá-lo, sobre o valor atualizado da causa, atendidos: I - o grau de zelo do profissional; II - o lugar de prestação do serviço; III - a natureza e a importância da causa; IV - o trabalho realizado pelo advogado e o tempo exigido para o seu serviço. § 8º. Nas causas em que for inestimável ou irrisório o proveito econômico ou, ainda, quando o valor da causa for muito baixo, o juiz fixará o valor dos honorários por apreciação equitativa, observando o disposto nos incisos do § 2º.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41802"/>
    <w:multiLevelType w:val="hybridMultilevel"/>
    <w:tmpl w:val="582E3B20"/>
    <w:lvl w:ilvl="0" w:tplc="12FE0AC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7E67A51"/>
    <w:multiLevelType w:val="hybridMultilevel"/>
    <w:tmpl w:val="A308D2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3CD049D"/>
    <w:multiLevelType w:val="hybridMultilevel"/>
    <w:tmpl w:val="54442536"/>
    <w:lvl w:ilvl="0" w:tplc="711A627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71199610">
    <w:abstractNumId w:val="0"/>
  </w:num>
  <w:num w:numId="2" w16cid:durableId="1477844668">
    <w:abstractNumId w:val="2"/>
  </w:num>
  <w:num w:numId="3" w16cid:durableId="1014301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20"/>
    <w:rsid w:val="000A03D0"/>
    <w:rsid w:val="00127EBC"/>
    <w:rsid w:val="004559A5"/>
    <w:rsid w:val="00477887"/>
    <w:rsid w:val="007F5583"/>
    <w:rsid w:val="00802768"/>
    <w:rsid w:val="00DA39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9818"/>
  <w15:chartTrackingRefBased/>
  <w15:docId w15:val="{A33F8A3F-3777-4309-AB31-D970F4B0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A3920"/>
    <w:pPr>
      <w:ind w:left="720"/>
      <w:contextualSpacing/>
    </w:pPr>
  </w:style>
  <w:style w:type="paragraph" w:styleId="Textodenotaderodap">
    <w:name w:val="footnote text"/>
    <w:basedOn w:val="Normal"/>
    <w:link w:val="TextodenotaderodapChar"/>
    <w:uiPriority w:val="99"/>
    <w:semiHidden/>
    <w:unhideWhenUsed/>
    <w:rsid w:val="004559A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559A5"/>
    <w:rPr>
      <w:sz w:val="20"/>
      <w:szCs w:val="20"/>
    </w:rPr>
  </w:style>
  <w:style w:type="character" w:styleId="Refdenotaderodap">
    <w:name w:val="footnote reference"/>
    <w:basedOn w:val="Fontepargpadro"/>
    <w:uiPriority w:val="99"/>
    <w:semiHidden/>
    <w:unhideWhenUsed/>
    <w:rsid w:val="004559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DFA85-8C2A-44EA-BDE5-B6D4E977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4512</Words>
  <Characters>24368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Gieseke</dc:creator>
  <cp:keywords/>
  <dc:description/>
  <cp:lastModifiedBy>Christiane Gieseke</cp:lastModifiedBy>
  <cp:revision>1</cp:revision>
  <dcterms:created xsi:type="dcterms:W3CDTF">2023-11-16T18:00:00Z</dcterms:created>
  <dcterms:modified xsi:type="dcterms:W3CDTF">2023-11-16T19:04:00Z</dcterms:modified>
</cp:coreProperties>
</file>